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4D490" w14:textId="77777777" w:rsidR="00382F25" w:rsidRPr="001733FC" w:rsidRDefault="00382F25" w:rsidP="001733FC">
      <w:pPr>
        <w:spacing w:line="240" w:lineRule="auto"/>
        <w:ind w:left="284"/>
        <w:contextualSpacing/>
        <w:jc w:val="center"/>
        <w:rPr>
          <w:rFonts w:ascii="Times New Roman" w:hAnsi="Times New Roman" w:cs="Times New Roman"/>
          <w:noProof/>
          <w:sz w:val="20"/>
          <w:szCs w:val="20"/>
        </w:rPr>
      </w:pPr>
      <w:r w:rsidRPr="001733FC">
        <w:rPr>
          <w:rFonts w:ascii="Times New Roman" w:hAnsi="Times New Roman" w:cs="Times New Roman"/>
          <w:noProof/>
          <w:sz w:val="20"/>
          <w:szCs w:val="20"/>
        </w:rPr>
        <w:drawing>
          <wp:inline distT="0" distB="0" distL="0" distR="0" wp14:anchorId="1DA69DBD" wp14:editId="1BFE1A01">
            <wp:extent cx="600075" cy="704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4C8B9837" w14:textId="77777777" w:rsidR="00382F25" w:rsidRPr="001733FC" w:rsidRDefault="00382F25" w:rsidP="001733FC">
      <w:pPr>
        <w:spacing w:line="240" w:lineRule="auto"/>
        <w:ind w:left="284"/>
        <w:contextualSpacing/>
        <w:jc w:val="center"/>
        <w:rPr>
          <w:rFonts w:ascii="Times New Roman" w:hAnsi="Times New Roman" w:cs="Times New Roman"/>
          <w:b/>
          <w:bCs/>
          <w:sz w:val="20"/>
          <w:szCs w:val="20"/>
        </w:rPr>
      </w:pPr>
      <w:r w:rsidRPr="001733FC">
        <w:rPr>
          <w:rFonts w:ascii="Times New Roman" w:hAnsi="Times New Roman" w:cs="Times New Roman"/>
          <w:b/>
          <w:bCs/>
          <w:sz w:val="20"/>
          <w:szCs w:val="20"/>
        </w:rPr>
        <w:t xml:space="preserve"> Ивановская область</w:t>
      </w:r>
    </w:p>
    <w:p w14:paraId="225B5238" w14:textId="77777777" w:rsidR="00382F25" w:rsidRPr="001733FC" w:rsidRDefault="00382F25" w:rsidP="001733FC">
      <w:pPr>
        <w:spacing w:line="240" w:lineRule="auto"/>
        <w:ind w:left="284"/>
        <w:contextualSpacing/>
        <w:jc w:val="center"/>
        <w:rPr>
          <w:rFonts w:ascii="Times New Roman" w:hAnsi="Times New Roman" w:cs="Times New Roman"/>
          <w:b/>
          <w:bCs/>
          <w:sz w:val="20"/>
          <w:szCs w:val="20"/>
        </w:rPr>
      </w:pPr>
      <w:r w:rsidRPr="001733FC">
        <w:rPr>
          <w:rFonts w:ascii="Times New Roman" w:hAnsi="Times New Roman" w:cs="Times New Roman"/>
          <w:b/>
          <w:bCs/>
          <w:sz w:val="20"/>
          <w:szCs w:val="20"/>
        </w:rPr>
        <w:t xml:space="preserve">   Приволжский муниципальный район</w:t>
      </w:r>
    </w:p>
    <w:p w14:paraId="246DF8D3" w14:textId="77777777" w:rsidR="00382F25" w:rsidRPr="001733FC" w:rsidRDefault="00382F25" w:rsidP="001733FC">
      <w:pPr>
        <w:spacing w:line="240" w:lineRule="auto"/>
        <w:ind w:left="284"/>
        <w:contextualSpacing/>
        <w:jc w:val="center"/>
        <w:rPr>
          <w:rFonts w:ascii="Times New Roman" w:hAnsi="Times New Roman" w:cs="Times New Roman"/>
          <w:b/>
          <w:bCs/>
          <w:sz w:val="20"/>
          <w:szCs w:val="20"/>
        </w:rPr>
      </w:pPr>
      <w:r w:rsidRPr="001733FC">
        <w:rPr>
          <w:rFonts w:ascii="Times New Roman" w:hAnsi="Times New Roman" w:cs="Times New Roman"/>
          <w:b/>
          <w:bCs/>
          <w:sz w:val="20"/>
          <w:szCs w:val="20"/>
        </w:rPr>
        <w:t xml:space="preserve">  Плесское городское поселение</w:t>
      </w:r>
    </w:p>
    <w:p w14:paraId="29EF7F42" w14:textId="77777777" w:rsidR="00382F25" w:rsidRPr="001733FC" w:rsidRDefault="00382F25" w:rsidP="001733FC">
      <w:pPr>
        <w:spacing w:line="240" w:lineRule="auto"/>
        <w:ind w:left="284"/>
        <w:contextualSpacing/>
        <w:jc w:val="center"/>
        <w:rPr>
          <w:rFonts w:ascii="Times New Roman" w:hAnsi="Times New Roman" w:cs="Times New Roman"/>
          <w:b/>
          <w:bCs/>
          <w:sz w:val="20"/>
          <w:szCs w:val="20"/>
        </w:rPr>
      </w:pPr>
    </w:p>
    <w:p w14:paraId="63F1E130" w14:textId="77777777" w:rsidR="00382F25" w:rsidRPr="001733FC" w:rsidRDefault="00382F25" w:rsidP="001733FC">
      <w:pPr>
        <w:spacing w:line="240" w:lineRule="auto"/>
        <w:ind w:left="284"/>
        <w:contextualSpacing/>
        <w:jc w:val="center"/>
        <w:rPr>
          <w:rFonts w:ascii="Times New Roman" w:hAnsi="Times New Roman" w:cs="Times New Roman"/>
          <w:b/>
          <w:i/>
          <w:sz w:val="20"/>
          <w:szCs w:val="20"/>
        </w:rPr>
      </w:pPr>
    </w:p>
    <w:p w14:paraId="5158E2F3" w14:textId="77777777" w:rsidR="00382F25" w:rsidRPr="001733FC" w:rsidRDefault="00382F25" w:rsidP="001733FC">
      <w:pPr>
        <w:spacing w:line="240" w:lineRule="auto"/>
        <w:ind w:left="284"/>
        <w:contextualSpacing/>
        <w:jc w:val="center"/>
        <w:rPr>
          <w:rFonts w:ascii="Times New Roman" w:hAnsi="Times New Roman" w:cs="Times New Roman"/>
          <w:b/>
          <w:i/>
          <w:sz w:val="20"/>
          <w:szCs w:val="20"/>
        </w:rPr>
      </w:pPr>
    </w:p>
    <w:p w14:paraId="5A076F6C" w14:textId="77777777" w:rsidR="00382F25" w:rsidRPr="001733FC" w:rsidRDefault="00382F25" w:rsidP="001733FC">
      <w:pPr>
        <w:spacing w:line="240" w:lineRule="auto"/>
        <w:ind w:left="284"/>
        <w:contextualSpacing/>
        <w:jc w:val="center"/>
        <w:rPr>
          <w:rFonts w:ascii="Times New Roman" w:hAnsi="Times New Roman" w:cs="Times New Roman"/>
          <w:b/>
          <w:i/>
          <w:sz w:val="20"/>
          <w:szCs w:val="20"/>
        </w:rPr>
      </w:pPr>
    </w:p>
    <w:p w14:paraId="6A4A78B2" w14:textId="77777777" w:rsidR="00382F25" w:rsidRPr="001733FC" w:rsidRDefault="00382F25" w:rsidP="001733FC">
      <w:pPr>
        <w:spacing w:line="240" w:lineRule="auto"/>
        <w:ind w:left="284"/>
        <w:contextualSpacing/>
        <w:jc w:val="center"/>
        <w:rPr>
          <w:rFonts w:ascii="Times New Roman" w:hAnsi="Times New Roman" w:cs="Times New Roman"/>
          <w:b/>
          <w:i/>
          <w:sz w:val="20"/>
          <w:szCs w:val="20"/>
        </w:rPr>
      </w:pPr>
    </w:p>
    <w:p w14:paraId="4605252C" w14:textId="77777777" w:rsidR="00382F25" w:rsidRPr="001733FC" w:rsidRDefault="00382F25" w:rsidP="001733FC">
      <w:pPr>
        <w:spacing w:line="240" w:lineRule="auto"/>
        <w:ind w:left="284"/>
        <w:contextualSpacing/>
        <w:jc w:val="center"/>
        <w:rPr>
          <w:rFonts w:ascii="Times New Roman" w:hAnsi="Times New Roman" w:cs="Times New Roman"/>
          <w:b/>
          <w:i/>
          <w:sz w:val="20"/>
          <w:szCs w:val="20"/>
        </w:rPr>
      </w:pPr>
    </w:p>
    <w:p w14:paraId="4E6FE106" w14:textId="77777777" w:rsidR="00382F25" w:rsidRPr="001733FC" w:rsidRDefault="00382F25" w:rsidP="001733FC">
      <w:pPr>
        <w:spacing w:line="240" w:lineRule="auto"/>
        <w:ind w:left="284"/>
        <w:contextualSpacing/>
        <w:jc w:val="center"/>
        <w:rPr>
          <w:rFonts w:ascii="Times New Roman" w:hAnsi="Times New Roman" w:cs="Times New Roman"/>
          <w:b/>
          <w:i/>
          <w:sz w:val="20"/>
          <w:szCs w:val="20"/>
        </w:rPr>
      </w:pPr>
      <w:r w:rsidRPr="001733FC">
        <w:rPr>
          <w:rFonts w:ascii="Times New Roman" w:hAnsi="Times New Roman" w:cs="Times New Roman"/>
          <w:b/>
          <w:i/>
          <w:sz w:val="20"/>
          <w:szCs w:val="20"/>
        </w:rPr>
        <w:t>ВЕСТНИК</w:t>
      </w:r>
    </w:p>
    <w:p w14:paraId="35188D6E" w14:textId="77777777" w:rsidR="00382F25" w:rsidRPr="001733FC" w:rsidRDefault="00382F25" w:rsidP="001733FC">
      <w:pPr>
        <w:tabs>
          <w:tab w:val="left" w:pos="1485"/>
          <w:tab w:val="center" w:pos="5220"/>
        </w:tabs>
        <w:spacing w:line="240" w:lineRule="auto"/>
        <w:ind w:left="284"/>
        <w:contextualSpacing/>
        <w:jc w:val="center"/>
        <w:rPr>
          <w:rFonts w:ascii="Times New Roman" w:hAnsi="Times New Roman" w:cs="Times New Roman"/>
          <w:b/>
          <w:i/>
          <w:sz w:val="20"/>
          <w:szCs w:val="20"/>
        </w:rPr>
      </w:pPr>
      <w:r w:rsidRPr="001733FC">
        <w:rPr>
          <w:rFonts w:ascii="Times New Roman" w:hAnsi="Times New Roman" w:cs="Times New Roman"/>
          <w:b/>
          <w:i/>
          <w:sz w:val="20"/>
          <w:szCs w:val="20"/>
        </w:rPr>
        <w:t>СОВЕТА И АДМИНИСТРАЦИИ</w:t>
      </w:r>
    </w:p>
    <w:p w14:paraId="09F67E2B" w14:textId="77777777" w:rsidR="00382F25" w:rsidRPr="001733FC" w:rsidRDefault="00382F25" w:rsidP="001733FC">
      <w:pPr>
        <w:spacing w:line="240" w:lineRule="auto"/>
        <w:ind w:left="284"/>
        <w:contextualSpacing/>
        <w:jc w:val="center"/>
        <w:rPr>
          <w:rFonts w:ascii="Times New Roman" w:hAnsi="Times New Roman" w:cs="Times New Roman"/>
          <w:b/>
          <w:i/>
          <w:sz w:val="20"/>
          <w:szCs w:val="20"/>
        </w:rPr>
      </w:pPr>
      <w:r w:rsidRPr="001733FC">
        <w:rPr>
          <w:rFonts w:ascii="Times New Roman" w:hAnsi="Times New Roman" w:cs="Times New Roman"/>
          <w:b/>
          <w:i/>
          <w:sz w:val="20"/>
          <w:szCs w:val="20"/>
        </w:rPr>
        <w:t>ПЛЕССКОГО ГОРОДСКОГО ПОСЕЛЕНИЯ</w:t>
      </w:r>
    </w:p>
    <w:p w14:paraId="5052FCDB"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1ABB311B"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1A57A098"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2EB89B25"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7B24AF8F"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496FE7FA"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6523325E" w14:textId="77777777" w:rsidR="00382F25" w:rsidRPr="001733FC" w:rsidRDefault="00382F25" w:rsidP="001733FC">
      <w:pPr>
        <w:tabs>
          <w:tab w:val="left" w:pos="390"/>
        </w:tabs>
        <w:spacing w:line="240" w:lineRule="auto"/>
        <w:ind w:left="284"/>
        <w:contextualSpacing/>
        <w:jc w:val="center"/>
        <w:rPr>
          <w:rFonts w:ascii="Times New Roman" w:hAnsi="Times New Roman" w:cs="Times New Roman"/>
          <w:sz w:val="20"/>
          <w:szCs w:val="20"/>
        </w:rPr>
      </w:pPr>
    </w:p>
    <w:p w14:paraId="1250241B"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2785DF20"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55CD94C2"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4AD0B0EA"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431FE410"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397D1899"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0F2576CF"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2B4B92C8"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0D4AC33F"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08311165"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5D750A6F"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6E1E2DBF"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16CDE808"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744B4741"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06F98C57"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2E89A5AC"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71A57692"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73C2BCFE"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10D94327"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79F1F1C7"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51D54B7D"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7EBDDF56"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552DD9C8"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5B08AB17"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76987E99"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533DAD57"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002FC2E4"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435467F7"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18253EFC" w14:textId="77777777"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189DBE30" w14:textId="498C3EF2" w:rsidR="00382F25" w:rsidRPr="001733FC" w:rsidRDefault="00382F25" w:rsidP="001733FC">
      <w:pPr>
        <w:spacing w:line="240" w:lineRule="auto"/>
        <w:ind w:left="284"/>
        <w:contextualSpacing/>
        <w:jc w:val="center"/>
        <w:rPr>
          <w:rFonts w:ascii="Times New Roman" w:hAnsi="Times New Roman" w:cs="Times New Roman"/>
          <w:sz w:val="20"/>
          <w:szCs w:val="20"/>
        </w:rPr>
      </w:pPr>
    </w:p>
    <w:p w14:paraId="24579FC9" w14:textId="50999BA4" w:rsidR="0011105D" w:rsidRPr="001733FC" w:rsidRDefault="0011105D" w:rsidP="001733FC">
      <w:pPr>
        <w:spacing w:line="240" w:lineRule="auto"/>
        <w:ind w:left="284"/>
        <w:contextualSpacing/>
        <w:jc w:val="center"/>
        <w:rPr>
          <w:rFonts w:ascii="Times New Roman" w:hAnsi="Times New Roman" w:cs="Times New Roman"/>
          <w:sz w:val="20"/>
          <w:szCs w:val="20"/>
        </w:rPr>
      </w:pPr>
    </w:p>
    <w:p w14:paraId="2FF4B035" w14:textId="59189B9F" w:rsidR="0011105D" w:rsidRPr="001733FC" w:rsidRDefault="0011105D" w:rsidP="001733FC">
      <w:pPr>
        <w:spacing w:line="240" w:lineRule="auto"/>
        <w:ind w:left="284"/>
        <w:contextualSpacing/>
        <w:jc w:val="center"/>
        <w:rPr>
          <w:rFonts w:ascii="Times New Roman" w:hAnsi="Times New Roman" w:cs="Times New Roman"/>
          <w:sz w:val="20"/>
          <w:szCs w:val="20"/>
        </w:rPr>
      </w:pPr>
    </w:p>
    <w:p w14:paraId="20170FB6" w14:textId="77777777" w:rsidR="0011105D" w:rsidRPr="001733FC" w:rsidRDefault="0011105D" w:rsidP="001733FC">
      <w:pPr>
        <w:spacing w:line="240" w:lineRule="auto"/>
        <w:ind w:left="284"/>
        <w:contextualSpacing/>
        <w:jc w:val="center"/>
        <w:rPr>
          <w:rFonts w:ascii="Times New Roman" w:hAnsi="Times New Roman" w:cs="Times New Roman"/>
          <w:sz w:val="20"/>
          <w:szCs w:val="20"/>
        </w:rPr>
      </w:pPr>
    </w:p>
    <w:p w14:paraId="67AD7F36" w14:textId="76AAD9CB" w:rsidR="00382F25" w:rsidRPr="001733FC" w:rsidRDefault="00382F25" w:rsidP="001733FC">
      <w:pPr>
        <w:spacing w:line="240" w:lineRule="auto"/>
        <w:ind w:left="284"/>
        <w:contextualSpacing/>
        <w:jc w:val="center"/>
        <w:rPr>
          <w:rFonts w:ascii="Times New Roman" w:hAnsi="Times New Roman" w:cs="Times New Roman"/>
          <w:sz w:val="20"/>
          <w:szCs w:val="20"/>
        </w:rPr>
      </w:pPr>
      <w:r w:rsidRPr="001733FC">
        <w:rPr>
          <w:rFonts w:ascii="Times New Roman" w:hAnsi="Times New Roman" w:cs="Times New Roman"/>
          <w:sz w:val="20"/>
          <w:szCs w:val="20"/>
        </w:rPr>
        <w:t xml:space="preserve">Выпуск № </w:t>
      </w:r>
      <w:r w:rsidR="00E47BED">
        <w:rPr>
          <w:rFonts w:ascii="Times New Roman" w:hAnsi="Times New Roman" w:cs="Times New Roman"/>
          <w:sz w:val="20"/>
          <w:szCs w:val="20"/>
        </w:rPr>
        <w:t>9</w:t>
      </w:r>
    </w:p>
    <w:p w14:paraId="05F61F07" w14:textId="5FD02383" w:rsidR="00382F25" w:rsidRPr="001733FC" w:rsidRDefault="00E47BED" w:rsidP="001733FC">
      <w:pPr>
        <w:spacing w:line="240" w:lineRule="auto"/>
        <w:ind w:left="284"/>
        <w:contextualSpacing/>
        <w:jc w:val="center"/>
        <w:rPr>
          <w:rFonts w:ascii="Times New Roman" w:hAnsi="Times New Roman" w:cs="Times New Roman"/>
          <w:sz w:val="20"/>
          <w:szCs w:val="20"/>
        </w:rPr>
      </w:pPr>
      <w:r>
        <w:rPr>
          <w:rFonts w:ascii="Times New Roman" w:hAnsi="Times New Roman" w:cs="Times New Roman"/>
          <w:sz w:val="20"/>
          <w:szCs w:val="20"/>
        </w:rPr>
        <w:t>1</w:t>
      </w:r>
      <w:r w:rsidR="00A15C8E">
        <w:rPr>
          <w:rFonts w:ascii="Times New Roman" w:hAnsi="Times New Roman" w:cs="Times New Roman"/>
          <w:sz w:val="20"/>
          <w:szCs w:val="20"/>
        </w:rPr>
        <w:t>1</w:t>
      </w:r>
      <w:r>
        <w:rPr>
          <w:rFonts w:ascii="Times New Roman" w:hAnsi="Times New Roman" w:cs="Times New Roman"/>
          <w:sz w:val="20"/>
          <w:szCs w:val="20"/>
        </w:rPr>
        <w:t>.04</w:t>
      </w:r>
      <w:r w:rsidR="002F58CA" w:rsidRPr="001733FC">
        <w:rPr>
          <w:rFonts w:ascii="Times New Roman" w:hAnsi="Times New Roman" w:cs="Times New Roman"/>
          <w:sz w:val="20"/>
          <w:szCs w:val="20"/>
        </w:rPr>
        <w:t>.2025</w:t>
      </w:r>
    </w:p>
    <w:p w14:paraId="4E10F767" w14:textId="57AE5AE9" w:rsidR="00382F25" w:rsidRDefault="00382F25" w:rsidP="001733FC">
      <w:pPr>
        <w:spacing w:line="240" w:lineRule="auto"/>
        <w:ind w:left="284"/>
        <w:contextualSpacing/>
        <w:jc w:val="center"/>
        <w:rPr>
          <w:rFonts w:ascii="Times New Roman" w:hAnsi="Times New Roman" w:cs="Times New Roman"/>
          <w:sz w:val="20"/>
          <w:szCs w:val="20"/>
        </w:rPr>
      </w:pPr>
    </w:p>
    <w:p w14:paraId="56E28F0F" w14:textId="4C971A4D" w:rsidR="001733FC" w:rsidRDefault="001733FC" w:rsidP="001733FC">
      <w:pPr>
        <w:spacing w:line="240" w:lineRule="auto"/>
        <w:ind w:left="284"/>
        <w:contextualSpacing/>
        <w:jc w:val="center"/>
        <w:rPr>
          <w:rFonts w:ascii="Times New Roman" w:hAnsi="Times New Roman" w:cs="Times New Roman"/>
          <w:sz w:val="20"/>
          <w:szCs w:val="20"/>
        </w:rPr>
      </w:pPr>
    </w:p>
    <w:p w14:paraId="5BD8CC5F" w14:textId="27252E88" w:rsidR="001733FC" w:rsidRDefault="001733FC" w:rsidP="001733FC">
      <w:pPr>
        <w:spacing w:line="240" w:lineRule="auto"/>
        <w:ind w:left="284"/>
        <w:contextualSpacing/>
        <w:jc w:val="center"/>
        <w:rPr>
          <w:rFonts w:ascii="Times New Roman" w:hAnsi="Times New Roman" w:cs="Times New Roman"/>
          <w:sz w:val="20"/>
          <w:szCs w:val="20"/>
        </w:rPr>
      </w:pPr>
    </w:p>
    <w:p w14:paraId="5876DEF6" w14:textId="63546F1D" w:rsidR="001733FC" w:rsidRDefault="001733FC" w:rsidP="001733FC">
      <w:pPr>
        <w:spacing w:line="240" w:lineRule="auto"/>
        <w:ind w:left="284"/>
        <w:contextualSpacing/>
        <w:jc w:val="center"/>
        <w:rPr>
          <w:rFonts w:ascii="Times New Roman" w:hAnsi="Times New Roman" w:cs="Times New Roman"/>
          <w:sz w:val="20"/>
          <w:szCs w:val="20"/>
        </w:rPr>
      </w:pPr>
    </w:p>
    <w:p w14:paraId="39378D05" w14:textId="2329B85C" w:rsidR="001733FC" w:rsidRDefault="001733FC" w:rsidP="001733FC">
      <w:pPr>
        <w:spacing w:line="240" w:lineRule="auto"/>
        <w:ind w:left="284"/>
        <w:contextualSpacing/>
        <w:jc w:val="center"/>
        <w:rPr>
          <w:rFonts w:ascii="Times New Roman" w:hAnsi="Times New Roman" w:cs="Times New Roman"/>
          <w:sz w:val="20"/>
          <w:szCs w:val="20"/>
        </w:rPr>
      </w:pPr>
    </w:p>
    <w:p w14:paraId="12925619" w14:textId="12FDCB29" w:rsidR="001733FC" w:rsidRDefault="001733FC" w:rsidP="001733FC">
      <w:pPr>
        <w:spacing w:line="240" w:lineRule="auto"/>
        <w:ind w:left="284"/>
        <w:contextualSpacing/>
        <w:jc w:val="center"/>
        <w:rPr>
          <w:rFonts w:ascii="Times New Roman" w:hAnsi="Times New Roman" w:cs="Times New Roman"/>
          <w:sz w:val="20"/>
          <w:szCs w:val="20"/>
        </w:rPr>
      </w:pPr>
    </w:p>
    <w:p w14:paraId="2D67A1B6" w14:textId="77777777" w:rsidR="001733FC" w:rsidRPr="001733FC" w:rsidRDefault="001733FC" w:rsidP="001733FC">
      <w:pPr>
        <w:spacing w:line="240" w:lineRule="auto"/>
        <w:ind w:left="284"/>
        <w:contextualSpacing/>
        <w:jc w:val="center"/>
        <w:rPr>
          <w:rFonts w:ascii="Times New Roman" w:hAnsi="Times New Roman" w:cs="Times New Roman"/>
          <w:sz w:val="20"/>
          <w:szCs w:val="20"/>
        </w:rPr>
      </w:pPr>
    </w:p>
    <w:p w14:paraId="0C322255" w14:textId="4BF25AAA" w:rsidR="00382F25" w:rsidRPr="001733FC" w:rsidRDefault="00382F25" w:rsidP="001733FC">
      <w:pPr>
        <w:spacing w:line="240" w:lineRule="auto"/>
        <w:ind w:left="-426"/>
        <w:contextualSpacing/>
        <w:jc w:val="both"/>
        <w:rPr>
          <w:rFonts w:ascii="Times New Roman" w:hAnsi="Times New Roman" w:cs="Times New Roman"/>
          <w:b/>
          <w:sz w:val="20"/>
          <w:szCs w:val="20"/>
          <w:u w:val="single"/>
        </w:rPr>
      </w:pPr>
      <w:r w:rsidRPr="001733FC">
        <w:rPr>
          <w:rFonts w:ascii="Times New Roman" w:hAnsi="Times New Roman" w:cs="Times New Roman"/>
          <w:b/>
          <w:sz w:val="20"/>
          <w:szCs w:val="20"/>
          <w:u w:val="single"/>
        </w:rPr>
        <w:lastRenderedPageBreak/>
        <w:t>№</w:t>
      </w:r>
      <w:r w:rsidR="00C169C9" w:rsidRPr="001733FC">
        <w:rPr>
          <w:rFonts w:ascii="Times New Roman" w:hAnsi="Times New Roman" w:cs="Times New Roman"/>
          <w:b/>
          <w:sz w:val="20"/>
          <w:szCs w:val="20"/>
          <w:u w:val="single"/>
        </w:rPr>
        <w:t xml:space="preserve"> </w:t>
      </w:r>
      <w:r w:rsidR="00E47BED">
        <w:rPr>
          <w:rFonts w:ascii="Times New Roman" w:hAnsi="Times New Roman" w:cs="Times New Roman"/>
          <w:b/>
          <w:sz w:val="20"/>
          <w:szCs w:val="20"/>
          <w:u w:val="single"/>
        </w:rPr>
        <w:t>9</w:t>
      </w:r>
      <w:r w:rsidRPr="001733FC">
        <w:rPr>
          <w:rFonts w:ascii="Times New Roman" w:hAnsi="Times New Roman" w:cs="Times New Roman"/>
          <w:b/>
          <w:sz w:val="20"/>
          <w:szCs w:val="20"/>
          <w:u w:val="single"/>
        </w:rPr>
        <w:t xml:space="preserve"> от </w:t>
      </w:r>
      <w:r w:rsidR="00E47BED">
        <w:rPr>
          <w:rFonts w:ascii="Times New Roman" w:hAnsi="Times New Roman" w:cs="Times New Roman"/>
          <w:b/>
          <w:sz w:val="20"/>
          <w:szCs w:val="20"/>
          <w:u w:val="single"/>
        </w:rPr>
        <w:t>1</w:t>
      </w:r>
      <w:r w:rsidR="00A15C8E">
        <w:rPr>
          <w:rFonts w:ascii="Times New Roman" w:hAnsi="Times New Roman" w:cs="Times New Roman"/>
          <w:b/>
          <w:sz w:val="20"/>
          <w:szCs w:val="20"/>
          <w:u w:val="single"/>
        </w:rPr>
        <w:t>1</w:t>
      </w:r>
      <w:r w:rsidR="00E47BED">
        <w:rPr>
          <w:rFonts w:ascii="Times New Roman" w:hAnsi="Times New Roman" w:cs="Times New Roman"/>
          <w:b/>
          <w:sz w:val="20"/>
          <w:szCs w:val="20"/>
          <w:u w:val="single"/>
        </w:rPr>
        <w:t>.04</w:t>
      </w:r>
      <w:r w:rsidR="002F58CA" w:rsidRPr="001733FC">
        <w:rPr>
          <w:rFonts w:ascii="Times New Roman" w:hAnsi="Times New Roman" w:cs="Times New Roman"/>
          <w:b/>
          <w:sz w:val="20"/>
          <w:szCs w:val="20"/>
          <w:u w:val="single"/>
        </w:rPr>
        <w:t>.2025</w:t>
      </w:r>
    </w:p>
    <w:p w14:paraId="6B87F378" w14:textId="77777777" w:rsidR="00382F25" w:rsidRPr="001733FC" w:rsidRDefault="00382F25" w:rsidP="001733FC">
      <w:pPr>
        <w:spacing w:line="240" w:lineRule="auto"/>
        <w:ind w:left="284"/>
        <w:contextualSpacing/>
        <w:jc w:val="both"/>
        <w:rPr>
          <w:rFonts w:ascii="Times New Roman" w:hAnsi="Times New Roman" w:cs="Times New Roman"/>
          <w:sz w:val="20"/>
          <w:szCs w:val="20"/>
        </w:rPr>
      </w:pPr>
    </w:p>
    <w:p w14:paraId="599445B8" w14:textId="77777777" w:rsidR="00382F25" w:rsidRPr="001733FC" w:rsidRDefault="00382F25" w:rsidP="001733FC">
      <w:pPr>
        <w:spacing w:line="240" w:lineRule="auto"/>
        <w:contextualSpacing/>
        <w:jc w:val="center"/>
        <w:rPr>
          <w:rFonts w:ascii="Times New Roman" w:hAnsi="Times New Roman" w:cs="Times New Roman"/>
          <w:b/>
          <w:sz w:val="20"/>
          <w:szCs w:val="20"/>
        </w:rPr>
      </w:pPr>
      <w:r w:rsidRPr="001733FC">
        <w:rPr>
          <w:rFonts w:ascii="Times New Roman" w:hAnsi="Times New Roman" w:cs="Times New Roman"/>
          <w:b/>
          <w:sz w:val="20"/>
          <w:szCs w:val="20"/>
        </w:rPr>
        <w:t>Официальное издание нормативно-правовых актов</w:t>
      </w:r>
    </w:p>
    <w:p w14:paraId="4B2C9B5D" w14:textId="29F6E0E4" w:rsidR="00382F25" w:rsidRPr="001733FC" w:rsidRDefault="00382F25" w:rsidP="001733FC">
      <w:pPr>
        <w:pBdr>
          <w:bottom w:val="single" w:sz="12" w:space="15" w:color="auto"/>
        </w:pBdr>
        <w:spacing w:line="240" w:lineRule="auto"/>
        <w:ind w:left="284"/>
        <w:contextualSpacing/>
        <w:jc w:val="center"/>
        <w:rPr>
          <w:rFonts w:ascii="Times New Roman" w:hAnsi="Times New Roman" w:cs="Times New Roman"/>
          <w:b/>
          <w:sz w:val="20"/>
          <w:szCs w:val="20"/>
        </w:rPr>
      </w:pPr>
      <w:r w:rsidRPr="001733FC">
        <w:rPr>
          <w:rFonts w:ascii="Times New Roman" w:hAnsi="Times New Roman" w:cs="Times New Roman"/>
          <w:b/>
          <w:sz w:val="20"/>
          <w:szCs w:val="20"/>
        </w:rPr>
        <w:t>Совета и администрации Плесского городского поселения</w:t>
      </w:r>
    </w:p>
    <w:tbl>
      <w:tblPr>
        <w:tblStyle w:val="a6"/>
        <w:tblW w:w="10351" w:type="dxa"/>
        <w:tblInd w:w="-289" w:type="dxa"/>
        <w:tblLook w:val="04A0" w:firstRow="1" w:lastRow="0" w:firstColumn="1" w:lastColumn="0" w:noHBand="0" w:noVBand="1"/>
      </w:tblPr>
      <w:tblGrid>
        <w:gridCol w:w="2269"/>
        <w:gridCol w:w="6521"/>
        <w:gridCol w:w="1555"/>
        <w:gridCol w:w="6"/>
      </w:tblGrid>
      <w:tr w:rsidR="00DD1620" w:rsidRPr="001733FC" w14:paraId="21F88BB2" w14:textId="77777777" w:rsidTr="006757E5">
        <w:trPr>
          <w:gridAfter w:val="1"/>
          <w:wAfter w:w="6" w:type="dxa"/>
        </w:trPr>
        <w:tc>
          <w:tcPr>
            <w:tcW w:w="2269" w:type="dxa"/>
          </w:tcPr>
          <w:p w14:paraId="571B1765" w14:textId="6DA1AFA3" w:rsidR="00A85C26" w:rsidRPr="001733FC" w:rsidRDefault="00A85C26" w:rsidP="001733FC">
            <w:pPr>
              <w:spacing w:after="160"/>
              <w:contextualSpacing/>
              <w:jc w:val="center"/>
              <w:rPr>
                <w:rFonts w:ascii="Times New Roman" w:hAnsi="Times New Roman" w:cs="Times New Roman"/>
                <w:b/>
                <w:sz w:val="20"/>
                <w:szCs w:val="20"/>
              </w:rPr>
            </w:pPr>
            <w:r w:rsidRPr="001733FC">
              <w:rPr>
                <w:rFonts w:ascii="Times New Roman" w:hAnsi="Times New Roman" w:cs="Times New Roman"/>
                <w:b/>
                <w:sz w:val="20"/>
                <w:szCs w:val="20"/>
              </w:rPr>
              <w:t>№ и дата принятия Документа</w:t>
            </w:r>
          </w:p>
        </w:tc>
        <w:tc>
          <w:tcPr>
            <w:tcW w:w="6521" w:type="dxa"/>
          </w:tcPr>
          <w:p w14:paraId="455D6744" w14:textId="4816BF6D" w:rsidR="00A85C26" w:rsidRPr="001733FC" w:rsidRDefault="00A85C26" w:rsidP="001733FC">
            <w:pPr>
              <w:spacing w:after="160"/>
              <w:contextualSpacing/>
              <w:jc w:val="center"/>
              <w:rPr>
                <w:rFonts w:ascii="Times New Roman" w:hAnsi="Times New Roman" w:cs="Times New Roman"/>
                <w:b/>
                <w:sz w:val="20"/>
                <w:szCs w:val="20"/>
              </w:rPr>
            </w:pPr>
            <w:r w:rsidRPr="001733FC">
              <w:rPr>
                <w:rFonts w:ascii="Times New Roman" w:hAnsi="Times New Roman" w:cs="Times New Roman"/>
                <w:b/>
                <w:sz w:val="20"/>
                <w:szCs w:val="20"/>
              </w:rPr>
              <w:t>Наименование документа</w:t>
            </w:r>
          </w:p>
        </w:tc>
        <w:tc>
          <w:tcPr>
            <w:tcW w:w="1555" w:type="dxa"/>
          </w:tcPr>
          <w:p w14:paraId="2B4F72EC" w14:textId="1B385435" w:rsidR="00A85C26" w:rsidRPr="001733FC" w:rsidRDefault="00A85C26" w:rsidP="001733FC">
            <w:pPr>
              <w:spacing w:after="160"/>
              <w:contextualSpacing/>
              <w:jc w:val="center"/>
              <w:rPr>
                <w:rFonts w:ascii="Times New Roman" w:hAnsi="Times New Roman" w:cs="Times New Roman"/>
                <w:b/>
                <w:sz w:val="20"/>
                <w:szCs w:val="20"/>
              </w:rPr>
            </w:pPr>
            <w:r w:rsidRPr="001733FC">
              <w:rPr>
                <w:rFonts w:ascii="Times New Roman" w:hAnsi="Times New Roman" w:cs="Times New Roman"/>
                <w:b/>
                <w:sz w:val="20"/>
                <w:szCs w:val="20"/>
              </w:rPr>
              <w:t>Номера страниц</w:t>
            </w:r>
          </w:p>
        </w:tc>
      </w:tr>
      <w:tr w:rsidR="00DD1620" w:rsidRPr="001733FC" w14:paraId="19BCB4F7" w14:textId="77777777" w:rsidTr="006757E5">
        <w:tc>
          <w:tcPr>
            <w:tcW w:w="10351" w:type="dxa"/>
            <w:gridSpan w:val="4"/>
          </w:tcPr>
          <w:p w14:paraId="0B60C044" w14:textId="607D15FD" w:rsidR="00A85C26" w:rsidRPr="001733FC" w:rsidRDefault="006757E5" w:rsidP="001733FC">
            <w:pPr>
              <w:spacing w:after="160"/>
              <w:contextualSpacing/>
              <w:jc w:val="center"/>
              <w:rPr>
                <w:rFonts w:ascii="Times New Roman" w:hAnsi="Times New Roman" w:cs="Times New Roman"/>
                <w:b/>
                <w:sz w:val="20"/>
                <w:szCs w:val="20"/>
              </w:rPr>
            </w:pPr>
            <w:r w:rsidRPr="001733FC">
              <w:rPr>
                <w:rFonts w:ascii="Times New Roman" w:hAnsi="Times New Roman" w:cs="Times New Roman"/>
                <w:b/>
                <w:sz w:val="20"/>
                <w:szCs w:val="20"/>
              </w:rPr>
              <w:t>Совет</w:t>
            </w:r>
            <w:r w:rsidR="00A85C26" w:rsidRPr="001733FC">
              <w:rPr>
                <w:rFonts w:ascii="Times New Roman" w:hAnsi="Times New Roman" w:cs="Times New Roman"/>
                <w:b/>
                <w:sz w:val="20"/>
                <w:szCs w:val="20"/>
              </w:rPr>
              <w:t xml:space="preserve"> Плесского городского поселения</w:t>
            </w:r>
          </w:p>
        </w:tc>
      </w:tr>
      <w:tr w:rsidR="00DD1620" w:rsidRPr="001733FC" w14:paraId="42E42CC7" w14:textId="77777777" w:rsidTr="006757E5">
        <w:trPr>
          <w:gridAfter w:val="1"/>
          <w:wAfter w:w="6" w:type="dxa"/>
        </w:trPr>
        <w:tc>
          <w:tcPr>
            <w:tcW w:w="2269" w:type="dxa"/>
          </w:tcPr>
          <w:p w14:paraId="77772D69" w14:textId="7D1E8C26" w:rsidR="00A85C26" w:rsidRPr="001733FC" w:rsidRDefault="00A85C26" w:rsidP="001733FC">
            <w:pPr>
              <w:spacing w:after="160"/>
              <w:contextualSpacing/>
              <w:jc w:val="center"/>
              <w:rPr>
                <w:rFonts w:ascii="Times New Roman" w:hAnsi="Times New Roman" w:cs="Times New Roman"/>
                <w:b/>
                <w:sz w:val="20"/>
                <w:szCs w:val="20"/>
              </w:rPr>
            </w:pPr>
            <w:r w:rsidRPr="001733FC">
              <w:rPr>
                <w:rFonts w:ascii="Times New Roman" w:hAnsi="Times New Roman" w:cs="Times New Roman"/>
                <w:b/>
                <w:sz w:val="20"/>
                <w:szCs w:val="20"/>
              </w:rPr>
              <w:t xml:space="preserve">от </w:t>
            </w:r>
            <w:r w:rsidR="00E47BED">
              <w:rPr>
                <w:rFonts w:ascii="Times New Roman" w:hAnsi="Times New Roman" w:cs="Times New Roman"/>
                <w:b/>
                <w:sz w:val="20"/>
                <w:szCs w:val="20"/>
              </w:rPr>
              <w:t>11.04</w:t>
            </w:r>
            <w:r w:rsidRPr="001733FC">
              <w:rPr>
                <w:rFonts w:ascii="Times New Roman" w:hAnsi="Times New Roman" w:cs="Times New Roman"/>
                <w:b/>
                <w:sz w:val="20"/>
                <w:szCs w:val="20"/>
              </w:rPr>
              <w:t xml:space="preserve">.2025 г. № </w:t>
            </w:r>
            <w:r w:rsidR="00DB78AC">
              <w:rPr>
                <w:rFonts w:ascii="Times New Roman" w:hAnsi="Times New Roman" w:cs="Times New Roman"/>
                <w:b/>
                <w:sz w:val="20"/>
                <w:szCs w:val="20"/>
              </w:rPr>
              <w:t>1</w:t>
            </w:r>
            <w:r w:rsidR="00E47BED">
              <w:rPr>
                <w:rFonts w:ascii="Times New Roman" w:hAnsi="Times New Roman" w:cs="Times New Roman"/>
                <w:b/>
                <w:sz w:val="20"/>
                <w:szCs w:val="20"/>
              </w:rPr>
              <w:t>2</w:t>
            </w:r>
          </w:p>
        </w:tc>
        <w:tc>
          <w:tcPr>
            <w:tcW w:w="6521" w:type="dxa"/>
          </w:tcPr>
          <w:p w14:paraId="32161280" w14:textId="6AAE063A" w:rsidR="00A85C26" w:rsidRPr="001733FC" w:rsidRDefault="006757E5" w:rsidP="001733FC">
            <w:pPr>
              <w:contextualSpacing/>
              <w:jc w:val="both"/>
              <w:rPr>
                <w:rFonts w:ascii="Times New Roman" w:hAnsi="Times New Roman" w:cs="Times New Roman"/>
                <w:b/>
                <w:sz w:val="20"/>
                <w:szCs w:val="20"/>
              </w:rPr>
            </w:pPr>
            <w:r w:rsidRPr="001733FC">
              <w:rPr>
                <w:rFonts w:ascii="Times New Roman" w:hAnsi="Times New Roman" w:cs="Times New Roman"/>
                <w:b/>
                <w:sz w:val="20"/>
                <w:szCs w:val="20"/>
              </w:rPr>
              <w:t>Решение «</w:t>
            </w:r>
            <w:r w:rsidR="00E47BED">
              <w:rPr>
                <w:rFonts w:ascii="Times New Roman" w:hAnsi="Times New Roman" w:cs="Times New Roman"/>
                <w:b/>
                <w:sz w:val="20"/>
                <w:szCs w:val="20"/>
              </w:rPr>
              <w:t>О внесении изменений в решение Совета Плесского городского поселения от 28.11.2024 № 54 «О туристическом налоге»</w:t>
            </w:r>
            <w:r w:rsidRPr="001733FC">
              <w:rPr>
                <w:rFonts w:ascii="Times New Roman" w:hAnsi="Times New Roman" w:cs="Times New Roman"/>
                <w:b/>
                <w:sz w:val="20"/>
                <w:szCs w:val="20"/>
              </w:rPr>
              <w:t>»</w:t>
            </w:r>
          </w:p>
        </w:tc>
        <w:tc>
          <w:tcPr>
            <w:tcW w:w="1555" w:type="dxa"/>
          </w:tcPr>
          <w:p w14:paraId="13D08DFF" w14:textId="5D7343A4" w:rsidR="00A85C26" w:rsidRPr="001733FC" w:rsidRDefault="00A85C26" w:rsidP="001733FC">
            <w:pPr>
              <w:spacing w:after="160"/>
              <w:contextualSpacing/>
              <w:jc w:val="center"/>
              <w:rPr>
                <w:rFonts w:ascii="Times New Roman" w:hAnsi="Times New Roman" w:cs="Times New Roman"/>
                <w:b/>
                <w:sz w:val="20"/>
                <w:szCs w:val="20"/>
              </w:rPr>
            </w:pPr>
            <w:r w:rsidRPr="001733FC">
              <w:rPr>
                <w:rFonts w:ascii="Times New Roman" w:hAnsi="Times New Roman" w:cs="Times New Roman"/>
                <w:b/>
                <w:sz w:val="20"/>
                <w:szCs w:val="20"/>
              </w:rPr>
              <w:t>3</w:t>
            </w:r>
          </w:p>
        </w:tc>
      </w:tr>
      <w:tr w:rsidR="006757E5" w:rsidRPr="001733FC" w14:paraId="2FA2D602" w14:textId="77777777" w:rsidTr="006757E5">
        <w:trPr>
          <w:gridAfter w:val="1"/>
          <w:wAfter w:w="6" w:type="dxa"/>
        </w:trPr>
        <w:tc>
          <w:tcPr>
            <w:tcW w:w="2269" w:type="dxa"/>
          </w:tcPr>
          <w:p w14:paraId="36B12F43" w14:textId="73542EA6" w:rsidR="006757E5" w:rsidRPr="001733FC" w:rsidRDefault="006757E5" w:rsidP="001733FC">
            <w:pPr>
              <w:contextualSpacing/>
              <w:jc w:val="center"/>
              <w:rPr>
                <w:rFonts w:ascii="Times New Roman" w:hAnsi="Times New Roman" w:cs="Times New Roman"/>
                <w:b/>
                <w:sz w:val="20"/>
                <w:szCs w:val="20"/>
              </w:rPr>
            </w:pPr>
            <w:r w:rsidRPr="001733FC">
              <w:rPr>
                <w:rFonts w:ascii="Times New Roman" w:hAnsi="Times New Roman" w:cs="Times New Roman"/>
                <w:b/>
                <w:sz w:val="20"/>
                <w:szCs w:val="20"/>
              </w:rPr>
              <w:t xml:space="preserve">от </w:t>
            </w:r>
            <w:r w:rsidR="00E47BED">
              <w:rPr>
                <w:rFonts w:ascii="Times New Roman" w:hAnsi="Times New Roman" w:cs="Times New Roman"/>
                <w:b/>
                <w:sz w:val="20"/>
                <w:szCs w:val="20"/>
              </w:rPr>
              <w:t>11.04</w:t>
            </w:r>
            <w:r w:rsidRPr="001733FC">
              <w:rPr>
                <w:rFonts w:ascii="Times New Roman" w:hAnsi="Times New Roman" w:cs="Times New Roman"/>
                <w:b/>
                <w:sz w:val="20"/>
                <w:szCs w:val="20"/>
              </w:rPr>
              <w:t xml:space="preserve">.2025 г. № </w:t>
            </w:r>
            <w:r w:rsidR="00DB78AC">
              <w:rPr>
                <w:rFonts w:ascii="Times New Roman" w:hAnsi="Times New Roman" w:cs="Times New Roman"/>
                <w:b/>
                <w:sz w:val="20"/>
                <w:szCs w:val="20"/>
              </w:rPr>
              <w:t>1</w:t>
            </w:r>
            <w:r w:rsidR="00E47BED">
              <w:rPr>
                <w:rFonts w:ascii="Times New Roman" w:hAnsi="Times New Roman" w:cs="Times New Roman"/>
                <w:b/>
                <w:sz w:val="20"/>
                <w:szCs w:val="20"/>
              </w:rPr>
              <w:t>3</w:t>
            </w:r>
          </w:p>
        </w:tc>
        <w:tc>
          <w:tcPr>
            <w:tcW w:w="6521" w:type="dxa"/>
          </w:tcPr>
          <w:p w14:paraId="466EF30F" w14:textId="74AD341B" w:rsidR="006757E5" w:rsidRPr="001733FC" w:rsidRDefault="006757E5" w:rsidP="001733FC">
            <w:pPr>
              <w:contextualSpacing/>
              <w:jc w:val="both"/>
              <w:rPr>
                <w:rFonts w:ascii="Times New Roman" w:hAnsi="Times New Roman" w:cs="Times New Roman"/>
                <w:b/>
                <w:sz w:val="20"/>
                <w:szCs w:val="20"/>
              </w:rPr>
            </w:pPr>
            <w:r w:rsidRPr="001733FC">
              <w:rPr>
                <w:rFonts w:ascii="Times New Roman" w:hAnsi="Times New Roman" w:cs="Times New Roman"/>
                <w:b/>
                <w:sz w:val="20"/>
                <w:szCs w:val="20"/>
              </w:rPr>
              <w:t xml:space="preserve">Решение </w:t>
            </w:r>
            <w:r w:rsidR="00E47BED">
              <w:rPr>
                <w:rFonts w:ascii="Times New Roman" w:hAnsi="Times New Roman" w:cs="Times New Roman"/>
                <w:b/>
                <w:sz w:val="20"/>
                <w:szCs w:val="20"/>
              </w:rPr>
              <w:t>«О проведении конкурса по отбору кандидатур на должность Главы Плесского городского поселения Приволжского муниципального района Ивановской области»</w:t>
            </w:r>
          </w:p>
        </w:tc>
        <w:tc>
          <w:tcPr>
            <w:tcW w:w="1555" w:type="dxa"/>
          </w:tcPr>
          <w:p w14:paraId="296F587F" w14:textId="23781F2C" w:rsidR="006757E5" w:rsidRPr="001733FC" w:rsidRDefault="00E47BED" w:rsidP="001733FC">
            <w:pPr>
              <w:contextualSpacing/>
              <w:jc w:val="center"/>
              <w:rPr>
                <w:rFonts w:ascii="Times New Roman" w:hAnsi="Times New Roman" w:cs="Times New Roman"/>
                <w:b/>
                <w:sz w:val="20"/>
                <w:szCs w:val="20"/>
              </w:rPr>
            </w:pPr>
            <w:r>
              <w:rPr>
                <w:rFonts w:ascii="Times New Roman" w:hAnsi="Times New Roman" w:cs="Times New Roman"/>
                <w:b/>
                <w:sz w:val="20"/>
                <w:szCs w:val="20"/>
              </w:rPr>
              <w:t>3</w:t>
            </w:r>
          </w:p>
        </w:tc>
      </w:tr>
      <w:tr w:rsidR="00E47BED" w:rsidRPr="001733FC" w14:paraId="57648F0A" w14:textId="77777777" w:rsidTr="006757E5">
        <w:trPr>
          <w:gridAfter w:val="1"/>
          <w:wAfter w:w="6" w:type="dxa"/>
        </w:trPr>
        <w:tc>
          <w:tcPr>
            <w:tcW w:w="2269" w:type="dxa"/>
          </w:tcPr>
          <w:p w14:paraId="69FAE8DF" w14:textId="3A5352D3" w:rsidR="00E47BED" w:rsidRPr="001733FC" w:rsidRDefault="00E47BED" w:rsidP="00E47BED">
            <w:pPr>
              <w:contextualSpacing/>
              <w:jc w:val="center"/>
              <w:rPr>
                <w:rFonts w:ascii="Times New Roman" w:hAnsi="Times New Roman" w:cs="Times New Roman"/>
                <w:b/>
                <w:sz w:val="20"/>
                <w:szCs w:val="20"/>
              </w:rPr>
            </w:pPr>
            <w:r w:rsidRPr="001733FC">
              <w:rPr>
                <w:rFonts w:ascii="Times New Roman" w:hAnsi="Times New Roman" w:cs="Times New Roman"/>
                <w:b/>
                <w:sz w:val="20"/>
                <w:szCs w:val="20"/>
              </w:rPr>
              <w:t xml:space="preserve">от </w:t>
            </w:r>
            <w:r>
              <w:rPr>
                <w:rFonts w:ascii="Times New Roman" w:hAnsi="Times New Roman" w:cs="Times New Roman"/>
                <w:b/>
                <w:sz w:val="20"/>
                <w:szCs w:val="20"/>
              </w:rPr>
              <w:t>11.04</w:t>
            </w:r>
            <w:r w:rsidRPr="001733FC">
              <w:rPr>
                <w:rFonts w:ascii="Times New Roman" w:hAnsi="Times New Roman" w:cs="Times New Roman"/>
                <w:b/>
                <w:sz w:val="20"/>
                <w:szCs w:val="20"/>
              </w:rPr>
              <w:t xml:space="preserve">.2025 г. № </w:t>
            </w:r>
            <w:r>
              <w:rPr>
                <w:rFonts w:ascii="Times New Roman" w:hAnsi="Times New Roman" w:cs="Times New Roman"/>
                <w:b/>
                <w:sz w:val="20"/>
                <w:szCs w:val="20"/>
              </w:rPr>
              <w:t>14</w:t>
            </w:r>
          </w:p>
        </w:tc>
        <w:tc>
          <w:tcPr>
            <w:tcW w:w="6521" w:type="dxa"/>
          </w:tcPr>
          <w:p w14:paraId="59C491A5" w14:textId="2B34CBB8" w:rsidR="00E47BED" w:rsidRPr="001733FC" w:rsidRDefault="00E47BED" w:rsidP="00E47BED">
            <w:pPr>
              <w:contextualSpacing/>
              <w:jc w:val="both"/>
              <w:rPr>
                <w:rFonts w:ascii="Times New Roman" w:hAnsi="Times New Roman" w:cs="Times New Roman"/>
                <w:b/>
                <w:sz w:val="20"/>
                <w:szCs w:val="20"/>
              </w:rPr>
            </w:pPr>
            <w:r w:rsidRPr="00E47BED">
              <w:rPr>
                <w:rFonts w:ascii="Times New Roman" w:hAnsi="Times New Roman" w:cs="Times New Roman"/>
                <w:b/>
                <w:sz w:val="20"/>
                <w:szCs w:val="20"/>
              </w:rPr>
              <w:t>Решение</w:t>
            </w:r>
            <w:r>
              <w:rPr>
                <w:rFonts w:ascii="Times New Roman" w:hAnsi="Times New Roman" w:cs="Times New Roman"/>
                <w:b/>
                <w:sz w:val="20"/>
                <w:szCs w:val="20"/>
              </w:rPr>
              <w:t xml:space="preserve"> «О назначении конкурсной комиссии по проведению конкурса</w:t>
            </w:r>
            <w:r>
              <w:t xml:space="preserve"> </w:t>
            </w:r>
            <w:r w:rsidRPr="00E47BED">
              <w:rPr>
                <w:rFonts w:ascii="Times New Roman" w:hAnsi="Times New Roman" w:cs="Times New Roman"/>
                <w:b/>
                <w:sz w:val="20"/>
                <w:szCs w:val="20"/>
              </w:rPr>
              <w:t>по отбору кандидатур на должность Главы Плесского городского поселения Приволжского муниципального района Ивановской области»</w:t>
            </w:r>
          </w:p>
        </w:tc>
        <w:tc>
          <w:tcPr>
            <w:tcW w:w="1555" w:type="dxa"/>
          </w:tcPr>
          <w:p w14:paraId="65145097" w14:textId="3C714678" w:rsidR="00E47BED" w:rsidRDefault="00A0047F" w:rsidP="00E47BED">
            <w:pPr>
              <w:contextualSpacing/>
              <w:jc w:val="center"/>
              <w:rPr>
                <w:rFonts w:ascii="Times New Roman" w:hAnsi="Times New Roman" w:cs="Times New Roman"/>
                <w:b/>
                <w:sz w:val="20"/>
                <w:szCs w:val="20"/>
              </w:rPr>
            </w:pPr>
            <w:r>
              <w:rPr>
                <w:rFonts w:ascii="Times New Roman" w:hAnsi="Times New Roman" w:cs="Times New Roman"/>
                <w:b/>
                <w:sz w:val="20"/>
                <w:szCs w:val="20"/>
              </w:rPr>
              <w:t>11</w:t>
            </w:r>
          </w:p>
        </w:tc>
      </w:tr>
      <w:tr w:rsidR="00E47BED" w:rsidRPr="001733FC" w14:paraId="56D01370" w14:textId="77777777" w:rsidTr="006757E5">
        <w:trPr>
          <w:gridAfter w:val="1"/>
          <w:wAfter w:w="6" w:type="dxa"/>
        </w:trPr>
        <w:tc>
          <w:tcPr>
            <w:tcW w:w="2269" w:type="dxa"/>
          </w:tcPr>
          <w:p w14:paraId="4CE7F36B" w14:textId="0F54E13C" w:rsidR="00E47BED" w:rsidRPr="001733FC" w:rsidRDefault="00E47BED" w:rsidP="00E47BED">
            <w:pPr>
              <w:contextualSpacing/>
              <w:jc w:val="center"/>
              <w:rPr>
                <w:rFonts w:ascii="Times New Roman" w:hAnsi="Times New Roman" w:cs="Times New Roman"/>
                <w:b/>
                <w:sz w:val="20"/>
                <w:szCs w:val="20"/>
              </w:rPr>
            </w:pPr>
            <w:r w:rsidRPr="001733FC">
              <w:rPr>
                <w:rFonts w:ascii="Times New Roman" w:hAnsi="Times New Roman" w:cs="Times New Roman"/>
                <w:b/>
                <w:sz w:val="20"/>
                <w:szCs w:val="20"/>
              </w:rPr>
              <w:t xml:space="preserve">от </w:t>
            </w:r>
            <w:r>
              <w:rPr>
                <w:rFonts w:ascii="Times New Roman" w:hAnsi="Times New Roman" w:cs="Times New Roman"/>
                <w:b/>
                <w:sz w:val="20"/>
                <w:szCs w:val="20"/>
              </w:rPr>
              <w:t>11.04</w:t>
            </w:r>
            <w:r w:rsidRPr="001733FC">
              <w:rPr>
                <w:rFonts w:ascii="Times New Roman" w:hAnsi="Times New Roman" w:cs="Times New Roman"/>
                <w:b/>
                <w:sz w:val="20"/>
                <w:szCs w:val="20"/>
              </w:rPr>
              <w:t xml:space="preserve">.2025 г. № </w:t>
            </w:r>
            <w:r>
              <w:rPr>
                <w:rFonts w:ascii="Times New Roman" w:hAnsi="Times New Roman" w:cs="Times New Roman"/>
                <w:b/>
                <w:sz w:val="20"/>
                <w:szCs w:val="20"/>
              </w:rPr>
              <w:t>15</w:t>
            </w:r>
          </w:p>
        </w:tc>
        <w:tc>
          <w:tcPr>
            <w:tcW w:w="6521" w:type="dxa"/>
          </w:tcPr>
          <w:p w14:paraId="79723C70" w14:textId="3179EF3B" w:rsidR="00E47BED" w:rsidRPr="001733FC" w:rsidRDefault="00E47BED" w:rsidP="00E47BED">
            <w:pPr>
              <w:contextualSpacing/>
              <w:jc w:val="both"/>
              <w:rPr>
                <w:rFonts w:ascii="Times New Roman" w:hAnsi="Times New Roman" w:cs="Times New Roman"/>
                <w:b/>
                <w:sz w:val="20"/>
                <w:szCs w:val="20"/>
              </w:rPr>
            </w:pPr>
            <w:r w:rsidRPr="00E47BED">
              <w:rPr>
                <w:rFonts w:ascii="Times New Roman" w:hAnsi="Times New Roman" w:cs="Times New Roman"/>
                <w:b/>
                <w:sz w:val="20"/>
                <w:szCs w:val="20"/>
              </w:rPr>
              <w:t>Решение</w:t>
            </w:r>
            <w:r>
              <w:rPr>
                <w:rFonts w:ascii="Times New Roman" w:hAnsi="Times New Roman" w:cs="Times New Roman"/>
                <w:b/>
                <w:sz w:val="20"/>
                <w:szCs w:val="20"/>
              </w:rPr>
              <w:t xml:space="preserve"> </w:t>
            </w:r>
            <w:r w:rsidRPr="00E47BED">
              <w:rPr>
                <w:rFonts w:ascii="Times New Roman" w:hAnsi="Times New Roman" w:cs="Times New Roman"/>
                <w:b/>
                <w:sz w:val="20"/>
                <w:szCs w:val="20"/>
              </w:rPr>
              <w:t>«О внесение изменений в Решение Совета Плесского городского поселения Приволжского муниципального района Ивановской области от 20.12.2024 г. № 66 «О Бюджете Плесского городского поселения на 2025 год и на плановый период 2026 и 2027 годов»</w:t>
            </w:r>
          </w:p>
        </w:tc>
        <w:tc>
          <w:tcPr>
            <w:tcW w:w="1555" w:type="dxa"/>
          </w:tcPr>
          <w:p w14:paraId="2E859C75" w14:textId="5A10D989" w:rsidR="00E47BED" w:rsidRDefault="00A0047F" w:rsidP="00E47BED">
            <w:pPr>
              <w:contextualSpacing/>
              <w:jc w:val="center"/>
              <w:rPr>
                <w:rFonts w:ascii="Times New Roman" w:hAnsi="Times New Roman" w:cs="Times New Roman"/>
                <w:b/>
                <w:sz w:val="20"/>
                <w:szCs w:val="20"/>
              </w:rPr>
            </w:pPr>
            <w:r>
              <w:rPr>
                <w:rFonts w:ascii="Times New Roman" w:hAnsi="Times New Roman" w:cs="Times New Roman"/>
                <w:b/>
                <w:sz w:val="20"/>
                <w:szCs w:val="20"/>
              </w:rPr>
              <w:t>11</w:t>
            </w:r>
          </w:p>
        </w:tc>
      </w:tr>
    </w:tbl>
    <w:p w14:paraId="173A1970" w14:textId="2AEEA911" w:rsidR="00C22DF4" w:rsidRPr="001733FC" w:rsidRDefault="00C22DF4" w:rsidP="001733FC">
      <w:pPr>
        <w:spacing w:line="240" w:lineRule="auto"/>
        <w:contextualSpacing/>
        <w:jc w:val="center"/>
        <w:rPr>
          <w:rFonts w:ascii="Times New Roman" w:hAnsi="Times New Roman" w:cs="Times New Roman"/>
          <w:sz w:val="20"/>
          <w:szCs w:val="20"/>
        </w:rPr>
      </w:pPr>
    </w:p>
    <w:p w14:paraId="20D8C0AD" w14:textId="3DE4D70E" w:rsidR="00C22DF4" w:rsidRPr="001733FC" w:rsidRDefault="00C22DF4" w:rsidP="001733FC">
      <w:pPr>
        <w:spacing w:line="240" w:lineRule="auto"/>
        <w:contextualSpacing/>
        <w:jc w:val="center"/>
        <w:rPr>
          <w:rFonts w:ascii="Times New Roman" w:hAnsi="Times New Roman" w:cs="Times New Roman"/>
          <w:sz w:val="20"/>
          <w:szCs w:val="20"/>
        </w:rPr>
      </w:pPr>
    </w:p>
    <w:p w14:paraId="0F1AFB6C" w14:textId="192C0EB7" w:rsidR="00FE36C0" w:rsidRPr="001733FC" w:rsidRDefault="00FE36C0" w:rsidP="001733FC">
      <w:pPr>
        <w:spacing w:line="240" w:lineRule="auto"/>
        <w:contextualSpacing/>
        <w:jc w:val="center"/>
        <w:rPr>
          <w:rFonts w:ascii="Times New Roman" w:hAnsi="Times New Roman" w:cs="Times New Roman"/>
          <w:sz w:val="20"/>
          <w:szCs w:val="20"/>
        </w:rPr>
      </w:pPr>
    </w:p>
    <w:p w14:paraId="4A3D49F6" w14:textId="2C4B4726" w:rsidR="00FE36C0" w:rsidRPr="001733FC" w:rsidRDefault="00FE36C0" w:rsidP="001733FC">
      <w:pPr>
        <w:spacing w:line="240" w:lineRule="auto"/>
        <w:contextualSpacing/>
        <w:jc w:val="center"/>
        <w:rPr>
          <w:rFonts w:ascii="Times New Roman" w:hAnsi="Times New Roman" w:cs="Times New Roman"/>
          <w:sz w:val="20"/>
          <w:szCs w:val="20"/>
        </w:rPr>
      </w:pPr>
    </w:p>
    <w:p w14:paraId="5EF53C0B" w14:textId="010D5787" w:rsidR="00FE36C0" w:rsidRPr="001733FC" w:rsidRDefault="00FE36C0" w:rsidP="001733FC">
      <w:pPr>
        <w:spacing w:line="240" w:lineRule="auto"/>
        <w:contextualSpacing/>
        <w:jc w:val="center"/>
        <w:rPr>
          <w:rFonts w:ascii="Times New Roman" w:hAnsi="Times New Roman" w:cs="Times New Roman"/>
          <w:sz w:val="20"/>
          <w:szCs w:val="20"/>
        </w:rPr>
      </w:pPr>
    </w:p>
    <w:p w14:paraId="77E38E3C" w14:textId="6FD49CD7" w:rsidR="00FE36C0" w:rsidRPr="001733FC" w:rsidRDefault="00FE36C0" w:rsidP="001733FC">
      <w:pPr>
        <w:spacing w:line="240" w:lineRule="auto"/>
        <w:contextualSpacing/>
        <w:jc w:val="center"/>
        <w:rPr>
          <w:rFonts w:ascii="Times New Roman" w:hAnsi="Times New Roman" w:cs="Times New Roman"/>
          <w:sz w:val="20"/>
          <w:szCs w:val="20"/>
        </w:rPr>
      </w:pPr>
    </w:p>
    <w:p w14:paraId="4A91D206" w14:textId="57331C00" w:rsidR="00FE36C0" w:rsidRPr="001733FC" w:rsidRDefault="00FE36C0" w:rsidP="001733FC">
      <w:pPr>
        <w:spacing w:line="240" w:lineRule="auto"/>
        <w:contextualSpacing/>
        <w:jc w:val="center"/>
        <w:rPr>
          <w:rFonts w:ascii="Times New Roman" w:hAnsi="Times New Roman" w:cs="Times New Roman"/>
          <w:sz w:val="20"/>
          <w:szCs w:val="20"/>
        </w:rPr>
      </w:pPr>
    </w:p>
    <w:p w14:paraId="5EC61473" w14:textId="700B618E" w:rsidR="00FE36C0" w:rsidRPr="001733FC" w:rsidRDefault="00FE36C0" w:rsidP="001733FC">
      <w:pPr>
        <w:spacing w:line="240" w:lineRule="auto"/>
        <w:contextualSpacing/>
        <w:jc w:val="center"/>
        <w:rPr>
          <w:rFonts w:ascii="Times New Roman" w:hAnsi="Times New Roman" w:cs="Times New Roman"/>
          <w:sz w:val="20"/>
          <w:szCs w:val="20"/>
        </w:rPr>
      </w:pPr>
    </w:p>
    <w:p w14:paraId="7FAA865C" w14:textId="4BF16857" w:rsidR="00FE36C0" w:rsidRPr="001733FC" w:rsidRDefault="00FE36C0" w:rsidP="001733FC">
      <w:pPr>
        <w:spacing w:line="240" w:lineRule="auto"/>
        <w:contextualSpacing/>
        <w:jc w:val="center"/>
        <w:rPr>
          <w:rFonts w:ascii="Times New Roman" w:hAnsi="Times New Roman" w:cs="Times New Roman"/>
          <w:sz w:val="20"/>
          <w:szCs w:val="20"/>
        </w:rPr>
      </w:pPr>
    </w:p>
    <w:p w14:paraId="073CA142" w14:textId="3C0317AD" w:rsidR="00FE36C0" w:rsidRPr="001733FC" w:rsidRDefault="00FE36C0" w:rsidP="001733FC">
      <w:pPr>
        <w:spacing w:line="240" w:lineRule="auto"/>
        <w:contextualSpacing/>
        <w:jc w:val="center"/>
        <w:rPr>
          <w:rFonts w:ascii="Times New Roman" w:hAnsi="Times New Roman" w:cs="Times New Roman"/>
          <w:sz w:val="20"/>
          <w:szCs w:val="20"/>
        </w:rPr>
      </w:pPr>
    </w:p>
    <w:p w14:paraId="5DB01240" w14:textId="46B90940" w:rsidR="00FE36C0" w:rsidRPr="001733FC" w:rsidRDefault="00FE36C0" w:rsidP="001733FC">
      <w:pPr>
        <w:spacing w:line="240" w:lineRule="auto"/>
        <w:contextualSpacing/>
        <w:jc w:val="center"/>
        <w:rPr>
          <w:rFonts w:ascii="Times New Roman" w:hAnsi="Times New Roman" w:cs="Times New Roman"/>
          <w:sz w:val="20"/>
          <w:szCs w:val="20"/>
        </w:rPr>
      </w:pPr>
    </w:p>
    <w:p w14:paraId="43A4BA96" w14:textId="2196DA45" w:rsidR="00FE36C0" w:rsidRPr="001733FC" w:rsidRDefault="00FE36C0" w:rsidP="001733FC">
      <w:pPr>
        <w:spacing w:line="240" w:lineRule="auto"/>
        <w:contextualSpacing/>
        <w:jc w:val="center"/>
        <w:rPr>
          <w:rFonts w:ascii="Times New Roman" w:hAnsi="Times New Roman" w:cs="Times New Roman"/>
          <w:sz w:val="20"/>
          <w:szCs w:val="20"/>
        </w:rPr>
      </w:pPr>
    </w:p>
    <w:p w14:paraId="33405160" w14:textId="457E8E37" w:rsidR="00FE36C0" w:rsidRPr="001733FC" w:rsidRDefault="00FE36C0" w:rsidP="001733FC">
      <w:pPr>
        <w:spacing w:line="240" w:lineRule="auto"/>
        <w:contextualSpacing/>
        <w:jc w:val="center"/>
        <w:rPr>
          <w:rFonts w:ascii="Times New Roman" w:hAnsi="Times New Roman" w:cs="Times New Roman"/>
          <w:sz w:val="20"/>
          <w:szCs w:val="20"/>
        </w:rPr>
      </w:pPr>
    </w:p>
    <w:p w14:paraId="2322B29E" w14:textId="052B1AB0" w:rsidR="00FE36C0" w:rsidRPr="001733FC" w:rsidRDefault="00FE36C0" w:rsidP="001733FC">
      <w:pPr>
        <w:spacing w:line="240" w:lineRule="auto"/>
        <w:contextualSpacing/>
        <w:jc w:val="center"/>
        <w:rPr>
          <w:rFonts w:ascii="Times New Roman" w:hAnsi="Times New Roman" w:cs="Times New Roman"/>
          <w:sz w:val="20"/>
          <w:szCs w:val="20"/>
        </w:rPr>
      </w:pPr>
    </w:p>
    <w:p w14:paraId="61AB89C2" w14:textId="09680B3E" w:rsidR="00FE36C0" w:rsidRPr="001733FC" w:rsidRDefault="00FE36C0" w:rsidP="001733FC">
      <w:pPr>
        <w:spacing w:line="240" w:lineRule="auto"/>
        <w:contextualSpacing/>
        <w:jc w:val="center"/>
        <w:rPr>
          <w:rFonts w:ascii="Times New Roman" w:hAnsi="Times New Roman" w:cs="Times New Roman"/>
          <w:sz w:val="20"/>
          <w:szCs w:val="20"/>
        </w:rPr>
      </w:pPr>
    </w:p>
    <w:p w14:paraId="7783EFE2" w14:textId="1B96B14E" w:rsidR="00644A62" w:rsidRPr="001733FC" w:rsidRDefault="00644A62" w:rsidP="001733FC">
      <w:pPr>
        <w:spacing w:line="240" w:lineRule="auto"/>
        <w:contextualSpacing/>
        <w:jc w:val="center"/>
        <w:rPr>
          <w:rFonts w:ascii="Times New Roman" w:hAnsi="Times New Roman" w:cs="Times New Roman"/>
          <w:sz w:val="20"/>
          <w:szCs w:val="20"/>
        </w:rPr>
      </w:pPr>
    </w:p>
    <w:p w14:paraId="7F1CCF14" w14:textId="0F4138FD" w:rsidR="00644A62" w:rsidRPr="001733FC" w:rsidRDefault="00644A62" w:rsidP="001733FC">
      <w:pPr>
        <w:spacing w:line="240" w:lineRule="auto"/>
        <w:contextualSpacing/>
        <w:jc w:val="center"/>
        <w:rPr>
          <w:rFonts w:ascii="Times New Roman" w:hAnsi="Times New Roman" w:cs="Times New Roman"/>
          <w:sz w:val="20"/>
          <w:szCs w:val="20"/>
        </w:rPr>
      </w:pPr>
    </w:p>
    <w:p w14:paraId="54340C2A" w14:textId="6BC38152" w:rsidR="00644A62" w:rsidRPr="001733FC" w:rsidRDefault="00644A62" w:rsidP="001733FC">
      <w:pPr>
        <w:spacing w:line="240" w:lineRule="auto"/>
        <w:contextualSpacing/>
        <w:jc w:val="center"/>
        <w:rPr>
          <w:rFonts w:ascii="Times New Roman" w:hAnsi="Times New Roman" w:cs="Times New Roman"/>
          <w:sz w:val="20"/>
          <w:szCs w:val="20"/>
        </w:rPr>
      </w:pPr>
    </w:p>
    <w:p w14:paraId="46450D5E" w14:textId="621E9C3F" w:rsidR="00644A62" w:rsidRPr="001733FC" w:rsidRDefault="00644A62" w:rsidP="001733FC">
      <w:pPr>
        <w:spacing w:line="240" w:lineRule="auto"/>
        <w:contextualSpacing/>
        <w:jc w:val="center"/>
        <w:rPr>
          <w:rFonts w:ascii="Times New Roman" w:hAnsi="Times New Roman" w:cs="Times New Roman"/>
          <w:sz w:val="20"/>
          <w:szCs w:val="20"/>
        </w:rPr>
      </w:pPr>
    </w:p>
    <w:p w14:paraId="4B5D1991" w14:textId="4DAAB31B" w:rsidR="00644A62" w:rsidRPr="001733FC" w:rsidRDefault="00644A62" w:rsidP="001733FC">
      <w:pPr>
        <w:spacing w:line="240" w:lineRule="auto"/>
        <w:contextualSpacing/>
        <w:jc w:val="center"/>
        <w:rPr>
          <w:rFonts w:ascii="Times New Roman" w:hAnsi="Times New Roman" w:cs="Times New Roman"/>
          <w:sz w:val="20"/>
          <w:szCs w:val="20"/>
        </w:rPr>
      </w:pPr>
    </w:p>
    <w:p w14:paraId="28A5EE13" w14:textId="00AB0B86" w:rsidR="00644A62" w:rsidRPr="001733FC" w:rsidRDefault="00644A62" w:rsidP="001733FC">
      <w:pPr>
        <w:spacing w:line="240" w:lineRule="auto"/>
        <w:contextualSpacing/>
        <w:jc w:val="center"/>
        <w:rPr>
          <w:rFonts w:ascii="Times New Roman" w:hAnsi="Times New Roman" w:cs="Times New Roman"/>
          <w:sz w:val="20"/>
          <w:szCs w:val="20"/>
        </w:rPr>
      </w:pPr>
    </w:p>
    <w:p w14:paraId="3CE5C522" w14:textId="55C87EB2" w:rsidR="00644A62" w:rsidRPr="001733FC" w:rsidRDefault="00644A62" w:rsidP="001733FC">
      <w:pPr>
        <w:spacing w:line="240" w:lineRule="auto"/>
        <w:contextualSpacing/>
        <w:jc w:val="center"/>
        <w:rPr>
          <w:rFonts w:ascii="Times New Roman" w:hAnsi="Times New Roman" w:cs="Times New Roman"/>
          <w:sz w:val="20"/>
          <w:szCs w:val="20"/>
        </w:rPr>
      </w:pPr>
    </w:p>
    <w:p w14:paraId="07B153B3" w14:textId="38E4B61F" w:rsidR="00644A62" w:rsidRPr="001733FC" w:rsidRDefault="00644A62" w:rsidP="001733FC">
      <w:pPr>
        <w:spacing w:line="240" w:lineRule="auto"/>
        <w:contextualSpacing/>
        <w:jc w:val="center"/>
        <w:rPr>
          <w:rFonts w:ascii="Times New Roman" w:hAnsi="Times New Roman" w:cs="Times New Roman"/>
          <w:sz w:val="20"/>
          <w:szCs w:val="20"/>
        </w:rPr>
      </w:pPr>
    </w:p>
    <w:p w14:paraId="392B90AA" w14:textId="57599596" w:rsidR="00644A62" w:rsidRPr="001733FC" w:rsidRDefault="00644A62" w:rsidP="001733FC">
      <w:pPr>
        <w:spacing w:line="240" w:lineRule="auto"/>
        <w:contextualSpacing/>
        <w:jc w:val="center"/>
        <w:rPr>
          <w:rFonts w:ascii="Times New Roman" w:hAnsi="Times New Roman" w:cs="Times New Roman"/>
          <w:sz w:val="20"/>
          <w:szCs w:val="20"/>
        </w:rPr>
      </w:pPr>
    </w:p>
    <w:p w14:paraId="22CC6E71" w14:textId="17B59B74" w:rsidR="00644A62" w:rsidRPr="001733FC" w:rsidRDefault="00644A62" w:rsidP="001733FC">
      <w:pPr>
        <w:spacing w:line="240" w:lineRule="auto"/>
        <w:contextualSpacing/>
        <w:jc w:val="center"/>
        <w:rPr>
          <w:rFonts w:ascii="Times New Roman" w:hAnsi="Times New Roman" w:cs="Times New Roman"/>
          <w:sz w:val="20"/>
          <w:szCs w:val="20"/>
        </w:rPr>
      </w:pPr>
    </w:p>
    <w:p w14:paraId="2D195FAC" w14:textId="41781B9B" w:rsidR="00644A62" w:rsidRPr="001733FC" w:rsidRDefault="00644A62" w:rsidP="001733FC">
      <w:pPr>
        <w:spacing w:line="240" w:lineRule="auto"/>
        <w:contextualSpacing/>
        <w:jc w:val="center"/>
        <w:rPr>
          <w:rFonts w:ascii="Times New Roman" w:hAnsi="Times New Roman" w:cs="Times New Roman"/>
          <w:sz w:val="20"/>
          <w:szCs w:val="20"/>
        </w:rPr>
      </w:pPr>
    </w:p>
    <w:p w14:paraId="37C7E625" w14:textId="7BB39755" w:rsidR="00644A62" w:rsidRDefault="00644A62" w:rsidP="001733FC">
      <w:pPr>
        <w:spacing w:line="240" w:lineRule="auto"/>
        <w:contextualSpacing/>
        <w:jc w:val="center"/>
        <w:rPr>
          <w:rFonts w:ascii="Times New Roman" w:hAnsi="Times New Roman" w:cs="Times New Roman"/>
          <w:sz w:val="20"/>
          <w:szCs w:val="20"/>
        </w:rPr>
      </w:pPr>
    </w:p>
    <w:p w14:paraId="33C19E60" w14:textId="25E5A484" w:rsidR="001733FC" w:rsidRDefault="001733FC" w:rsidP="001733FC">
      <w:pPr>
        <w:spacing w:line="240" w:lineRule="auto"/>
        <w:contextualSpacing/>
        <w:jc w:val="center"/>
        <w:rPr>
          <w:rFonts w:ascii="Times New Roman" w:hAnsi="Times New Roman" w:cs="Times New Roman"/>
          <w:sz w:val="20"/>
          <w:szCs w:val="20"/>
        </w:rPr>
      </w:pPr>
    </w:p>
    <w:p w14:paraId="75E5150C" w14:textId="706556EE" w:rsidR="001733FC" w:rsidRDefault="001733FC" w:rsidP="001733FC">
      <w:pPr>
        <w:spacing w:line="240" w:lineRule="auto"/>
        <w:contextualSpacing/>
        <w:jc w:val="center"/>
        <w:rPr>
          <w:rFonts w:ascii="Times New Roman" w:hAnsi="Times New Roman" w:cs="Times New Roman"/>
          <w:sz w:val="20"/>
          <w:szCs w:val="20"/>
        </w:rPr>
      </w:pPr>
    </w:p>
    <w:p w14:paraId="7AC4E61D" w14:textId="77777777" w:rsidR="001733FC" w:rsidRPr="001733FC" w:rsidRDefault="001733FC" w:rsidP="001733FC">
      <w:pPr>
        <w:spacing w:line="240" w:lineRule="auto"/>
        <w:contextualSpacing/>
        <w:jc w:val="center"/>
        <w:rPr>
          <w:rFonts w:ascii="Times New Roman" w:hAnsi="Times New Roman" w:cs="Times New Roman"/>
          <w:sz w:val="20"/>
          <w:szCs w:val="20"/>
        </w:rPr>
      </w:pPr>
    </w:p>
    <w:p w14:paraId="26D37F57" w14:textId="1AC8E375" w:rsidR="00644A62" w:rsidRPr="001733FC" w:rsidRDefault="00644A62" w:rsidP="001733FC">
      <w:pPr>
        <w:spacing w:line="240" w:lineRule="auto"/>
        <w:contextualSpacing/>
        <w:jc w:val="center"/>
        <w:rPr>
          <w:rFonts w:ascii="Times New Roman" w:hAnsi="Times New Roman" w:cs="Times New Roman"/>
          <w:sz w:val="20"/>
          <w:szCs w:val="20"/>
        </w:rPr>
      </w:pPr>
    </w:p>
    <w:p w14:paraId="27CAB17C" w14:textId="26079B72" w:rsidR="00644A62" w:rsidRPr="001733FC" w:rsidRDefault="00644A62" w:rsidP="001733FC">
      <w:pPr>
        <w:spacing w:line="240" w:lineRule="auto"/>
        <w:contextualSpacing/>
        <w:jc w:val="center"/>
        <w:rPr>
          <w:rFonts w:ascii="Times New Roman" w:hAnsi="Times New Roman" w:cs="Times New Roman"/>
          <w:sz w:val="20"/>
          <w:szCs w:val="20"/>
        </w:rPr>
      </w:pPr>
    </w:p>
    <w:p w14:paraId="0CE31D23" w14:textId="7FE18E72" w:rsidR="00644A62" w:rsidRPr="001733FC" w:rsidRDefault="00644A62" w:rsidP="001733FC">
      <w:pPr>
        <w:spacing w:line="240" w:lineRule="auto"/>
        <w:contextualSpacing/>
        <w:jc w:val="center"/>
        <w:rPr>
          <w:rFonts w:ascii="Times New Roman" w:hAnsi="Times New Roman" w:cs="Times New Roman"/>
          <w:sz w:val="20"/>
          <w:szCs w:val="20"/>
        </w:rPr>
      </w:pPr>
    </w:p>
    <w:p w14:paraId="41B45076" w14:textId="1D06FB08" w:rsidR="001733FC" w:rsidRDefault="001733FC" w:rsidP="001733FC">
      <w:pPr>
        <w:spacing w:line="240" w:lineRule="auto"/>
        <w:contextualSpacing/>
        <w:jc w:val="center"/>
        <w:rPr>
          <w:rFonts w:ascii="Times New Roman" w:hAnsi="Times New Roman" w:cs="Times New Roman"/>
          <w:noProof/>
          <w:sz w:val="20"/>
          <w:szCs w:val="20"/>
        </w:rPr>
      </w:pPr>
    </w:p>
    <w:p w14:paraId="2FD91861" w14:textId="36891D1A" w:rsidR="006C5838" w:rsidRDefault="006C5838" w:rsidP="001733FC">
      <w:pPr>
        <w:spacing w:line="240" w:lineRule="auto"/>
        <w:contextualSpacing/>
        <w:jc w:val="center"/>
        <w:rPr>
          <w:rFonts w:ascii="Times New Roman" w:hAnsi="Times New Roman" w:cs="Times New Roman"/>
          <w:noProof/>
          <w:sz w:val="20"/>
          <w:szCs w:val="20"/>
        </w:rPr>
      </w:pPr>
    </w:p>
    <w:p w14:paraId="452E3C72" w14:textId="19D1BEA1" w:rsidR="006C5838" w:rsidRDefault="006C5838" w:rsidP="001733FC">
      <w:pPr>
        <w:spacing w:line="240" w:lineRule="auto"/>
        <w:contextualSpacing/>
        <w:jc w:val="center"/>
        <w:rPr>
          <w:rFonts w:ascii="Times New Roman" w:hAnsi="Times New Roman" w:cs="Times New Roman"/>
          <w:noProof/>
          <w:sz w:val="20"/>
          <w:szCs w:val="20"/>
        </w:rPr>
      </w:pPr>
    </w:p>
    <w:p w14:paraId="1E8AD878" w14:textId="4F9F2CFD" w:rsidR="006C5838" w:rsidRDefault="006C5838" w:rsidP="001733FC">
      <w:pPr>
        <w:spacing w:line="240" w:lineRule="auto"/>
        <w:contextualSpacing/>
        <w:jc w:val="center"/>
        <w:rPr>
          <w:rFonts w:ascii="Times New Roman" w:hAnsi="Times New Roman" w:cs="Times New Roman"/>
          <w:noProof/>
          <w:sz w:val="20"/>
          <w:szCs w:val="20"/>
        </w:rPr>
      </w:pPr>
    </w:p>
    <w:p w14:paraId="288DC4FF" w14:textId="0E0ABD46" w:rsidR="006C5838" w:rsidRDefault="006C5838" w:rsidP="001733FC">
      <w:pPr>
        <w:spacing w:line="240" w:lineRule="auto"/>
        <w:contextualSpacing/>
        <w:jc w:val="center"/>
        <w:rPr>
          <w:rFonts w:ascii="Times New Roman" w:hAnsi="Times New Roman" w:cs="Times New Roman"/>
          <w:noProof/>
          <w:sz w:val="20"/>
          <w:szCs w:val="20"/>
        </w:rPr>
      </w:pPr>
    </w:p>
    <w:p w14:paraId="4D0BE957" w14:textId="5D03904F" w:rsidR="00DB78AC" w:rsidRDefault="00DB78AC" w:rsidP="001733FC">
      <w:pPr>
        <w:spacing w:line="240" w:lineRule="auto"/>
        <w:contextualSpacing/>
        <w:jc w:val="center"/>
        <w:rPr>
          <w:rFonts w:ascii="Times New Roman" w:hAnsi="Times New Roman" w:cs="Times New Roman"/>
          <w:noProof/>
          <w:sz w:val="20"/>
          <w:szCs w:val="20"/>
        </w:rPr>
      </w:pPr>
    </w:p>
    <w:p w14:paraId="6CC42181" w14:textId="3B4646E7" w:rsidR="00DB78AC" w:rsidRDefault="00DB78AC" w:rsidP="001733FC">
      <w:pPr>
        <w:spacing w:line="240" w:lineRule="auto"/>
        <w:contextualSpacing/>
        <w:jc w:val="center"/>
        <w:rPr>
          <w:rFonts w:ascii="Times New Roman" w:hAnsi="Times New Roman" w:cs="Times New Roman"/>
          <w:noProof/>
          <w:sz w:val="20"/>
          <w:szCs w:val="20"/>
        </w:rPr>
      </w:pPr>
    </w:p>
    <w:p w14:paraId="121ADB45" w14:textId="2B5AA741" w:rsidR="00DB78AC" w:rsidRDefault="00DB78AC" w:rsidP="001733FC">
      <w:pPr>
        <w:spacing w:line="240" w:lineRule="auto"/>
        <w:contextualSpacing/>
        <w:jc w:val="center"/>
        <w:rPr>
          <w:rFonts w:ascii="Times New Roman" w:hAnsi="Times New Roman" w:cs="Times New Roman"/>
          <w:noProof/>
          <w:sz w:val="20"/>
          <w:szCs w:val="20"/>
        </w:rPr>
      </w:pPr>
    </w:p>
    <w:p w14:paraId="4FCF4380" w14:textId="5D5D6C00" w:rsidR="00DB78AC" w:rsidRDefault="00DB78AC" w:rsidP="001733FC">
      <w:pPr>
        <w:spacing w:line="240" w:lineRule="auto"/>
        <w:contextualSpacing/>
        <w:jc w:val="center"/>
        <w:rPr>
          <w:rFonts w:ascii="Times New Roman" w:hAnsi="Times New Roman" w:cs="Times New Roman"/>
          <w:noProof/>
          <w:sz w:val="20"/>
          <w:szCs w:val="20"/>
        </w:rPr>
      </w:pPr>
    </w:p>
    <w:p w14:paraId="6405286B" w14:textId="34EC8AB5" w:rsidR="00DB78AC" w:rsidRDefault="00DB78AC" w:rsidP="001733FC">
      <w:pPr>
        <w:spacing w:line="240" w:lineRule="auto"/>
        <w:contextualSpacing/>
        <w:jc w:val="center"/>
        <w:rPr>
          <w:rFonts w:ascii="Times New Roman" w:hAnsi="Times New Roman" w:cs="Times New Roman"/>
          <w:noProof/>
          <w:sz w:val="20"/>
          <w:szCs w:val="20"/>
        </w:rPr>
      </w:pPr>
    </w:p>
    <w:p w14:paraId="35ACA0CA" w14:textId="77777777" w:rsidR="00E47BED" w:rsidRPr="00E47BED" w:rsidRDefault="00E47BED" w:rsidP="00E47BED">
      <w:pPr>
        <w:tabs>
          <w:tab w:val="left" w:pos="2730"/>
          <w:tab w:val="center" w:pos="4890"/>
        </w:tabs>
        <w:spacing w:line="240" w:lineRule="auto"/>
        <w:contextualSpacing/>
        <w:jc w:val="center"/>
        <w:rPr>
          <w:rFonts w:ascii="Times New Roman" w:hAnsi="Times New Roman" w:cs="Times New Roman"/>
          <w:noProof/>
          <w:sz w:val="20"/>
          <w:szCs w:val="20"/>
        </w:rPr>
      </w:pPr>
      <w:r w:rsidRPr="00B90DFB">
        <w:rPr>
          <w:noProof/>
        </w:rPr>
        <w:lastRenderedPageBreak/>
        <w:drawing>
          <wp:inline distT="0" distB="0" distL="0" distR="0" wp14:anchorId="64AAD82B" wp14:editId="0933E688">
            <wp:extent cx="514350" cy="59879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7563" cy="602537"/>
                    </a:xfrm>
                    <a:prstGeom prst="rect">
                      <a:avLst/>
                    </a:prstGeom>
                    <a:noFill/>
                    <a:ln>
                      <a:noFill/>
                    </a:ln>
                  </pic:spPr>
                </pic:pic>
              </a:graphicData>
            </a:graphic>
          </wp:inline>
        </w:drawing>
      </w:r>
    </w:p>
    <w:p w14:paraId="3AA14537" w14:textId="77777777" w:rsidR="00E47BED" w:rsidRPr="00E47BED" w:rsidRDefault="00E47BED" w:rsidP="00E47BED">
      <w:pPr>
        <w:tabs>
          <w:tab w:val="center" w:pos="4890"/>
          <w:tab w:val="left" w:pos="8955"/>
        </w:tabs>
        <w:spacing w:line="240" w:lineRule="auto"/>
        <w:contextualSpacing/>
        <w:rPr>
          <w:rFonts w:ascii="Times New Roman" w:hAnsi="Times New Roman" w:cs="Times New Roman"/>
          <w:b/>
          <w:bCs/>
          <w:color w:val="AEAAAA"/>
          <w:sz w:val="20"/>
          <w:szCs w:val="20"/>
        </w:rPr>
      </w:pPr>
      <w:r w:rsidRPr="00E47BED">
        <w:rPr>
          <w:rFonts w:ascii="Times New Roman" w:hAnsi="Times New Roman" w:cs="Times New Roman"/>
          <w:b/>
          <w:bCs/>
          <w:sz w:val="20"/>
          <w:szCs w:val="20"/>
        </w:rPr>
        <w:t xml:space="preserve">                                   </w:t>
      </w:r>
      <w:r w:rsidRPr="00E47BED">
        <w:rPr>
          <w:rFonts w:ascii="Times New Roman" w:hAnsi="Times New Roman" w:cs="Times New Roman"/>
          <w:b/>
          <w:bCs/>
          <w:sz w:val="20"/>
          <w:szCs w:val="20"/>
        </w:rPr>
        <w:tab/>
        <w:t xml:space="preserve">Совет Плесского городского поселения                  </w:t>
      </w:r>
    </w:p>
    <w:p w14:paraId="28A45CE2" w14:textId="16BE6F44" w:rsidR="00E47BED" w:rsidRPr="00E47BED" w:rsidRDefault="00E47BED" w:rsidP="00E47BED">
      <w:pPr>
        <w:spacing w:line="240" w:lineRule="auto"/>
        <w:contextualSpacing/>
        <w:jc w:val="center"/>
        <w:rPr>
          <w:rFonts w:ascii="Times New Roman" w:hAnsi="Times New Roman" w:cs="Times New Roman"/>
          <w:b/>
          <w:bCs/>
          <w:sz w:val="20"/>
          <w:szCs w:val="20"/>
        </w:rPr>
      </w:pPr>
      <w:r w:rsidRPr="00E47BED">
        <w:rPr>
          <w:rFonts w:ascii="Times New Roman" w:hAnsi="Times New Roman" w:cs="Times New Roman"/>
          <w:b/>
          <w:bCs/>
          <w:sz w:val="20"/>
          <w:szCs w:val="20"/>
        </w:rPr>
        <w:t>Приволжского муниципального района</w:t>
      </w:r>
      <w:r>
        <w:rPr>
          <w:rFonts w:ascii="Times New Roman" w:hAnsi="Times New Roman" w:cs="Times New Roman"/>
          <w:b/>
          <w:bCs/>
          <w:sz w:val="20"/>
          <w:szCs w:val="20"/>
        </w:rPr>
        <w:t xml:space="preserve"> </w:t>
      </w:r>
      <w:r w:rsidRPr="00E47BED">
        <w:rPr>
          <w:rFonts w:ascii="Times New Roman" w:hAnsi="Times New Roman" w:cs="Times New Roman"/>
          <w:b/>
          <w:bCs/>
          <w:sz w:val="20"/>
          <w:szCs w:val="20"/>
        </w:rPr>
        <w:t xml:space="preserve">Ивановской области                                  </w:t>
      </w:r>
    </w:p>
    <w:p w14:paraId="4C4C28C1" w14:textId="22BF3BD4" w:rsidR="00E47BED" w:rsidRPr="00E47BED" w:rsidRDefault="00E47BED" w:rsidP="00E47BED">
      <w:pPr>
        <w:spacing w:line="240" w:lineRule="auto"/>
        <w:contextualSpacing/>
        <w:jc w:val="center"/>
        <w:rPr>
          <w:rFonts w:ascii="Times New Roman" w:hAnsi="Times New Roman" w:cs="Times New Roman"/>
          <w:b/>
          <w:bCs/>
          <w:sz w:val="20"/>
          <w:szCs w:val="20"/>
        </w:rPr>
      </w:pPr>
      <w:r w:rsidRPr="00E47BED">
        <w:rPr>
          <w:rFonts w:ascii="Times New Roman" w:hAnsi="Times New Roman" w:cs="Times New Roman"/>
          <w:b/>
          <w:bCs/>
          <w:sz w:val="20"/>
          <w:szCs w:val="20"/>
        </w:rPr>
        <w:t xml:space="preserve"> РЕШЕНИЕ </w:t>
      </w:r>
    </w:p>
    <w:p w14:paraId="2409912C" w14:textId="77777777" w:rsidR="00E47BED" w:rsidRPr="00E47BED" w:rsidRDefault="00E47BED" w:rsidP="00E47BED">
      <w:pPr>
        <w:spacing w:line="240" w:lineRule="auto"/>
        <w:contextualSpacing/>
        <w:jc w:val="center"/>
        <w:rPr>
          <w:rFonts w:ascii="Times New Roman" w:hAnsi="Times New Roman" w:cs="Times New Roman"/>
          <w:b/>
          <w:bCs/>
          <w:sz w:val="20"/>
          <w:szCs w:val="20"/>
        </w:rPr>
      </w:pPr>
      <w:r w:rsidRPr="00E47BED">
        <w:rPr>
          <w:rFonts w:ascii="Times New Roman" w:hAnsi="Times New Roman" w:cs="Times New Roman"/>
          <w:b/>
          <w:bCs/>
          <w:sz w:val="20"/>
          <w:szCs w:val="20"/>
        </w:rPr>
        <w:t>г. Плес</w:t>
      </w:r>
    </w:p>
    <w:p w14:paraId="59A46F19" w14:textId="77777777" w:rsidR="00E47BED" w:rsidRPr="00E47BED" w:rsidRDefault="00E47BED" w:rsidP="00E47BED">
      <w:pPr>
        <w:tabs>
          <w:tab w:val="center" w:pos="4677"/>
        </w:tabs>
        <w:spacing w:line="240" w:lineRule="auto"/>
        <w:ind w:hanging="284"/>
        <w:contextualSpacing/>
        <w:jc w:val="center"/>
        <w:rPr>
          <w:rFonts w:ascii="Times New Roman" w:hAnsi="Times New Roman" w:cs="Times New Roman"/>
          <w:b/>
          <w:sz w:val="20"/>
          <w:szCs w:val="20"/>
        </w:rPr>
      </w:pPr>
      <w:r w:rsidRPr="00E47BED">
        <w:rPr>
          <w:rFonts w:ascii="Times New Roman" w:hAnsi="Times New Roman" w:cs="Times New Roman"/>
          <w:b/>
          <w:sz w:val="20"/>
          <w:szCs w:val="20"/>
        </w:rPr>
        <w:t>от «11» апреля 2025 г.                                                                                            № 12</w:t>
      </w:r>
    </w:p>
    <w:p w14:paraId="00AD24B6" w14:textId="77777777" w:rsidR="00E47BED" w:rsidRPr="00E47BED" w:rsidRDefault="00E47BED" w:rsidP="00E47BED">
      <w:pPr>
        <w:spacing w:line="240" w:lineRule="auto"/>
        <w:contextualSpacing/>
        <w:jc w:val="center"/>
        <w:rPr>
          <w:rFonts w:ascii="Times New Roman" w:hAnsi="Times New Roman" w:cs="Times New Roman"/>
          <w:b/>
          <w:sz w:val="20"/>
          <w:szCs w:val="20"/>
        </w:rPr>
      </w:pPr>
      <w:r w:rsidRPr="00E47BED">
        <w:rPr>
          <w:rFonts w:ascii="Times New Roman" w:hAnsi="Times New Roman" w:cs="Times New Roman"/>
          <w:b/>
          <w:sz w:val="20"/>
          <w:szCs w:val="20"/>
        </w:rPr>
        <w:t xml:space="preserve">О внесении изменения в решение Совета Плесского городского поселения </w:t>
      </w:r>
      <w:r w:rsidRPr="00E47BED">
        <w:rPr>
          <w:rFonts w:ascii="Times New Roman" w:hAnsi="Times New Roman" w:cs="Times New Roman"/>
          <w:b/>
          <w:sz w:val="20"/>
          <w:szCs w:val="20"/>
        </w:rPr>
        <w:br/>
        <w:t>от 28 ноября 2024 г. № 54 «О туристическом налоге»</w:t>
      </w:r>
    </w:p>
    <w:p w14:paraId="1EBFB66C" w14:textId="77777777" w:rsidR="00E47BED" w:rsidRPr="00E47BED" w:rsidRDefault="00E47BED" w:rsidP="00E47BED">
      <w:pPr>
        <w:pStyle w:val="ConsPlusNormal"/>
        <w:widowControl/>
        <w:contextualSpacing/>
        <w:jc w:val="both"/>
        <w:rPr>
          <w:rFonts w:ascii="Times New Roman" w:hAnsi="Times New Roman" w:cs="Times New Roman"/>
          <w:sz w:val="20"/>
        </w:rPr>
      </w:pPr>
      <w:r w:rsidRPr="00E47BED">
        <w:rPr>
          <w:rFonts w:ascii="Times New Roman" w:hAnsi="Times New Roman" w:cs="Times New Roman"/>
          <w:sz w:val="20"/>
        </w:rPr>
        <w:t xml:space="preserve">      В соответствии с пунктом 3 статьи 418.4 Налогового кодекса Российской Федерации, Федеральным законом от 6 октября 2003 г. № 131-ФЗ «Об общих принципах организации местного самоуправления в Российской Федерации», руководствуясь Уставом Плесского городского поселения, Совет Плесского городского поселения </w:t>
      </w:r>
    </w:p>
    <w:p w14:paraId="365C849F" w14:textId="77777777" w:rsidR="00E47BED" w:rsidRPr="00E47BED" w:rsidRDefault="00E47BED" w:rsidP="00E47BED">
      <w:pPr>
        <w:spacing w:line="240" w:lineRule="auto"/>
        <w:contextualSpacing/>
        <w:jc w:val="center"/>
        <w:rPr>
          <w:rFonts w:ascii="Times New Roman" w:hAnsi="Times New Roman" w:cs="Times New Roman"/>
          <w:b/>
          <w:sz w:val="20"/>
          <w:szCs w:val="20"/>
        </w:rPr>
      </w:pPr>
      <w:r w:rsidRPr="00E47BED">
        <w:rPr>
          <w:rFonts w:ascii="Times New Roman" w:hAnsi="Times New Roman" w:cs="Times New Roman"/>
          <w:b/>
          <w:sz w:val="20"/>
          <w:szCs w:val="20"/>
        </w:rPr>
        <w:t>РЕШИЛ:</w:t>
      </w:r>
    </w:p>
    <w:p w14:paraId="606A8C0E" w14:textId="77777777" w:rsidR="00E47BED" w:rsidRPr="00E47BED" w:rsidRDefault="00E47BED" w:rsidP="00E47BED">
      <w:pPr>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1. Внести изменение в решение Совета Плесского городского поселения от 28 ноября 2024 г. № 54 «О туристическом налоге» (в редакции решения Совета Плесского городского поселения от 4 марта 2025 г. № 7), дополнив абзац первый пункта 3 решения дефисом в следующей редакции:</w:t>
      </w:r>
    </w:p>
    <w:p w14:paraId="728BEEC4" w14:textId="77777777" w:rsidR="00E47BED" w:rsidRPr="00E47BED" w:rsidRDefault="00E47BED" w:rsidP="00E47BED">
      <w:pPr>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 несовершеннолетние лица, прибывшие на территорию Плесского городского поселения в целях получения услуг по санаторно-курортной и (или) стационарной медицинской помощи в условиях </w:t>
      </w:r>
      <w:r w:rsidRPr="00E47BED">
        <w:rPr>
          <w:rFonts w:ascii="Times New Roman" w:hAnsi="Times New Roman" w:cs="Times New Roman"/>
          <w:spacing w:val="-4"/>
          <w:sz w:val="20"/>
          <w:szCs w:val="20"/>
        </w:rPr>
        <w:t xml:space="preserve">организаций, имеющих действующую лицензию на осуществление медицинской деятельности, </w:t>
      </w:r>
      <w:r w:rsidRPr="00E47BED">
        <w:rPr>
          <w:rFonts w:ascii="Times New Roman" w:hAnsi="Times New Roman" w:cs="Times New Roman"/>
          <w:sz w:val="20"/>
          <w:szCs w:val="20"/>
        </w:rPr>
        <w:t>при стоимости оказываемой услуги по предоставлению мест для временного проживания физических лиц в средстве размещения (его части), не превышающей 3000 рублей в сутки.».</w:t>
      </w:r>
    </w:p>
    <w:p w14:paraId="1417C991" w14:textId="77777777" w:rsidR="00E47BED" w:rsidRPr="00E47BED" w:rsidRDefault="00E47BED" w:rsidP="00E47BED">
      <w:pPr>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2. Опубликовать данное решение в официальном издании нормативно-правовых актов Совета и администрации Плесского городского поселения «Вестник Совета и администрации Плесского городского поселения» и на официальном сайте Плесского городского поселения.</w:t>
      </w:r>
    </w:p>
    <w:p w14:paraId="60286EC5" w14:textId="77777777" w:rsidR="00E47BED" w:rsidRPr="00E47BED" w:rsidRDefault="00E47BED" w:rsidP="00E47BED">
      <w:pPr>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3. Настоящее решение вступает в силу 1 июля 2025 г. и распространяется на отношения по исчислению и уплате туристического налога, возникшие в период с 1 января 2025 г.</w:t>
      </w:r>
    </w:p>
    <w:p w14:paraId="0A2E5FE6" w14:textId="77777777" w:rsidR="00E47BED" w:rsidRPr="00E47BED" w:rsidRDefault="00E47BED" w:rsidP="00E47BED">
      <w:pPr>
        <w:spacing w:line="240" w:lineRule="auto"/>
        <w:ind w:firstLine="709"/>
        <w:contextualSpacing/>
        <w:jc w:val="both"/>
        <w:rPr>
          <w:rFonts w:ascii="Times New Roman" w:hAnsi="Times New Roman" w:cs="Times New Roman"/>
          <w:sz w:val="20"/>
          <w:szCs w:val="20"/>
        </w:rPr>
      </w:pPr>
    </w:p>
    <w:p w14:paraId="4E420305" w14:textId="77777777" w:rsidR="00E47BED" w:rsidRPr="00E47BED" w:rsidRDefault="00E47BED" w:rsidP="00E47BED">
      <w:pPr>
        <w:spacing w:line="240" w:lineRule="auto"/>
        <w:ind w:firstLine="567"/>
        <w:contextualSpacing/>
        <w:jc w:val="both"/>
        <w:rPr>
          <w:rFonts w:ascii="Times New Roman" w:hAnsi="Times New Roman" w:cs="Times New Roman"/>
          <w:noProof/>
          <w:sz w:val="20"/>
          <w:szCs w:val="20"/>
        </w:rPr>
      </w:pPr>
      <w:r w:rsidRPr="00E47BED">
        <w:rPr>
          <w:rFonts w:ascii="Times New Roman" w:hAnsi="Times New Roman" w:cs="Times New Roman"/>
          <w:noProof/>
          <w:sz w:val="20"/>
          <w:szCs w:val="20"/>
        </w:rPr>
        <w:t>Председатель Совета Плесского городского поселения                                        Т.О. Каримов</w:t>
      </w:r>
    </w:p>
    <w:p w14:paraId="5D95FD30" w14:textId="77777777" w:rsidR="00E47BED" w:rsidRPr="00E47BED" w:rsidRDefault="00E47BED" w:rsidP="00E47BED">
      <w:pPr>
        <w:spacing w:line="240" w:lineRule="auto"/>
        <w:ind w:left="-284" w:firstLine="567"/>
        <w:contextualSpacing/>
        <w:jc w:val="both"/>
        <w:rPr>
          <w:rFonts w:ascii="Times New Roman" w:hAnsi="Times New Roman" w:cs="Times New Roman"/>
          <w:noProof/>
          <w:sz w:val="20"/>
          <w:szCs w:val="20"/>
        </w:rPr>
      </w:pPr>
      <w:r w:rsidRPr="00E47BED">
        <w:rPr>
          <w:rFonts w:ascii="Times New Roman" w:hAnsi="Times New Roman" w:cs="Times New Roman"/>
          <w:noProof/>
          <w:sz w:val="20"/>
          <w:szCs w:val="20"/>
        </w:rPr>
        <w:t xml:space="preserve">    </w:t>
      </w:r>
    </w:p>
    <w:p w14:paraId="5E1EF506" w14:textId="77777777" w:rsidR="00E47BED" w:rsidRPr="00E47BED" w:rsidRDefault="00E47BED" w:rsidP="00E47BED">
      <w:pPr>
        <w:spacing w:line="240" w:lineRule="auto"/>
        <w:ind w:firstLine="567"/>
        <w:contextualSpacing/>
        <w:jc w:val="both"/>
        <w:rPr>
          <w:rFonts w:ascii="Times New Roman" w:hAnsi="Times New Roman" w:cs="Times New Roman"/>
          <w:noProof/>
          <w:sz w:val="20"/>
          <w:szCs w:val="20"/>
        </w:rPr>
      </w:pPr>
      <w:r w:rsidRPr="00E47BED">
        <w:rPr>
          <w:rFonts w:ascii="Times New Roman" w:hAnsi="Times New Roman" w:cs="Times New Roman"/>
          <w:noProof/>
          <w:sz w:val="20"/>
          <w:szCs w:val="20"/>
        </w:rPr>
        <w:t>Врип главы Плесского городского поселения                                                         С.В. Корнилова</w:t>
      </w:r>
    </w:p>
    <w:p w14:paraId="26493F4F" w14:textId="77777777" w:rsidR="00E47BED" w:rsidRDefault="00E47BED" w:rsidP="00E47BED">
      <w:pPr>
        <w:spacing w:line="240" w:lineRule="auto"/>
        <w:contextualSpacing/>
        <w:jc w:val="center"/>
        <w:rPr>
          <w:rFonts w:ascii="Times New Roman" w:hAnsi="Times New Roman" w:cs="Times New Roman"/>
          <w:noProof/>
          <w:sz w:val="20"/>
          <w:szCs w:val="20"/>
        </w:rPr>
      </w:pPr>
    </w:p>
    <w:p w14:paraId="4086EF15" w14:textId="77777777" w:rsidR="00E47BED" w:rsidRDefault="00E47BED" w:rsidP="00E47BED">
      <w:pPr>
        <w:spacing w:line="240" w:lineRule="auto"/>
        <w:contextualSpacing/>
        <w:jc w:val="center"/>
        <w:rPr>
          <w:rFonts w:ascii="Times New Roman" w:hAnsi="Times New Roman" w:cs="Times New Roman"/>
          <w:noProof/>
          <w:sz w:val="20"/>
          <w:szCs w:val="20"/>
        </w:rPr>
      </w:pPr>
    </w:p>
    <w:p w14:paraId="08A8F3EA" w14:textId="630E8EBE" w:rsidR="00E47BED" w:rsidRPr="00E47BED" w:rsidRDefault="00E47BED" w:rsidP="00E47BED">
      <w:pPr>
        <w:spacing w:line="240" w:lineRule="auto"/>
        <w:contextualSpacing/>
        <w:jc w:val="center"/>
        <w:rPr>
          <w:rFonts w:ascii="Times New Roman" w:hAnsi="Times New Roman" w:cs="Times New Roman"/>
          <w:noProof/>
          <w:sz w:val="20"/>
          <w:szCs w:val="20"/>
        </w:rPr>
      </w:pPr>
      <w:r w:rsidRPr="00E47BED">
        <w:rPr>
          <w:rFonts w:ascii="Times New Roman" w:hAnsi="Times New Roman" w:cs="Times New Roman"/>
          <w:noProof/>
          <w:sz w:val="20"/>
          <w:szCs w:val="20"/>
        </w:rPr>
        <w:drawing>
          <wp:inline distT="0" distB="0" distL="0" distR="0" wp14:anchorId="7B0D3B20" wp14:editId="45A2264C">
            <wp:extent cx="523875" cy="61118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4820" cy="612291"/>
                    </a:xfrm>
                    <a:prstGeom prst="rect">
                      <a:avLst/>
                    </a:prstGeom>
                    <a:noFill/>
                    <a:ln>
                      <a:noFill/>
                    </a:ln>
                  </pic:spPr>
                </pic:pic>
              </a:graphicData>
            </a:graphic>
          </wp:inline>
        </w:drawing>
      </w:r>
    </w:p>
    <w:p w14:paraId="54A1FDB2" w14:textId="77777777" w:rsidR="00E47BED" w:rsidRPr="00E47BED" w:rsidRDefault="00E47BED" w:rsidP="00E47BED">
      <w:pPr>
        <w:spacing w:line="240" w:lineRule="auto"/>
        <w:contextualSpacing/>
        <w:jc w:val="center"/>
        <w:rPr>
          <w:rFonts w:ascii="Times New Roman" w:hAnsi="Times New Roman" w:cs="Times New Roman"/>
          <w:b/>
          <w:bCs/>
          <w:sz w:val="20"/>
          <w:szCs w:val="20"/>
        </w:rPr>
      </w:pPr>
      <w:r w:rsidRPr="00E47BED">
        <w:rPr>
          <w:rFonts w:ascii="Times New Roman" w:hAnsi="Times New Roman" w:cs="Times New Roman"/>
          <w:b/>
          <w:bCs/>
          <w:sz w:val="20"/>
          <w:szCs w:val="20"/>
        </w:rPr>
        <w:t>Совет Плесского городского поселения</w:t>
      </w:r>
    </w:p>
    <w:p w14:paraId="2672015A" w14:textId="6863E051" w:rsidR="00E47BED" w:rsidRPr="00E47BED" w:rsidRDefault="00E47BED" w:rsidP="00E47BED">
      <w:pPr>
        <w:spacing w:line="240" w:lineRule="auto"/>
        <w:contextualSpacing/>
        <w:jc w:val="center"/>
        <w:rPr>
          <w:rFonts w:ascii="Times New Roman" w:hAnsi="Times New Roman" w:cs="Times New Roman"/>
          <w:b/>
          <w:bCs/>
          <w:sz w:val="20"/>
          <w:szCs w:val="20"/>
        </w:rPr>
      </w:pPr>
      <w:r w:rsidRPr="00E47BED">
        <w:rPr>
          <w:rFonts w:ascii="Times New Roman" w:hAnsi="Times New Roman" w:cs="Times New Roman"/>
          <w:b/>
          <w:bCs/>
          <w:sz w:val="20"/>
          <w:szCs w:val="20"/>
        </w:rPr>
        <w:t>Приволжского муниципального района</w:t>
      </w:r>
      <w:r>
        <w:rPr>
          <w:rFonts w:ascii="Times New Roman" w:hAnsi="Times New Roman" w:cs="Times New Roman"/>
          <w:b/>
          <w:bCs/>
          <w:sz w:val="20"/>
          <w:szCs w:val="20"/>
        </w:rPr>
        <w:t xml:space="preserve"> </w:t>
      </w:r>
      <w:r w:rsidRPr="00E47BED">
        <w:rPr>
          <w:rFonts w:ascii="Times New Roman" w:hAnsi="Times New Roman" w:cs="Times New Roman"/>
          <w:b/>
          <w:bCs/>
          <w:sz w:val="20"/>
          <w:szCs w:val="20"/>
        </w:rPr>
        <w:t>Ивановской области</w:t>
      </w:r>
    </w:p>
    <w:p w14:paraId="7523C709" w14:textId="77777777" w:rsidR="00E47BED" w:rsidRPr="00E47BED" w:rsidRDefault="00E47BED" w:rsidP="00E47BED">
      <w:pPr>
        <w:spacing w:line="240" w:lineRule="auto"/>
        <w:contextualSpacing/>
        <w:jc w:val="center"/>
        <w:rPr>
          <w:rFonts w:ascii="Times New Roman" w:hAnsi="Times New Roman" w:cs="Times New Roman"/>
          <w:b/>
          <w:bCs/>
          <w:sz w:val="20"/>
          <w:szCs w:val="20"/>
        </w:rPr>
      </w:pPr>
      <w:r w:rsidRPr="00E47BED">
        <w:rPr>
          <w:rFonts w:ascii="Times New Roman" w:hAnsi="Times New Roman" w:cs="Times New Roman"/>
          <w:b/>
          <w:bCs/>
          <w:sz w:val="20"/>
          <w:szCs w:val="20"/>
        </w:rPr>
        <w:t xml:space="preserve">РЕШЕНИЕ  </w:t>
      </w:r>
    </w:p>
    <w:p w14:paraId="697FAAE1" w14:textId="77777777" w:rsidR="00E47BED" w:rsidRPr="00E47BED" w:rsidRDefault="00E47BED" w:rsidP="00E47BED">
      <w:pPr>
        <w:spacing w:line="240" w:lineRule="auto"/>
        <w:contextualSpacing/>
        <w:jc w:val="center"/>
        <w:rPr>
          <w:rFonts w:ascii="Times New Roman" w:hAnsi="Times New Roman" w:cs="Times New Roman"/>
          <w:b/>
          <w:bCs/>
          <w:sz w:val="20"/>
          <w:szCs w:val="20"/>
        </w:rPr>
      </w:pPr>
      <w:r w:rsidRPr="00E47BED">
        <w:rPr>
          <w:rFonts w:ascii="Times New Roman" w:hAnsi="Times New Roman" w:cs="Times New Roman"/>
          <w:b/>
          <w:bCs/>
          <w:sz w:val="20"/>
          <w:szCs w:val="20"/>
        </w:rPr>
        <w:t>г. Плес</w:t>
      </w:r>
    </w:p>
    <w:p w14:paraId="61CB6290" w14:textId="77777777" w:rsidR="00E47BED" w:rsidRPr="00E47BED" w:rsidRDefault="00E47BED" w:rsidP="00E47BED">
      <w:pPr>
        <w:spacing w:line="240" w:lineRule="auto"/>
        <w:contextualSpacing/>
        <w:jc w:val="center"/>
        <w:rPr>
          <w:rFonts w:ascii="Times New Roman" w:hAnsi="Times New Roman" w:cs="Times New Roman"/>
          <w:b/>
          <w:bCs/>
          <w:sz w:val="20"/>
          <w:szCs w:val="20"/>
        </w:rPr>
      </w:pPr>
      <w:r w:rsidRPr="00E47BED">
        <w:rPr>
          <w:rFonts w:ascii="Times New Roman" w:hAnsi="Times New Roman" w:cs="Times New Roman"/>
          <w:b/>
          <w:bCs/>
          <w:sz w:val="20"/>
          <w:szCs w:val="20"/>
        </w:rPr>
        <w:t>от «11» апреля 2025 г.                                                                                                    № 13</w:t>
      </w:r>
    </w:p>
    <w:p w14:paraId="219C2A36" w14:textId="77777777" w:rsidR="00E47BED" w:rsidRPr="00E47BED" w:rsidRDefault="00E47BED" w:rsidP="00E47BED">
      <w:pPr>
        <w:pStyle w:val="af6"/>
        <w:contextualSpacing/>
        <w:jc w:val="center"/>
        <w:rPr>
          <w:b/>
          <w:bCs/>
          <w:sz w:val="20"/>
          <w:szCs w:val="20"/>
        </w:rPr>
      </w:pPr>
      <w:r w:rsidRPr="00E47BED">
        <w:rPr>
          <w:b/>
          <w:bCs/>
          <w:sz w:val="20"/>
          <w:szCs w:val="20"/>
        </w:rPr>
        <w:t>О проведении конкурса по отбору кандидатур на должность</w:t>
      </w:r>
    </w:p>
    <w:p w14:paraId="7F0C260A" w14:textId="09A186D7" w:rsidR="00E47BED" w:rsidRPr="00E47BED" w:rsidRDefault="00E47BED" w:rsidP="00E47BED">
      <w:pPr>
        <w:pStyle w:val="af6"/>
        <w:contextualSpacing/>
        <w:jc w:val="center"/>
        <w:rPr>
          <w:b/>
          <w:bCs/>
          <w:sz w:val="20"/>
          <w:szCs w:val="20"/>
        </w:rPr>
      </w:pPr>
      <w:r w:rsidRPr="00E47BED">
        <w:rPr>
          <w:b/>
          <w:bCs/>
          <w:sz w:val="20"/>
          <w:szCs w:val="20"/>
        </w:rPr>
        <w:t>Главы Плесского городского поселения</w:t>
      </w:r>
      <w:r>
        <w:rPr>
          <w:b/>
          <w:bCs/>
          <w:sz w:val="20"/>
          <w:szCs w:val="20"/>
        </w:rPr>
        <w:t xml:space="preserve"> </w:t>
      </w:r>
      <w:r w:rsidRPr="00E47BED">
        <w:rPr>
          <w:b/>
          <w:bCs/>
          <w:sz w:val="20"/>
          <w:szCs w:val="20"/>
        </w:rPr>
        <w:t>Приволжского муниципального района Ивановской области</w:t>
      </w:r>
    </w:p>
    <w:p w14:paraId="2A754A63" w14:textId="77777777" w:rsidR="00E47BED" w:rsidRPr="00E47BED" w:rsidRDefault="00E47BED" w:rsidP="00E47BED">
      <w:pPr>
        <w:pStyle w:val="af6"/>
        <w:ind w:firstLine="708"/>
        <w:contextualSpacing/>
        <w:jc w:val="both"/>
        <w:rPr>
          <w:sz w:val="20"/>
          <w:szCs w:val="20"/>
        </w:rPr>
      </w:pPr>
      <w:r w:rsidRPr="00E47BED">
        <w:rPr>
          <w:sz w:val="20"/>
          <w:szCs w:val="20"/>
        </w:rPr>
        <w:t xml:space="preserve">Руководствуясь частью 2.1 статьи 36 Федерального закона от 6 октября 2003 г. </w:t>
      </w:r>
      <w:r w:rsidRPr="00E47BED">
        <w:rPr>
          <w:sz w:val="20"/>
          <w:szCs w:val="20"/>
        </w:rPr>
        <w:br/>
        <w:t>№ 131-ФЗ «Об общих принципах организации местного самоуправления в Российской Федерации», Законом Ивановской области от 18 ноября 2014 г. № 86-ОЗ «О некоторых вопросах формирования, организации и деятельности органов местного самоуправления муниципальных образований Ивановской области», Уставом Плесского городского поселения Приволжского муниципального района Ивановской области, решением Совета Плесского городского поселения Приволжского муниципального района Ивановской области от 6 ноября 2020 г. № 39 «Об утверждении Положения о порядке проведения конкурса по отбору кандидатур на должность Главы Плесского городского поселения», Совет Плесского городского поселения</w:t>
      </w:r>
    </w:p>
    <w:p w14:paraId="2EEE370F" w14:textId="70756B05" w:rsidR="00E47BED" w:rsidRPr="00E47BED" w:rsidRDefault="00E47BED" w:rsidP="00E47BED">
      <w:pPr>
        <w:pStyle w:val="af6"/>
        <w:ind w:firstLine="708"/>
        <w:contextualSpacing/>
        <w:jc w:val="center"/>
        <w:rPr>
          <w:b/>
          <w:bCs/>
          <w:sz w:val="20"/>
          <w:szCs w:val="20"/>
        </w:rPr>
      </w:pPr>
      <w:r w:rsidRPr="00E47BED">
        <w:rPr>
          <w:b/>
          <w:bCs/>
          <w:sz w:val="20"/>
          <w:szCs w:val="20"/>
        </w:rPr>
        <w:t>РЕШИЛ:</w:t>
      </w:r>
    </w:p>
    <w:p w14:paraId="6CBD7A43" w14:textId="77777777" w:rsidR="00E47BED" w:rsidRPr="00E47BED" w:rsidRDefault="00E47BED" w:rsidP="00E47BED">
      <w:pPr>
        <w:pStyle w:val="af6"/>
        <w:ind w:firstLine="709"/>
        <w:contextualSpacing/>
        <w:jc w:val="both"/>
        <w:rPr>
          <w:sz w:val="20"/>
          <w:szCs w:val="20"/>
        </w:rPr>
      </w:pPr>
      <w:r w:rsidRPr="00E47BED">
        <w:rPr>
          <w:sz w:val="20"/>
          <w:szCs w:val="20"/>
        </w:rPr>
        <w:t xml:space="preserve">1. Объявить конкурс по отбору кандидатур на должность Главы Плесского городского поселения Приволжского муниципального района Ивановской области. </w:t>
      </w:r>
    </w:p>
    <w:p w14:paraId="3C084491" w14:textId="77777777" w:rsidR="00E47BED" w:rsidRPr="00E47BED" w:rsidRDefault="00E47BED" w:rsidP="00E47BED">
      <w:pPr>
        <w:pStyle w:val="af6"/>
        <w:ind w:firstLine="709"/>
        <w:contextualSpacing/>
        <w:jc w:val="both"/>
        <w:rPr>
          <w:sz w:val="20"/>
          <w:szCs w:val="20"/>
        </w:rPr>
      </w:pPr>
      <w:r w:rsidRPr="00E47BED">
        <w:rPr>
          <w:sz w:val="20"/>
          <w:szCs w:val="20"/>
        </w:rPr>
        <w:t>2. Определить:</w:t>
      </w:r>
    </w:p>
    <w:p w14:paraId="243B3BA1" w14:textId="7E2D6D73" w:rsidR="00E47BED" w:rsidRPr="00E47BED" w:rsidRDefault="00E47BED" w:rsidP="00E47BED">
      <w:pPr>
        <w:pStyle w:val="af6"/>
        <w:ind w:firstLine="709"/>
        <w:contextualSpacing/>
        <w:jc w:val="both"/>
        <w:rPr>
          <w:sz w:val="20"/>
          <w:szCs w:val="20"/>
        </w:rPr>
      </w:pPr>
      <w:r w:rsidRPr="00E47BED">
        <w:rPr>
          <w:sz w:val="20"/>
          <w:szCs w:val="20"/>
        </w:rPr>
        <w:t xml:space="preserve">2.1. Дату, время и место проведения конкурса: 12 мая 2025 г. в 10 часов 00 минут </w:t>
      </w:r>
      <w:r w:rsidRPr="00E47BED">
        <w:rPr>
          <w:sz w:val="20"/>
          <w:szCs w:val="20"/>
        </w:rPr>
        <w:br/>
        <w:t>(по московскому времени) по адресу: Ивановская область, Приволжский район, город Плес, улица Советская, д</w:t>
      </w:r>
      <w:r>
        <w:rPr>
          <w:sz w:val="20"/>
          <w:szCs w:val="20"/>
        </w:rPr>
        <w:t>.</w:t>
      </w:r>
      <w:r w:rsidRPr="00E47BED">
        <w:rPr>
          <w:sz w:val="20"/>
          <w:szCs w:val="20"/>
        </w:rPr>
        <w:t xml:space="preserve"> 9.</w:t>
      </w:r>
    </w:p>
    <w:p w14:paraId="0F6B57DF" w14:textId="77777777" w:rsidR="00E47BED" w:rsidRPr="00E47BED" w:rsidRDefault="00E47BED" w:rsidP="00E47BED">
      <w:pPr>
        <w:pStyle w:val="af6"/>
        <w:ind w:firstLine="709"/>
        <w:contextualSpacing/>
        <w:jc w:val="both"/>
        <w:rPr>
          <w:sz w:val="20"/>
          <w:szCs w:val="20"/>
        </w:rPr>
      </w:pPr>
      <w:r w:rsidRPr="00E47BED">
        <w:rPr>
          <w:sz w:val="20"/>
          <w:szCs w:val="20"/>
        </w:rPr>
        <w:t xml:space="preserve">2.2. Дату, время и место проведения первого заседания конкурсной комиссии: </w:t>
      </w:r>
      <w:r w:rsidRPr="00E47BED">
        <w:rPr>
          <w:sz w:val="20"/>
          <w:szCs w:val="20"/>
        </w:rPr>
        <w:br/>
        <w:t>22 апреля 2025 г. в 10 часов 00 минут (по московскому времени) по адресу: Ивановская область, Приволжский район, город Плес, улица Советская, дом 9.</w:t>
      </w:r>
    </w:p>
    <w:p w14:paraId="2416CB53" w14:textId="77777777" w:rsidR="00E47BED" w:rsidRPr="00E47BED" w:rsidRDefault="00E47BED" w:rsidP="00E47BED">
      <w:pPr>
        <w:pStyle w:val="af6"/>
        <w:ind w:firstLine="709"/>
        <w:contextualSpacing/>
        <w:jc w:val="both"/>
        <w:rPr>
          <w:sz w:val="20"/>
          <w:szCs w:val="20"/>
        </w:rPr>
      </w:pPr>
      <w:r w:rsidRPr="00E47BED">
        <w:rPr>
          <w:sz w:val="20"/>
          <w:szCs w:val="20"/>
        </w:rPr>
        <w:t xml:space="preserve">2.3. Дату начала приема документов, представляемых для участия в конкурсе – </w:t>
      </w:r>
      <w:r w:rsidRPr="00E47BED">
        <w:rPr>
          <w:sz w:val="20"/>
          <w:szCs w:val="20"/>
        </w:rPr>
        <w:br/>
        <w:t>23 апреля 2025 г., дата окончания приема документов – 29 апреля 2025 г.</w:t>
      </w:r>
    </w:p>
    <w:p w14:paraId="1982E34E" w14:textId="751EA88F" w:rsidR="00E47BED" w:rsidRPr="00E47BED" w:rsidRDefault="00E47BED" w:rsidP="00E47BED">
      <w:pPr>
        <w:pStyle w:val="af6"/>
        <w:ind w:firstLine="709"/>
        <w:contextualSpacing/>
        <w:jc w:val="both"/>
        <w:rPr>
          <w:sz w:val="20"/>
          <w:szCs w:val="20"/>
        </w:rPr>
      </w:pPr>
      <w:r w:rsidRPr="00E47BED">
        <w:rPr>
          <w:sz w:val="20"/>
          <w:szCs w:val="20"/>
        </w:rPr>
        <w:lastRenderedPageBreak/>
        <w:t>2.4. Место приема документов: Ивановская область, Приволжский район, город Плес, улица Советская, д</w:t>
      </w:r>
      <w:r>
        <w:rPr>
          <w:sz w:val="20"/>
          <w:szCs w:val="20"/>
        </w:rPr>
        <w:t>.</w:t>
      </w:r>
      <w:r w:rsidRPr="00E47BED">
        <w:rPr>
          <w:sz w:val="20"/>
          <w:szCs w:val="20"/>
        </w:rPr>
        <w:t>9.</w:t>
      </w:r>
    </w:p>
    <w:p w14:paraId="4D56EAFF" w14:textId="77777777" w:rsidR="00E47BED" w:rsidRPr="00E47BED" w:rsidRDefault="00E47BED" w:rsidP="00E47BED">
      <w:pPr>
        <w:pStyle w:val="af6"/>
        <w:ind w:firstLine="709"/>
        <w:contextualSpacing/>
        <w:jc w:val="both"/>
        <w:rPr>
          <w:sz w:val="20"/>
          <w:szCs w:val="20"/>
        </w:rPr>
      </w:pPr>
      <w:r w:rsidRPr="00E47BED">
        <w:rPr>
          <w:sz w:val="20"/>
          <w:szCs w:val="20"/>
        </w:rPr>
        <w:t xml:space="preserve">2.5. Время приема документов: с понедельника по пятницу с 13 часов 00 минут </w:t>
      </w:r>
      <w:r w:rsidRPr="00E47BED">
        <w:rPr>
          <w:sz w:val="20"/>
          <w:szCs w:val="20"/>
        </w:rPr>
        <w:br/>
        <w:t xml:space="preserve">до 15 часов 00 минут (по московскому времени). В субботу, воскресенье, нерабочие </w:t>
      </w:r>
      <w:r w:rsidRPr="00E47BED">
        <w:rPr>
          <w:sz w:val="20"/>
          <w:szCs w:val="20"/>
        </w:rPr>
        <w:br/>
        <w:t xml:space="preserve">и праздничные дни прием документов не осуществляется. </w:t>
      </w:r>
    </w:p>
    <w:p w14:paraId="1A82134D" w14:textId="77777777" w:rsidR="00E47BED" w:rsidRPr="00E47BED" w:rsidRDefault="00E47BED" w:rsidP="00E47BED">
      <w:pPr>
        <w:pStyle w:val="af6"/>
        <w:ind w:firstLine="709"/>
        <w:contextualSpacing/>
        <w:jc w:val="both"/>
        <w:rPr>
          <w:sz w:val="20"/>
          <w:szCs w:val="20"/>
        </w:rPr>
      </w:pPr>
      <w:r w:rsidRPr="00E47BED">
        <w:rPr>
          <w:sz w:val="20"/>
          <w:szCs w:val="20"/>
        </w:rPr>
        <w:t>3. Определить условия проведения конкурса согласно приложению к настоящему решению.</w:t>
      </w:r>
    </w:p>
    <w:p w14:paraId="0B2B4293" w14:textId="77777777" w:rsidR="00E47BED" w:rsidRPr="00E47BED" w:rsidRDefault="00E47BED" w:rsidP="00E47BED">
      <w:pPr>
        <w:pStyle w:val="af6"/>
        <w:ind w:firstLine="709"/>
        <w:contextualSpacing/>
        <w:jc w:val="both"/>
        <w:rPr>
          <w:sz w:val="20"/>
          <w:szCs w:val="20"/>
        </w:rPr>
      </w:pPr>
      <w:r w:rsidRPr="00E47BED">
        <w:rPr>
          <w:sz w:val="20"/>
          <w:szCs w:val="20"/>
        </w:rPr>
        <w:t xml:space="preserve">4. Опубликовать настоящее решение в информационном бюллетене «Вестник Совета </w:t>
      </w:r>
      <w:r w:rsidRPr="00E47BED">
        <w:rPr>
          <w:sz w:val="20"/>
          <w:szCs w:val="20"/>
        </w:rPr>
        <w:br/>
        <w:t>и администрации Плесского городского поселения» и на официальном сайте Плесского городского поселения.</w:t>
      </w:r>
    </w:p>
    <w:p w14:paraId="15A5AD77" w14:textId="77777777" w:rsidR="00E47BED" w:rsidRPr="00E47BED" w:rsidRDefault="00E47BED" w:rsidP="00E47BED">
      <w:pPr>
        <w:tabs>
          <w:tab w:val="num" w:pos="0"/>
        </w:tabs>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5.  Настоящее решение вступает в силу со дня его опубликования.</w:t>
      </w:r>
    </w:p>
    <w:p w14:paraId="5F1DBB5B" w14:textId="77777777" w:rsidR="00E47BED" w:rsidRPr="00E47BED" w:rsidRDefault="00E47BED" w:rsidP="00E47BED">
      <w:pPr>
        <w:pStyle w:val="afb"/>
        <w:ind w:right="283"/>
        <w:contextualSpacing/>
        <w:jc w:val="left"/>
        <w:rPr>
          <w:sz w:val="20"/>
          <w:szCs w:val="20"/>
        </w:rPr>
      </w:pPr>
    </w:p>
    <w:p w14:paraId="12A987ED" w14:textId="77777777" w:rsidR="00E47BED" w:rsidRPr="00E47BED" w:rsidRDefault="00E47BED" w:rsidP="00E47BED">
      <w:pPr>
        <w:pStyle w:val="afb"/>
        <w:ind w:firstLine="567"/>
        <w:contextualSpacing/>
        <w:jc w:val="left"/>
        <w:rPr>
          <w:sz w:val="20"/>
          <w:szCs w:val="20"/>
        </w:rPr>
      </w:pPr>
      <w:r w:rsidRPr="00E47BED">
        <w:rPr>
          <w:sz w:val="20"/>
          <w:szCs w:val="20"/>
        </w:rPr>
        <w:t>Председатель Совета Плесского городского поселения                                         Т.О. Каримов</w:t>
      </w:r>
    </w:p>
    <w:p w14:paraId="0CD037DD" w14:textId="77777777" w:rsidR="00E47BED" w:rsidRPr="00E47BED" w:rsidRDefault="00E47BED" w:rsidP="00E47BED">
      <w:pPr>
        <w:pStyle w:val="afb"/>
        <w:ind w:right="283" w:firstLine="567"/>
        <w:contextualSpacing/>
        <w:jc w:val="left"/>
        <w:rPr>
          <w:sz w:val="20"/>
          <w:szCs w:val="20"/>
        </w:rPr>
      </w:pPr>
      <w:r w:rsidRPr="00E47BED">
        <w:rPr>
          <w:sz w:val="20"/>
          <w:szCs w:val="20"/>
        </w:rPr>
        <w:t xml:space="preserve"> </w:t>
      </w:r>
    </w:p>
    <w:p w14:paraId="2AFBC592" w14:textId="77777777" w:rsidR="00E47BED" w:rsidRPr="00E47BED" w:rsidRDefault="00E47BED" w:rsidP="00E47BED">
      <w:pPr>
        <w:spacing w:line="240" w:lineRule="auto"/>
        <w:ind w:firstLine="567"/>
        <w:contextualSpacing/>
        <w:rPr>
          <w:rFonts w:ascii="Times New Roman" w:hAnsi="Times New Roman" w:cs="Times New Roman"/>
          <w:sz w:val="20"/>
          <w:szCs w:val="20"/>
        </w:rPr>
      </w:pPr>
      <w:r w:rsidRPr="00E47BED">
        <w:rPr>
          <w:rFonts w:ascii="Times New Roman" w:hAnsi="Times New Roman" w:cs="Times New Roman"/>
          <w:sz w:val="20"/>
          <w:szCs w:val="20"/>
        </w:rPr>
        <w:t xml:space="preserve">Врип главы Плесского городского поселения                                                          С.В. Корнилова  </w:t>
      </w:r>
    </w:p>
    <w:p w14:paraId="17D732EE" w14:textId="77777777" w:rsidR="00E47BED" w:rsidRPr="00E47BED" w:rsidRDefault="00E47BED" w:rsidP="00E47BED">
      <w:pPr>
        <w:pageBreakBefore/>
        <w:tabs>
          <w:tab w:val="left" w:pos="720"/>
        </w:tabs>
        <w:spacing w:line="240" w:lineRule="auto"/>
        <w:contextualSpacing/>
        <w:jc w:val="right"/>
        <w:rPr>
          <w:rFonts w:ascii="Times New Roman" w:hAnsi="Times New Roman" w:cs="Times New Roman"/>
          <w:sz w:val="20"/>
          <w:szCs w:val="20"/>
        </w:rPr>
      </w:pPr>
      <w:r w:rsidRPr="00E47BED">
        <w:rPr>
          <w:rFonts w:ascii="Times New Roman" w:hAnsi="Times New Roman" w:cs="Times New Roman"/>
          <w:sz w:val="20"/>
          <w:szCs w:val="20"/>
        </w:rPr>
        <w:lastRenderedPageBreak/>
        <w:t>Приложение к решению</w:t>
      </w:r>
    </w:p>
    <w:p w14:paraId="35C9937A" w14:textId="77777777" w:rsidR="00E47BED" w:rsidRPr="00E47BED" w:rsidRDefault="00E47BED" w:rsidP="00E47BED">
      <w:pPr>
        <w:spacing w:line="240" w:lineRule="auto"/>
        <w:contextualSpacing/>
        <w:jc w:val="right"/>
        <w:rPr>
          <w:rFonts w:ascii="Times New Roman" w:hAnsi="Times New Roman" w:cs="Times New Roman"/>
          <w:sz w:val="20"/>
          <w:szCs w:val="20"/>
        </w:rPr>
      </w:pPr>
      <w:r w:rsidRPr="00E47BED">
        <w:rPr>
          <w:rFonts w:ascii="Times New Roman" w:hAnsi="Times New Roman" w:cs="Times New Roman"/>
          <w:sz w:val="20"/>
          <w:szCs w:val="20"/>
        </w:rPr>
        <w:t>Совета Плесского городского поселения</w:t>
      </w:r>
    </w:p>
    <w:p w14:paraId="112B7FF2" w14:textId="77777777" w:rsidR="00E47BED" w:rsidRPr="00E47BED" w:rsidRDefault="00E47BED" w:rsidP="00E47BED">
      <w:pPr>
        <w:spacing w:line="240" w:lineRule="auto"/>
        <w:contextualSpacing/>
        <w:jc w:val="right"/>
        <w:rPr>
          <w:rFonts w:ascii="Times New Roman" w:hAnsi="Times New Roman" w:cs="Times New Roman"/>
          <w:sz w:val="20"/>
          <w:szCs w:val="20"/>
        </w:rPr>
      </w:pPr>
      <w:r w:rsidRPr="00E47BED">
        <w:rPr>
          <w:rFonts w:ascii="Times New Roman" w:hAnsi="Times New Roman" w:cs="Times New Roman"/>
          <w:sz w:val="20"/>
          <w:szCs w:val="20"/>
        </w:rPr>
        <w:t>Приволжского муниципального района</w:t>
      </w:r>
    </w:p>
    <w:p w14:paraId="4CD82B79" w14:textId="77777777" w:rsidR="00E47BED" w:rsidRPr="00E47BED" w:rsidRDefault="00E47BED" w:rsidP="00E47BED">
      <w:pPr>
        <w:spacing w:line="240" w:lineRule="auto"/>
        <w:contextualSpacing/>
        <w:jc w:val="right"/>
        <w:rPr>
          <w:rFonts w:ascii="Times New Roman" w:hAnsi="Times New Roman" w:cs="Times New Roman"/>
          <w:sz w:val="20"/>
          <w:szCs w:val="20"/>
        </w:rPr>
      </w:pPr>
      <w:r w:rsidRPr="00E47BED">
        <w:rPr>
          <w:rFonts w:ascii="Times New Roman" w:hAnsi="Times New Roman" w:cs="Times New Roman"/>
          <w:sz w:val="20"/>
          <w:szCs w:val="20"/>
        </w:rPr>
        <w:t xml:space="preserve">Ивановской области </w:t>
      </w:r>
    </w:p>
    <w:p w14:paraId="1C08A284" w14:textId="77777777" w:rsidR="00E47BED" w:rsidRPr="00E47BED" w:rsidRDefault="00E47BED" w:rsidP="00E47BED">
      <w:pPr>
        <w:spacing w:line="240" w:lineRule="auto"/>
        <w:contextualSpacing/>
        <w:jc w:val="right"/>
        <w:rPr>
          <w:rFonts w:ascii="Times New Roman" w:hAnsi="Times New Roman" w:cs="Times New Roman"/>
          <w:sz w:val="20"/>
          <w:szCs w:val="20"/>
        </w:rPr>
      </w:pPr>
      <w:r w:rsidRPr="00E47BED">
        <w:rPr>
          <w:rFonts w:ascii="Times New Roman" w:hAnsi="Times New Roman" w:cs="Times New Roman"/>
          <w:sz w:val="20"/>
          <w:szCs w:val="20"/>
        </w:rPr>
        <w:t xml:space="preserve">от «11» апреля 2025 г. № 13 </w:t>
      </w:r>
    </w:p>
    <w:p w14:paraId="124F6877" w14:textId="77777777" w:rsidR="00E47BED" w:rsidRPr="00E47BED" w:rsidRDefault="00E47BED" w:rsidP="00E47BED">
      <w:pPr>
        <w:spacing w:line="240" w:lineRule="auto"/>
        <w:contextualSpacing/>
        <w:jc w:val="right"/>
        <w:rPr>
          <w:rFonts w:ascii="Times New Roman" w:hAnsi="Times New Roman" w:cs="Times New Roman"/>
          <w:sz w:val="20"/>
          <w:szCs w:val="20"/>
        </w:rPr>
      </w:pPr>
    </w:p>
    <w:p w14:paraId="0B674DCA" w14:textId="77777777" w:rsidR="00E47BED" w:rsidRPr="00E47BED" w:rsidRDefault="00E47BED" w:rsidP="00E47BED">
      <w:pPr>
        <w:spacing w:line="240" w:lineRule="auto"/>
        <w:contextualSpacing/>
        <w:jc w:val="center"/>
        <w:rPr>
          <w:rFonts w:ascii="Times New Roman" w:hAnsi="Times New Roman" w:cs="Times New Roman"/>
          <w:b/>
          <w:sz w:val="20"/>
          <w:szCs w:val="20"/>
        </w:rPr>
      </w:pPr>
      <w:r w:rsidRPr="00E47BED">
        <w:rPr>
          <w:rFonts w:ascii="Times New Roman" w:hAnsi="Times New Roman" w:cs="Times New Roman"/>
          <w:b/>
          <w:sz w:val="20"/>
          <w:szCs w:val="20"/>
        </w:rPr>
        <w:t>Условия проведения конкурса по отбору кандидатур на должность</w:t>
      </w:r>
    </w:p>
    <w:p w14:paraId="151FE679" w14:textId="77777777" w:rsidR="00E47BED" w:rsidRPr="00E47BED" w:rsidRDefault="00E47BED" w:rsidP="00E47BED">
      <w:pPr>
        <w:spacing w:line="240" w:lineRule="auto"/>
        <w:contextualSpacing/>
        <w:jc w:val="center"/>
        <w:rPr>
          <w:rFonts w:ascii="Times New Roman" w:hAnsi="Times New Roman" w:cs="Times New Roman"/>
          <w:b/>
          <w:sz w:val="20"/>
          <w:szCs w:val="20"/>
        </w:rPr>
      </w:pPr>
      <w:r w:rsidRPr="00E47BED">
        <w:rPr>
          <w:rFonts w:ascii="Times New Roman" w:hAnsi="Times New Roman" w:cs="Times New Roman"/>
          <w:b/>
          <w:sz w:val="20"/>
          <w:szCs w:val="20"/>
        </w:rPr>
        <w:t xml:space="preserve">Главы Плесского городского поселения </w:t>
      </w:r>
      <w:r w:rsidRPr="00E47BED">
        <w:rPr>
          <w:rFonts w:ascii="Times New Roman" w:hAnsi="Times New Roman" w:cs="Times New Roman"/>
          <w:b/>
          <w:sz w:val="20"/>
          <w:szCs w:val="20"/>
        </w:rPr>
        <w:br/>
        <w:t>Приволжского муниципального района Ивановской области</w:t>
      </w:r>
    </w:p>
    <w:p w14:paraId="03D96A41" w14:textId="77777777" w:rsidR="00E47BED" w:rsidRPr="00E47BED" w:rsidRDefault="00E47BED" w:rsidP="00E47BED">
      <w:pPr>
        <w:autoSpaceDE w:val="0"/>
        <w:spacing w:line="240" w:lineRule="auto"/>
        <w:ind w:firstLine="540"/>
        <w:contextualSpacing/>
        <w:jc w:val="both"/>
        <w:rPr>
          <w:rFonts w:ascii="Times New Roman" w:hAnsi="Times New Roman" w:cs="Times New Roman"/>
          <w:b/>
          <w:sz w:val="20"/>
          <w:szCs w:val="20"/>
        </w:rPr>
      </w:pPr>
    </w:p>
    <w:p w14:paraId="46CDFF3A"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1. Право на участие в конкурсе имеют граждане Российской Федерации, достигшие на день проведения конкурса 18 лет.</w:t>
      </w:r>
    </w:p>
    <w:p w14:paraId="67C53613"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bookmarkStart w:id="0" w:name="P126"/>
      <w:bookmarkEnd w:id="0"/>
      <w:r w:rsidRPr="00E47BED">
        <w:rPr>
          <w:rFonts w:ascii="Times New Roman" w:hAnsi="Times New Roman" w:cs="Times New Roman"/>
          <w:sz w:val="20"/>
          <w:szCs w:val="20"/>
        </w:rP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Плесского городского поселения Приволжского муниципального района Ивановской области, имеют право участвовать в конкурсе на тех же условиях, что и граждане Российской Федерации.</w:t>
      </w:r>
    </w:p>
    <w:p w14:paraId="13B86739"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bookmarkStart w:id="1" w:name="P127"/>
      <w:bookmarkEnd w:id="1"/>
      <w:r w:rsidRPr="00E47BED">
        <w:rPr>
          <w:rFonts w:ascii="Times New Roman" w:hAnsi="Times New Roman" w:cs="Times New Roman"/>
          <w:sz w:val="20"/>
          <w:szCs w:val="20"/>
        </w:rPr>
        <w:t>2. Для участия в конкурсе гражданин лично представляет в конкурсную комиссию:</w:t>
      </w:r>
    </w:p>
    <w:p w14:paraId="245CB3E6"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1) заявление в письменной форме об участии в конкурсе по форме согласно приложению № 1 к настоящим Условиям в двух экземплярах;</w:t>
      </w:r>
    </w:p>
    <w:p w14:paraId="136E4F41"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2) копию паспорта или заменяющего его документа, удостоверяющего личность гражданина, выданного уполномоченным государственным органом;</w:t>
      </w:r>
    </w:p>
    <w:p w14:paraId="09E33C25"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3) согласие на обработку персональных данных по форме согласно приложению № 2 </w:t>
      </w:r>
      <w:r w:rsidRPr="00E47BED">
        <w:rPr>
          <w:rFonts w:ascii="Times New Roman" w:hAnsi="Times New Roman" w:cs="Times New Roman"/>
          <w:sz w:val="20"/>
          <w:szCs w:val="20"/>
        </w:rPr>
        <w:br/>
        <w:t>к настоящим Условиям;</w:t>
      </w:r>
    </w:p>
    <w:p w14:paraId="6D870E83"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4) справку о наличии (отсутствии) судимости и (или) факта уголовного преследования либо о прекращении уголовного преследования.</w:t>
      </w:r>
    </w:p>
    <w:p w14:paraId="7144A4D5"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bookmarkStart w:id="2" w:name="P132"/>
      <w:bookmarkEnd w:id="2"/>
      <w:r w:rsidRPr="00E47BED">
        <w:rPr>
          <w:rFonts w:ascii="Times New Roman" w:hAnsi="Times New Roman" w:cs="Times New Roman"/>
          <w:sz w:val="20"/>
          <w:szCs w:val="20"/>
        </w:rPr>
        <w:t xml:space="preserve">3. Помимо обязательного перечня документов, указанных в </w:t>
      </w:r>
      <w:hyperlink w:anchor="P127" w:history="1">
        <w:r w:rsidRPr="00E47BED">
          <w:rPr>
            <w:rFonts w:ascii="Times New Roman" w:hAnsi="Times New Roman" w:cs="Times New Roman"/>
            <w:sz w:val="20"/>
            <w:szCs w:val="20"/>
          </w:rPr>
          <w:t>пункте 2</w:t>
        </w:r>
      </w:hyperlink>
      <w:r w:rsidRPr="00E47BED">
        <w:rPr>
          <w:rFonts w:ascii="Times New Roman" w:hAnsi="Times New Roman" w:cs="Times New Roman"/>
          <w:sz w:val="20"/>
          <w:szCs w:val="20"/>
        </w:rPr>
        <w:t xml:space="preserve"> настоящих Условий, гражданин вправе представить в конкурсную комиссию документы, подтверждающие уровень его профессионального образования, профессиональные знания и навыки: копию трудовой книжки и (или) сведения о трудовой деятельности, предусмотренные статьей 66.1 Трудового кодекса Российской Федерации, копии документов, подтверждающих профессиональное образование, квалификацию, рекомендательные письма, характеристику </w:t>
      </w:r>
      <w:r w:rsidRPr="00E47BED">
        <w:rPr>
          <w:rFonts w:ascii="Times New Roman" w:hAnsi="Times New Roman" w:cs="Times New Roman"/>
          <w:sz w:val="20"/>
          <w:szCs w:val="20"/>
        </w:rPr>
        <w:br/>
        <w:t xml:space="preserve">с места работы, документы, подтверждающие прохождение профессиональной переподготовки, стажировки, повышения квалификации, документы, свидетельствующие </w:t>
      </w:r>
      <w:r w:rsidRPr="00E47BED">
        <w:rPr>
          <w:rFonts w:ascii="Times New Roman" w:hAnsi="Times New Roman" w:cs="Times New Roman"/>
          <w:sz w:val="20"/>
          <w:szCs w:val="20"/>
        </w:rPr>
        <w:br/>
        <w:t xml:space="preserve">о наградах, о присвоении ученых степеней и иные документы по усмотрению гражданина. </w:t>
      </w:r>
      <w:r w:rsidRPr="00E47BED">
        <w:rPr>
          <w:rFonts w:ascii="Times New Roman" w:hAnsi="Times New Roman" w:cs="Times New Roman"/>
          <w:sz w:val="20"/>
          <w:szCs w:val="20"/>
        </w:rPr>
        <w:br/>
        <w:t>Если гражданин изменял фамилию, или имя, или отчество, представляются также копии подтверждающих документов.</w:t>
      </w:r>
    </w:p>
    <w:p w14:paraId="71747949"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4. Копии документов, указанных в </w:t>
      </w:r>
      <w:hyperlink w:anchor="P127" w:history="1">
        <w:r w:rsidRPr="00E47BED">
          <w:rPr>
            <w:rFonts w:ascii="Times New Roman" w:hAnsi="Times New Roman" w:cs="Times New Roman"/>
            <w:sz w:val="20"/>
            <w:szCs w:val="20"/>
          </w:rPr>
          <w:t>пунктах 2</w:t>
        </w:r>
      </w:hyperlink>
      <w:r w:rsidRPr="00E47BED">
        <w:rPr>
          <w:rFonts w:ascii="Times New Roman" w:hAnsi="Times New Roman" w:cs="Times New Roman"/>
          <w:sz w:val="20"/>
          <w:szCs w:val="20"/>
        </w:rPr>
        <w:t xml:space="preserve"> и </w:t>
      </w:r>
      <w:hyperlink w:anchor="P132" w:history="1">
        <w:r w:rsidRPr="00E47BED">
          <w:rPr>
            <w:rFonts w:ascii="Times New Roman" w:hAnsi="Times New Roman" w:cs="Times New Roman"/>
            <w:sz w:val="20"/>
            <w:szCs w:val="20"/>
          </w:rPr>
          <w:t>3</w:t>
        </w:r>
      </w:hyperlink>
      <w:r w:rsidRPr="00E47BED">
        <w:rPr>
          <w:rFonts w:ascii="Times New Roman" w:hAnsi="Times New Roman" w:cs="Times New Roman"/>
          <w:sz w:val="20"/>
          <w:szCs w:val="20"/>
        </w:rPr>
        <w:t>, принимаются при предъявлении оригинала и заверяются секретарем конкурсной комиссии либо должны быть нотариально заверены. Копия трудовой книжки может быть заверена кадровой службой по месту работы гражданина.</w:t>
      </w:r>
    </w:p>
    <w:p w14:paraId="1C5DD3BE"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5. Заявление об участии в конкурсе (далее – заявление) регистрируется в журнале регистрации заявлений с указанием даты его подачи, перечня прилагаемых к нему документов (копий документов) и присвоением порядкового регистрационного номера.</w:t>
      </w:r>
    </w:p>
    <w:p w14:paraId="5690DAFE"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Заявление подлежит регистрации только при условии представления одновременно </w:t>
      </w:r>
      <w:r w:rsidRPr="00E47BED">
        <w:rPr>
          <w:rFonts w:ascii="Times New Roman" w:hAnsi="Times New Roman" w:cs="Times New Roman"/>
          <w:sz w:val="20"/>
          <w:szCs w:val="20"/>
        </w:rPr>
        <w:br/>
        <w:t xml:space="preserve">с ним всех документов, предусмотренных </w:t>
      </w:r>
      <w:hyperlink w:anchor="P127" w:history="1">
        <w:r w:rsidRPr="00E47BED">
          <w:rPr>
            <w:rFonts w:ascii="Times New Roman" w:hAnsi="Times New Roman" w:cs="Times New Roman"/>
            <w:sz w:val="20"/>
            <w:szCs w:val="20"/>
          </w:rPr>
          <w:t>пунктом 2</w:t>
        </w:r>
      </w:hyperlink>
      <w:r w:rsidRPr="00E47BED">
        <w:rPr>
          <w:rFonts w:ascii="Times New Roman" w:hAnsi="Times New Roman" w:cs="Times New Roman"/>
          <w:sz w:val="20"/>
          <w:szCs w:val="20"/>
        </w:rPr>
        <w:t xml:space="preserve"> настоящих Условий. Иные документы могут быть представлены гражданином дополнительно в любое установленное для приема документов время, но не позднее дня окончания их приема. Иные документы также подлежат регистрации в журнале регистрации заявлений.</w:t>
      </w:r>
    </w:p>
    <w:p w14:paraId="0E2E1A3E"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6. Заявление и соответствующие документы подаются гражданином лично секретарю конкурсной комиссии.</w:t>
      </w:r>
    </w:p>
    <w:p w14:paraId="19B17971"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Не допускается подача заявления и документов через поверенного, путем их направления по почте, курьерской связью, с использованием факсимильной и иных видов связи.</w:t>
      </w:r>
    </w:p>
    <w:p w14:paraId="488CB160"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Факт подачи документов удостоверяется подписью секретаря конкурсной комиссии </w:t>
      </w:r>
      <w:r w:rsidRPr="00E47BED">
        <w:rPr>
          <w:rFonts w:ascii="Times New Roman" w:hAnsi="Times New Roman" w:cs="Times New Roman"/>
          <w:sz w:val="20"/>
          <w:szCs w:val="20"/>
        </w:rPr>
        <w:br/>
        <w:t xml:space="preserve">в заявлении, представленном гражданином в двух экземплярах (один экземпляр остается </w:t>
      </w:r>
      <w:r w:rsidRPr="00E47BED">
        <w:rPr>
          <w:rFonts w:ascii="Times New Roman" w:hAnsi="Times New Roman" w:cs="Times New Roman"/>
          <w:sz w:val="20"/>
          <w:szCs w:val="20"/>
        </w:rPr>
        <w:br/>
        <w:t>в конкурсной комиссии, другой возвращается гражданину).</w:t>
      </w:r>
    </w:p>
    <w:p w14:paraId="587D9B19"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7. Несвоевременное или неполное представление документов, предусмотренных пунктом 2 настоящих Условий, является основанием для отказа лицу в их приеме для участия в конкурсе.</w:t>
      </w:r>
    </w:p>
    <w:p w14:paraId="65B3E526" w14:textId="77777777" w:rsidR="00E47BED" w:rsidRPr="00E47BED" w:rsidRDefault="00E47BED" w:rsidP="00E47BED">
      <w:pPr>
        <w:pStyle w:val="ConsPlusNormal"/>
        <w:ind w:firstLine="709"/>
        <w:contextualSpacing/>
        <w:jc w:val="both"/>
        <w:rPr>
          <w:rFonts w:ascii="Times New Roman" w:hAnsi="Times New Roman" w:cs="Times New Roman"/>
          <w:sz w:val="20"/>
        </w:rPr>
      </w:pPr>
      <w:r w:rsidRPr="00E47BED">
        <w:rPr>
          <w:rFonts w:ascii="Times New Roman" w:hAnsi="Times New Roman" w:cs="Times New Roman"/>
          <w:sz w:val="20"/>
        </w:rPr>
        <w:t>В случае представления неполного пакета документов гражданин вправе в пределах, установленных решением Совета Плесского городского поселения сроков приема документов повторно обратиться в конкурсную комиссию с заявлением с обязательным приложением всех документов, предусмотренных пунктом 2 настоящих Условий.</w:t>
      </w:r>
    </w:p>
    <w:p w14:paraId="416ABF31"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8. Документы, представленные гражданином, рассматриваются конкурсной комиссией.</w:t>
      </w:r>
    </w:p>
    <w:p w14:paraId="37359338"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С целью проверки достоверности сведений, указанных гражданином в заявлении, представленных им документах, а также для установления обстоятельств, препятствующих гражданину участвовать в конкурсе, конкурсная комиссия в пределах действующего законодательства Российской Федерации вправе запрашивать в соответствующих органах необходимую для этого информацию.</w:t>
      </w:r>
    </w:p>
    <w:p w14:paraId="1D5D8BB6"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9. Конкурсная комиссия обязана рассмотреть представленные гражданином документы, указанные в пункте 2 настоящих Условий, не позднее 10 дней после дня окончания приема документов для участия в конкурсе и принять </w:t>
      </w:r>
      <w:r w:rsidRPr="00E47BED">
        <w:rPr>
          <w:rFonts w:ascii="Times New Roman" w:hAnsi="Times New Roman" w:cs="Times New Roman"/>
          <w:sz w:val="20"/>
          <w:szCs w:val="20"/>
        </w:rPr>
        <w:lastRenderedPageBreak/>
        <w:t>решение о регистрации кандидата на должность Главы Плесского городского поселения либо об отказе в регистрации.</w:t>
      </w:r>
    </w:p>
    <w:p w14:paraId="28C579B8"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О принятом решении конкурсная комиссия уведомляет гражданина любым доступным способом, позволяющим достоверно установить, что уведомление доставлено адресату.</w:t>
      </w:r>
    </w:p>
    <w:p w14:paraId="3ADB4EF4"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В случае принятия конкурсной комиссией решения об отказе в регистрации кандидата в уведомлении указываются причины такого отказа.</w:t>
      </w:r>
    </w:p>
    <w:p w14:paraId="0A70A895" w14:textId="77777777" w:rsidR="00E47BED" w:rsidRPr="00E47BED" w:rsidRDefault="00E47BED" w:rsidP="00E47BED">
      <w:pPr>
        <w:autoSpaceDE w:val="0"/>
        <w:autoSpaceDN w:val="0"/>
        <w:adjustRightInd w:val="0"/>
        <w:spacing w:line="240" w:lineRule="auto"/>
        <w:ind w:firstLine="708"/>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10. Кандидатом на должность Главы Плесского городского поселения может быть зарегистрирован гражданин, который на день проведения конкурса не имеет в соответствии с Федеральным </w:t>
      </w:r>
      <w:hyperlink r:id="rId11" w:history="1">
        <w:r w:rsidRPr="00E47BED">
          <w:rPr>
            <w:rFonts w:ascii="Times New Roman" w:hAnsi="Times New Roman" w:cs="Times New Roman"/>
            <w:sz w:val="20"/>
            <w:szCs w:val="20"/>
          </w:rPr>
          <w:t>законом</w:t>
        </w:r>
      </w:hyperlink>
      <w:r w:rsidRPr="00E47BED">
        <w:rPr>
          <w:rFonts w:ascii="Times New Roman" w:hAnsi="Times New Roman" w:cs="Times New Roman"/>
          <w:sz w:val="20"/>
          <w:szCs w:val="20"/>
        </w:rPr>
        <w:t xml:space="preserve">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1F00099D"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Не может быть зарегистрирован кандидатом на должность Главы Плесского городского поселения гражданин Российской Федерации:</w:t>
      </w:r>
    </w:p>
    <w:p w14:paraId="5F7D8953"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1) признанный судом недееспособным или содержащийся в местах лишения свободы по приговору суда;</w:t>
      </w:r>
    </w:p>
    <w:p w14:paraId="6E0A2551"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2) имеющий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Указанный гражданин вправе быть избранным главой муниципального образования, если это предусмотрено международным договором Российской Федерации;</w:t>
      </w:r>
    </w:p>
    <w:p w14:paraId="16469169"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bookmarkStart w:id="3" w:name="P150"/>
      <w:bookmarkEnd w:id="3"/>
      <w:r w:rsidRPr="00E47BED">
        <w:rPr>
          <w:rFonts w:ascii="Times New Roman" w:hAnsi="Times New Roman" w:cs="Times New Roman"/>
          <w:sz w:val="20"/>
          <w:szCs w:val="20"/>
        </w:rPr>
        <w:t>3) осужденный к лишению свободы за совершение тяжких и (или) особо тяжких преступлений и имеющий на день проведения конкурса неснятую и непогашенную судимость за указанные преступления;</w:t>
      </w:r>
    </w:p>
    <w:p w14:paraId="2C451BB9"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bookmarkStart w:id="4" w:name="P151"/>
      <w:bookmarkEnd w:id="4"/>
      <w:r w:rsidRPr="00E47BED">
        <w:rPr>
          <w:rFonts w:ascii="Times New Roman" w:hAnsi="Times New Roman" w:cs="Times New Roman"/>
          <w:sz w:val="20"/>
          <w:szCs w:val="20"/>
        </w:rPr>
        <w:t>4) осужденный к лишению свободы за совершение тяжких преступлений, судимость которого снята или погашена, - до истечения десяти лет со дня снятия или погашения судимости;</w:t>
      </w:r>
    </w:p>
    <w:p w14:paraId="724552FC"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bookmarkStart w:id="5" w:name="P152"/>
      <w:bookmarkEnd w:id="5"/>
      <w:r w:rsidRPr="00E47BED">
        <w:rPr>
          <w:rFonts w:ascii="Times New Roman" w:hAnsi="Times New Roman" w:cs="Times New Roman"/>
          <w:sz w:val="20"/>
          <w:szCs w:val="20"/>
        </w:rPr>
        <w:t>5) осужденный к лишению свободы за совершение особо тяжких преступлений, судимость которого снята или погашена, - до истечения пятнадцати лет со дня снятия или погашения судимости;</w:t>
      </w:r>
    </w:p>
    <w:p w14:paraId="688D7206"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6) осужденный за совершение преступлений экстремистской направленности, предусмотренных Уголовным </w:t>
      </w:r>
      <w:hyperlink r:id="rId12" w:history="1">
        <w:r w:rsidRPr="00E47BED">
          <w:rPr>
            <w:rFonts w:ascii="Times New Roman" w:hAnsi="Times New Roman" w:cs="Times New Roman"/>
            <w:sz w:val="20"/>
            <w:szCs w:val="20"/>
          </w:rPr>
          <w:t>кодексом</w:t>
        </w:r>
      </w:hyperlink>
      <w:r w:rsidRPr="00E47BED">
        <w:rPr>
          <w:rFonts w:ascii="Times New Roman" w:hAnsi="Times New Roman" w:cs="Times New Roman"/>
          <w:sz w:val="20"/>
          <w:szCs w:val="20"/>
        </w:rPr>
        <w:t xml:space="preserve"> Российской Федерации, и имеющий на день проведения конкурса неснятую и непогашенную судимость за указанные преступления, а также осужденные за совершение указанных преступлений, судимость которых снята или погашена, - до истечения пяти лет со дня снятия или погашения судимости, если на такое лицо не распространяется действие </w:t>
      </w:r>
      <w:hyperlink w:anchor="P151" w:history="1">
        <w:r w:rsidRPr="00E47BED">
          <w:rPr>
            <w:rFonts w:ascii="Times New Roman" w:hAnsi="Times New Roman" w:cs="Times New Roman"/>
            <w:sz w:val="20"/>
            <w:szCs w:val="20"/>
          </w:rPr>
          <w:t>подпунктов 4</w:t>
        </w:r>
      </w:hyperlink>
      <w:r w:rsidRPr="00E47BED">
        <w:rPr>
          <w:rFonts w:ascii="Times New Roman" w:hAnsi="Times New Roman" w:cs="Times New Roman"/>
          <w:sz w:val="20"/>
          <w:szCs w:val="20"/>
        </w:rPr>
        <w:t xml:space="preserve"> и </w:t>
      </w:r>
      <w:hyperlink w:anchor="P152" w:history="1">
        <w:r w:rsidRPr="00E47BED">
          <w:rPr>
            <w:rFonts w:ascii="Times New Roman" w:hAnsi="Times New Roman" w:cs="Times New Roman"/>
            <w:sz w:val="20"/>
            <w:szCs w:val="20"/>
          </w:rPr>
          <w:t>5</w:t>
        </w:r>
      </w:hyperlink>
      <w:r w:rsidRPr="00E47BED">
        <w:rPr>
          <w:rFonts w:ascii="Times New Roman" w:hAnsi="Times New Roman" w:cs="Times New Roman"/>
          <w:sz w:val="20"/>
          <w:szCs w:val="20"/>
        </w:rPr>
        <w:t xml:space="preserve"> настоящего пункта;</w:t>
      </w:r>
    </w:p>
    <w:p w14:paraId="155C405A"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7) осужденные к лишению свободы за совершение преступлений, предусмотренных </w:t>
      </w:r>
      <w:hyperlink r:id="rId13" w:history="1">
        <w:r w:rsidRPr="00E47BED">
          <w:rPr>
            <w:rFonts w:ascii="Times New Roman" w:hAnsi="Times New Roman" w:cs="Times New Roman"/>
            <w:sz w:val="20"/>
            <w:szCs w:val="20"/>
          </w:rPr>
          <w:t>статьей 106</w:t>
        </w:r>
      </w:hyperlink>
      <w:r w:rsidRPr="00E47BED">
        <w:rPr>
          <w:rFonts w:ascii="Times New Roman" w:hAnsi="Times New Roman" w:cs="Times New Roman"/>
          <w:sz w:val="20"/>
          <w:szCs w:val="20"/>
        </w:rPr>
        <w:t xml:space="preserve">, </w:t>
      </w:r>
      <w:hyperlink r:id="rId14" w:history="1">
        <w:r w:rsidRPr="00E47BED">
          <w:rPr>
            <w:rFonts w:ascii="Times New Roman" w:hAnsi="Times New Roman" w:cs="Times New Roman"/>
            <w:sz w:val="20"/>
            <w:szCs w:val="20"/>
          </w:rPr>
          <w:t>частью второй статьи 107</w:t>
        </w:r>
      </w:hyperlink>
      <w:r w:rsidRPr="00E47BED">
        <w:rPr>
          <w:rFonts w:ascii="Times New Roman" w:hAnsi="Times New Roman" w:cs="Times New Roman"/>
          <w:sz w:val="20"/>
          <w:szCs w:val="20"/>
        </w:rPr>
        <w:t xml:space="preserve">, </w:t>
      </w:r>
      <w:hyperlink r:id="rId15" w:history="1">
        <w:r w:rsidRPr="00E47BED">
          <w:rPr>
            <w:rFonts w:ascii="Times New Roman" w:hAnsi="Times New Roman" w:cs="Times New Roman"/>
            <w:sz w:val="20"/>
            <w:szCs w:val="20"/>
          </w:rPr>
          <w:t>частью третьей статьи 110.1</w:t>
        </w:r>
      </w:hyperlink>
      <w:r w:rsidRPr="00E47BED">
        <w:rPr>
          <w:rFonts w:ascii="Times New Roman" w:hAnsi="Times New Roman" w:cs="Times New Roman"/>
          <w:sz w:val="20"/>
          <w:szCs w:val="20"/>
        </w:rPr>
        <w:t xml:space="preserve">, </w:t>
      </w:r>
      <w:hyperlink r:id="rId16" w:history="1">
        <w:r w:rsidRPr="00E47BED">
          <w:rPr>
            <w:rFonts w:ascii="Times New Roman" w:hAnsi="Times New Roman" w:cs="Times New Roman"/>
            <w:sz w:val="20"/>
            <w:szCs w:val="20"/>
          </w:rPr>
          <w:t>частью второй статьи 112</w:t>
        </w:r>
      </w:hyperlink>
      <w:r w:rsidRPr="00E47BED">
        <w:rPr>
          <w:rFonts w:ascii="Times New Roman" w:hAnsi="Times New Roman" w:cs="Times New Roman"/>
          <w:sz w:val="20"/>
          <w:szCs w:val="20"/>
        </w:rPr>
        <w:t xml:space="preserve">, </w:t>
      </w:r>
      <w:hyperlink r:id="rId17" w:history="1">
        <w:r w:rsidRPr="00E47BED">
          <w:rPr>
            <w:rFonts w:ascii="Times New Roman" w:hAnsi="Times New Roman" w:cs="Times New Roman"/>
            <w:sz w:val="20"/>
            <w:szCs w:val="20"/>
          </w:rPr>
          <w:t>частью второй статьи 119</w:t>
        </w:r>
      </w:hyperlink>
      <w:r w:rsidRPr="00E47BED">
        <w:rPr>
          <w:rFonts w:ascii="Times New Roman" w:hAnsi="Times New Roman" w:cs="Times New Roman"/>
          <w:sz w:val="20"/>
          <w:szCs w:val="20"/>
        </w:rPr>
        <w:t xml:space="preserve">, </w:t>
      </w:r>
      <w:hyperlink r:id="rId18" w:history="1">
        <w:r w:rsidRPr="00E47BED">
          <w:rPr>
            <w:rFonts w:ascii="Times New Roman" w:hAnsi="Times New Roman" w:cs="Times New Roman"/>
            <w:sz w:val="20"/>
            <w:szCs w:val="20"/>
          </w:rPr>
          <w:t>частью первой статьи 126</w:t>
        </w:r>
      </w:hyperlink>
      <w:r w:rsidRPr="00E47BED">
        <w:rPr>
          <w:rFonts w:ascii="Times New Roman" w:hAnsi="Times New Roman" w:cs="Times New Roman"/>
          <w:sz w:val="20"/>
          <w:szCs w:val="20"/>
        </w:rPr>
        <w:t xml:space="preserve">, </w:t>
      </w:r>
      <w:hyperlink r:id="rId19" w:history="1">
        <w:r w:rsidRPr="00E47BED">
          <w:rPr>
            <w:rFonts w:ascii="Times New Roman" w:hAnsi="Times New Roman" w:cs="Times New Roman"/>
            <w:sz w:val="20"/>
            <w:szCs w:val="20"/>
          </w:rPr>
          <w:t>частью второй статьи 127</w:t>
        </w:r>
      </w:hyperlink>
      <w:r w:rsidRPr="00E47BED">
        <w:rPr>
          <w:rFonts w:ascii="Times New Roman" w:hAnsi="Times New Roman" w:cs="Times New Roman"/>
          <w:sz w:val="20"/>
          <w:szCs w:val="20"/>
        </w:rPr>
        <w:t xml:space="preserve">, </w:t>
      </w:r>
      <w:hyperlink r:id="rId20" w:history="1">
        <w:r w:rsidRPr="00E47BED">
          <w:rPr>
            <w:rFonts w:ascii="Times New Roman" w:hAnsi="Times New Roman" w:cs="Times New Roman"/>
            <w:sz w:val="20"/>
            <w:szCs w:val="20"/>
          </w:rPr>
          <w:t>частью первой статьи 127.2</w:t>
        </w:r>
      </w:hyperlink>
      <w:r w:rsidRPr="00E47BED">
        <w:rPr>
          <w:rFonts w:ascii="Times New Roman" w:hAnsi="Times New Roman" w:cs="Times New Roman"/>
          <w:sz w:val="20"/>
          <w:szCs w:val="20"/>
        </w:rPr>
        <w:t xml:space="preserve">, частью второй статьи 133, частью первой статьи 134, </w:t>
      </w:r>
      <w:hyperlink r:id="rId21" w:history="1">
        <w:r w:rsidRPr="00E47BED">
          <w:rPr>
            <w:rFonts w:ascii="Times New Roman" w:hAnsi="Times New Roman" w:cs="Times New Roman"/>
            <w:sz w:val="20"/>
            <w:szCs w:val="20"/>
          </w:rPr>
          <w:t>статьей 136</w:t>
        </w:r>
      </w:hyperlink>
      <w:r w:rsidRPr="00E47BED">
        <w:rPr>
          <w:rFonts w:ascii="Times New Roman" w:hAnsi="Times New Roman" w:cs="Times New Roman"/>
          <w:sz w:val="20"/>
          <w:szCs w:val="20"/>
        </w:rPr>
        <w:t xml:space="preserve">, </w:t>
      </w:r>
      <w:hyperlink r:id="rId22" w:history="1">
        <w:r w:rsidRPr="00E47BED">
          <w:rPr>
            <w:rFonts w:ascii="Times New Roman" w:hAnsi="Times New Roman" w:cs="Times New Roman"/>
            <w:sz w:val="20"/>
            <w:szCs w:val="20"/>
          </w:rPr>
          <w:t>частями второй</w:t>
        </w:r>
      </w:hyperlink>
      <w:r w:rsidRPr="00E47BED">
        <w:rPr>
          <w:rFonts w:ascii="Times New Roman" w:hAnsi="Times New Roman" w:cs="Times New Roman"/>
          <w:sz w:val="20"/>
          <w:szCs w:val="20"/>
        </w:rPr>
        <w:t xml:space="preserve"> и </w:t>
      </w:r>
      <w:hyperlink r:id="rId23" w:history="1">
        <w:r w:rsidRPr="00E47BED">
          <w:rPr>
            <w:rFonts w:ascii="Times New Roman" w:hAnsi="Times New Roman" w:cs="Times New Roman"/>
            <w:sz w:val="20"/>
            <w:szCs w:val="20"/>
          </w:rPr>
          <w:t>третьей статьи 141</w:t>
        </w:r>
      </w:hyperlink>
      <w:r w:rsidRPr="00E47BED">
        <w:rPr>
          <w:rFonts w:ascii="Times New Roman" w:hAnsi="Times New Roman" w:cs="Times New Roman"/>
          <w:sz w:val="20"/>
          <w:szCs w:val="20"/>
        </w:rPr>
        <w:t xml:space="preserve">, </w:t>
      </w:r>
      <w:hyperlink r:id="rId24" w:history="1">
        <w:r w:rsidRPr="00E47BED">
          <w:rPr>
            <w:rFonts w:ascii="Times New Roman" w:hAnsi="Times New Roman" w:cs="Times New Roman"/>
            <w:sz w:val="20"/>
            <w:szCs w:val="20"/>
          </w:rPr>
          <w:t>частью первой статьи 142</w:t>
        </w:r>
      </w:hyperlink>
      <w:r w:rsidRPr="00E47BED">
        <w:rPr>
          <w:rFonts w:ascii="Times New Roman" w:hAnsi="Times New Roman" w:cs="Times New Roman"/>
          <w:sz w:val="20"/>
          <w:szCs w:val="20"/>
        </w:rPr>
        <w:t xml:space="preserve">, </w:t>
      </w:r>
      <w:hyperlink r:id="rId25" w:history="1">
        <w:r w:rsidRPr="00E47BED">
          <w:rPr>
            <w:rFonts w:ascii="Times New Roman" w:hAnsi="Times New Roman" w:cs="Times New Roman"/>
            <w:sz w:val="20"/>
            <w:szCs w:val="20"/>
          </w:rPr>
          <w:t>статьей 142.1</w:t>
        </w:r>
      </w:hyperlink>
      <w:r w:rsidRPr="00E47BED">
        <w:rPr>
          <w:rFonts w:ascii="Times New Roman" w:hAnsi="Times New Roman" w:cs="Times New Roman"/>
          <w:sz w:val="20"/>
          <w:szCs w:val="20"/>
        </w:rPr>
        <w:t xml:space="preserve">, </w:t>
      </w:r>
      <w:hyperlink r:id="rId26" w:history="1">
        <w:r w:rsidRPr="00E47BED">
          <w:rPr>
            <w:rFonts w:ascii="Times New Roman" w:hAnsi="Times New Roman" w:cs="Times New Roman"/>
            <w:sz w:val="20"/>
            <w:szCs w:val="20"/>
          </w:rPr>
          <w:t>частями первой</w:t>
        </w:r>
      </w:hyperlink>
      <w:r w:rsidRPr="00E47BED">
        <w:rPr>
          <w:rFonts w:ascii="Times New Roman" w:hAnsi="Times New Roman" w:cs="Times New Roman"/>
          <w:sz w:val="20"/>
          <w:szCs w:val="20"/>
        </w:rPr>
        <w:t xml:space="preserve"> и </w:t>
      </w:r>
      <w:hyperlink r:id="rId27" w:history="1">
        <w:r w:rsidRPr="00E47BED">
          <w:rPr>
            <w:rFonts w:ascii="Times New Roman" w:hAnsi="Times New Roman" w:cs="Times New Roman"/>
            <w:sz w:val="20"/>
            <w:szCs w:val="20"/>
          </w:rPr>
          <w:t>третьей статьи 142.2</w:t>
        </w:r>
      </w:hyperlink>
      <w:r w:rsidRPr="00E47BED">
        <w:rPr>
          <w:rFonts w:ascii="Times New Roman" w:hAnsi="Times New Roman" w:cs="Times New Roman"/>
          <w:sz w:val="20"/>
          <w:szCs w:val="20"/>
        </w:rPr>
        <w:t xml:space="preserve">, </w:t>
      </w:r>
      <w:hyperlink r:id="rId28" w:history="1">
        <w:r w:rsidRPr="00E47BED">
          <w:rPr>
            <w:rFonts w:ascii="Times New Roman" w:hAnsi="Times New Roman" w:cs="Times New Roman"/>
            <w:sz w:val="20"/>
            <w:szCs w:val="20"/>
          </w:rPr>
          <w:t>частью первой статьи 150</w:t>
        </w:r>
      </w:hyperlink>
      <w:r w:rsidRPr="00E47BED">
        <w:rPr>
          <w:rFonts w:ascii="Times New Roman" w:hAnsi="Times New Roman" w:cs="Times New Roman"/>
          <w:sz w:val="20"/>
          <w:szCs w:val="20"/>
        </w:rPr>
        <w:t xml:space="preserve">, </w:t>
      </w:r>
      <w:hyperlink r:id="rId29" w:history="1">
        <w:r w:rsidRPr="00E47BED">
          <w:rPr>
            <w:rFonts w:ascii="Times New Roman" w:hAnsi="Times New Roman" w:cs="Times New Roman"/>
            <w:sz w:val="20"/>
            <w:szCs w:val="20"/>
          </w:rPr>
          <w:t>частью второй статьи 158</w:t>
        </w:r>
      </w:hyperlink>
      <w:r w:rsidRPr="00E47BED">
        <w:rPr>
          <w:rFonts w:ascii="Times New Roman" w:hAnsi="Times New Roman" w:cs="Times New Roman"/>
          <w:sz w:val="20"/>
          <w:szCs w:val="20"/>
        </w:rPr>
        <w:t xml:space="preserve">, </w:t>
      </w:r>
      <w:hyperlink r:id="rId30" w:history="1">
        <w:r w:rsidRPr="00E47BED">
          <w:rPr>
            <w:rFonts w:ascii="Times New Roman" w:hAnsi="Times New Roman" w:cs="Times New Roman"/>
            <w:sz w:val="20"/>
            <w:szCs w:val="20"/>
          </w:rPr>
          <w:t>частями второй</w:t>
        </w:r>
      </w:hyperlink>
      <w:r w:rsidRPr="00E47BED">
        <w:rPr>
          <w:rFonts w:ascii="Times New Roman" w:hAnsi="Times New Roman" w:cs="Times New Roman"/>
          <w:sz w:val="20"/>
          <w:szCs w:val="20"/>
        </w:rPr>
        <w:t xml:space="preserve"> и </w:t>
      </w:r>
      <w:hyperlink r:id="rId31" w:history="1">
        <w:r w:rsidRPr="00E47BED">
          <w:rPr>
            <w:rFonts w:ascii="Times New Roman" w:hAnsi="Times New Roman" w:cs="Times New Roman"/>
            <w:sz w:val="20"/>
            <w:szCs w:val="20"/>
          </w:rPr>
          <w:t>пятой статьи 159</w:t>
        </w:r>
      </w:hyperlink>
      <w:r w:rsidRPr="00E47BED">
        <w:rPr>
          <w:rFonts w:ascii="Times New Roman" w:hAnsi="Times New Roman" w:cs="Times New Roman"/>
          <w:sz w:val="20"/>
          <w:szCs w:val="20"/>
        </w:rPr>
        <w:t xml:space="preserve">, </w:t>
      </w:r>
      <w:hyperlink r:id="rId32" w:history="1">
        <w:r w:rsidRPr="00E47BED">
          <w:rPr>
            <w:rFonts w:ascii="Times New Roman" w:hAnsi="Times New Roman" w:cs="Times New Roman"/>
            <w:sz w:val="20"/>
            <w:szCs w:val="20"/>
          </w:rPr>
          <w:t>частью второй статьи 159.1</w:t>
        </w:r>
      </w:hyperlink>
      <w:r w:rsidRPr="00E47BED">
        <w:rPr>
          <w:rFonts w:ascii="Times New Roman" w:hAnsi="Times New Roman" w:cs="Times New Roman"/>
          <w:sz w:val="20"/>
          <w:szCs w:val="20"/>
        </w:rPr>
        <w:t xml:space="preserve">, </w:t>
      </w:r>
      <w:hyperlink r:id="rId33" w:history="1">
        <w:r w:rsidRPr="00E47BED">
          <w:rPr>
            <w:rFonts w:ascii="Times New Roman" w:hAnsi="Times New Roman" w:cs="Times New Roman"/>
            <w:sz w:val="20"/>
            <w:szCs w:val="20"/>
          </w:rPr>
          <w:t>частью второй статьи 159.2</w:t>
        </w:r>
      </w:hyperlink>
      <w:r w:rsidRPr="00E47BED">
        <w:rPr>
          <w:rFonts w:ascii="Times New Roman" w:hAnsi="Times New Roman" w:cs="Times New Roman"/>
          <w:sz w:val="20"/>
          <w:szCs w:val="20"/>
        </w:rPr>
        <w:t xml:space="preserve">, </w:t>
      </w:r>
      <w:hyperlink r:id="rId34" w:history="1">
        <w:r w:rsidRPr="00E47BED">
          <w:rPr>
            <w:rFonts w:ascii="Times New Roman" w:hAnsi="Times New Roman" w:cs="Times New Roman"/>
            <w:sz w:val="20"/>
            <w:szCs w:val="20"/>
          </w:rPr>
          <w:t>частью второй статьи 159.3</w:t>
        </w:r>
      </w:hyperlink>
      <w:r w:rsidRPr="00E47BED">
        <w:rPr>
          <w:rFonts w:ascii="Times New Roman" w:hAnsi="Times New Roman" w:cs="Times New Roman"/>
          <w:sz w:val="20"/>
          <w:szCs w:val="20"/>
        </w:rPr>
        <w:t xml:space="preserve">, </w:t>
      </w:r>
      <w:hyperlink r:id="rId35" w:history="1">
        <w:r w:rsidRPr="00E47BED">
          <w:rPr>
            <w:rFonts w:ascii="Times New Roman" w:hAnsi="Times New Roman" w:cs="Times New Roman"/>
            <w:sz w:val="20"/>
            <w:szCs w:val="20"/>
          </w:rPr>
          <w:t>частью второй статьи 159.5</w:t>
        </w:r>
      </w:hyperlink>
      <w:r w:rsidRPr="00E47BED">
        <w:rPr>
          <w:rFonts w:ascii="Times New Roman" w:hAnsi="Times New Roman" w:cs="Times New Roman"/>
          <w:sz w:val="20"/>
          <w:szCs w:val="20"/>
        </w:rPr>
        <w:t xml:space="preserve">, </w:t>
      </w:r>
      <w:hyperlink r:id="rId36" w:history="1">
        <w:r w:rsidRPr="00E47BED">
          <w:rPr>
            <w:rFonts w:ascii="Times New Roman" w:hAnsi="Times New Roman" w:cs="Times New Roman"/>
            <w:sz w:val="20"/>
            <w:szCs w:val="20"/>
          </w:rPr>
          <w:t>частью второй статьи 159.6</w:t>
        </w:r>
      </w:hyperlink>
      <w:r w:rsidRPr="00E47BED">
        <w:rPr>
          <w:rFonts w:ascii="Times New Roman" w:hAnsi="Times New Roman" w:cs="Times New Roman"/>
          <w:sz w:val="20"/>
          <w:szCs w:val="20"/>
        </w:rPr>
        <w:t xml:space="preserve">, </w:t>
      </w:r>
      <w:hyperlink r:id="rId37" w:history="1">
        <w:r w:rsidRPr="00E47BED">
          <w:rPr>
            <w:rFonts w:ascii="Times New Roman" w:hAnsi="Times New Roman" w:cs="Times New Roman"/>
            <w:sz w:val="20"/>
            <w:szCs w:val="20"/>
          </w:rPr>
          <w:t>частью второй статьи 160</w:t>
        </w:r>
      </w:hyperlink>
      <w:r w:rsidRPr="00E47BED">
        <w:rPr>
          <w:rFonts w:ascii="Times New Roman" w:hAnsi="Times New Roman" w:cs="Times New Roman"/>
          <w:sz w:val="20"/>
          <w:szCs w:val="20"/>
        </w:rPr>
        <w:t xml:space="preserve">, </w:t>
      </w:r>
      <w:hyperlink r:id="rId38" w:history="1">
        <w:r w:rsidRPr="00E47BED">
          <w:rPr>
            <w:rFonts w:ascii="Times New Roman" w:hAnsi="Times New Roman" w:cs="Times New Roman"/>
            <w:sz w:val="20"/>
            <w:szCs w:val="20"/>
          </w:rPr>
          <w:t>частью первой статьи 161</w:t>
        </w:r>
      </w:hyperlink>
      <w:r w:rsidRPr="00E47BED">
        <w:rPr>
          <w:rFonts w:ascii="Times New Roman" w:hAnsi="Times New Roman" w:cs="Times New Roman"/>
          <w:sz w:val="20"/>
          <w:szCs w:val="20"/>
        </w:rPr>
        <w:t xml:space="preserve">, </w:t>
      </w:r>
      <w:hyperlink r:id="rId39" w:history="1">
        <w:r w:rsidRPr="00E47BED">
          <w:rPr>
            <w:rFonts w:ascii="Times New Roman" w:hAnsi="Times New Roman" w:cs="Times New Roman"/>
            <w:sz w:val="20"/>
            <w:szCs w:val="20"/>
          </w:rPr>
          <w:t>частью второй статьи 167</w:t>
        </w:r>
      </w:hyperlink>
      <w:r w:rsidRPr="00E47BED">
        <w:rPr>
          <w:rFonts w:ascii="Times New Roman" w:hAnsi="Times New Roman" w:cs="Times New Roman"/>
          <w:sz w:val="20"/>
          <w:szCs w:val="20"/>
        </w:rPr>
        <w:t xml:space="preserve">, </w:t>
      </w:r>
      <w:hyperlink r:id="rId40" w:history="1">
        <w:r w:rsidRPr="00E47BED">
          <w:rPr>
            <w:rFonts w:ascii="Times New Roman" w:hAnsi="Times New Roman" w:cs="Times New Roman"/>
            <w:sz w:val="20"/>
            <w:szCs w:val="20"/>
          </w:rPr>
          <w:t>частью третьей статьи 174</w:t>
        </w:r>
      </w:hyperlink>
      <w:r w:rsidRPr="00E47BED">
        <w:rPr>
          <w:rFonts w:ascii="Times New Roman" w:hAnsi="Times New Roman" w:cs="Times New Roman"/>
          <w:sz w:val="20"/>
          <w:szCs w:val="20"/>
        </w:rPr>
        <w:t xml:space="preserve">, </w:t>
      </w:r>
      <w:hyperlink r:id="rId41" w:history="1">
        <w:r w:rsidRPr="00E47BED">
          <w:rPr>
            <w:rFonts w:ascii="Times New Roman" w:hAnsi="Times New Roman" w:cs="Times New Roman"/>
            <w:sz w:val="20"/>
            <w:szCs w:val="20"/>
          </w:rPr>
          <w:t>частью третьей статьи 174.1</w:t>
        </w:r>
      </w:hyperlink>
      <w:r w:rsidRPr="00E47BED">
        <w:rPr>
          <w:rFonts w:ascii="Times New Roman" w:hAnsi="Times New Roman" w:cs="Times New Roman"/>
          <w:sz w:val="20"/>
          <w:szCs w:val="20"/>
        </w:rPr>
        <w:t xml:space="preserve">, </w:t>
      </w:r>
      <w:hyperlink r:id="rId42" w:history="1">
        <w:r w:rsidRPr="00E47BED">
          <w:rPr>
            <w:rFonts w:ascii="Times New Roman" w:hAnsi="Times New Roman" w:cs="Times New Roman"/>
            <w:sz w:val="20"/>
            <w:szCs w:val="20"/>
          </w:rPr>
          <w:t>частью второй статьи 189</w:t>
        </w:r>
      </w:hyperlink>
      <w:r w:rsidRPr="00E47BED">
        <w:rPr>
          <w:rFonts w:ascii="Times New Roman" w:hAnsi="Times New Roman" w:cs="Times New Roman"/>
          <w:sz w:val="20"/>
          <w:szCs w:val="20"/>
        </w:rPr>
        <w:t xml:space="preserve">, </w:t>
      </w:r>
      <w:hyperlink r:id="rId43" w:history="1">
        <w:r w:rsidRPr="00E47BED">
          <w:rPr>
            <w:rFonts w:ascii="Times New Roman" w:hAnsi="Times New Roman" w:cs="Times New Roman"/>
            <w:sz w:val="20"/>
            <w:szCs w:val="20"/>
          </w:rPr>
          <w:t>частью первой статьи 200.2</w:t>
        </w:r>
      </w:hyperlink>
      <w:r w:rsidRPr="00E47BED">
        <w:rPr>
          <w:rFonts w:ascii="Times New Roman" w:hAnsi="Times New Roman" w:cs="Times New Roman"/>
          <w:sz w:val="20"/>
          <w:szCs w:val="20"/>
        </w:rPr>
        <w:t xml:space="preserve">, </w:t>
      </w:r>
      <w:hyperlink r:id="rId44" w:history="1">
        <w:r w:rsidRPr="00E47BED">
          <w:rPr>
            <w:rFonts w:ascii="Times New Roman" w:hAnsi="Times New Roman" w:cs="Times New Roman"/>
            <w:sz w:val="20"/>
            <w:szCs w:val="20"/>
          </w:rPr>
          <w:t>частью второй статьи 200.3</w:t>
        </w:r>
      </w:hyperlink>
      <w:r w:rsidRPr="00E47BED">
        <w:rPr>
          <w:rFonts w:ascii="Times New Roman" w:hAnsi="Times New Roman" w:cs="Times New Roman"/>
          <w:sz w:val="20"/>
          <w:szCs w:val="20"/>
        </w:rPr>
        <w:t xml:space="preserve">, </w:t>
      </w:r>
      <w:hyperlink r:id="rId45" w:history="1">
        <w:r w:rsidRPr="00E47BED">
          <w:rPr>
            <w:rFonts w:ascii="Times New Roman" w:hAnsi="Times New Roman" w:cs="Times New Roman"/>
            <w:sz w:val="20"/>
            <w:szCs w:val="20"/>
          </w:rPr>
          <w:t>частью первой статьи 205.2</w:t>
        </w:r>
      </w:hyperlink>
      <w:r w:rsidRPr="00E47BED">
        <w:rPr>
          <w:rFonts w:ascii="Times New Roman" w:hAnsi="Times New Roman" w:cs="Times New Roman"/>
          <w:sz w:val="20"/>
          <w:szCs w:val="20"/>
        </w:rPr>
        <w:t xml:space="preserve">, </w:t>
      </w:r>
      <w:hyperlink r:id="rId46" w:history="1">
        <w:r w:rsidRPr="00E47BED">
          <w:rPr>
            <w:rFonts w:ascii="Times New Roman" w:hAnsi="Times New Roman" w:cs="Times New Roman"/>
            <w:sz w:val="20"/>
            <w:szCs w:val="20"/>
          </w:rPr>
          <w:t>частью второй статьи 207.2</w:t>
        </w:r>
      </w:hyperlink>
      <w:r w:rsidRPr="00E47BED">
        <w:rPr>
          <w:rFonts w:ascii="Times New Roman" w:hAnsi="Times New Roman" w:cs="Times New Roman"/>
          <w:sz w:val="20"/>
          <w:szCs w:val="20"/>
        </w:rPr>
        <w:t xml:space="preserve">, </w:t>
      </w:r>
      <w:hyperlink r:id="rId47" w:history="1">
        <w:r w:rsidRPr="00E47BED">
          <w:rPr>
            <w:rFonts w:ascii="Times New Roman" w:hAnsi="Times New Roman" w:cs="Times New Roman"/>
            <w:sz w:val="20"/>
            <w:szCs w:val="20"/>
          </w:rPr>
          <w:t>статьей 212.1</w:t>
        </w:r>
      </w:hyperlink>
      <w:r w:rsidRPr="00E47BED">
        <w:rPr>
          <w:rFonts w:ascii="Times New Roman" w:hAnsi="Times New Roman" w:cs="Times New Roman"/>
          <w:sz w:val="20"/>
          <w:szCs w:val="20"/>
        </w:rPr>
        <w:t xml:space="preserve">, </w:t>
      </w:r>
      <w:hyperlink r:id="rId48" w:history="1">
        <w:r w:rsidRPr="00E47BED">
          <w:rPr>
            <w:rFonts w:ascii="Times New Roman" w:hAnsi="Times New Roman" w:cs="Times New Roman"/>
            <w:sz w:val="20"/>
            <w:szCs w:val="20"/>
          </w:rPr>
          <w:t>частью первой статьи 228.4</w:t>
        </w:r>
      </w:hyperlink>
      <w:r w:rsidRPr="00E47BED">
        <w:rPr>
          <w:rFonts w:ascii="Times New Roman" w:hAnsi="Times New Roman" w:cs="Times New Roman"/>
          <w:sz w:val="20"/>
          <w:szCs w:val="20"/>
        </w:rPr>
        <w:t xml:space="preserve">, </w:t>
      </w:r>
      <w:hyperlink r:id="rId49" w:history="1">
        <w:r w:rsidRPr="00E47BED">
          <w:rPr>
            <w:rFonts w:ascii="Times New Roman" w:hAnsi="Times New Roman" w:cs="Times New Roman"/>
            <w:sz w:val="20"/>
            <w:szCs w:val="20"/>
          </w:rPr>
          <w:t>частью первой статьи 230</w:t>
        </w:r>
      </w:hyperlink>
      <w:r w:rsidRPr="00E47BED">
        <w:rPr>
          <w:rFonts w:ascii="Times New Roman" w:hAnsi="Times New Roman" w:cs="Times New Roman"/>
          <w:sz w:val="20"/>
          <w:szCs w:val="20"/>
        </w:rPr>
        <w:t xml:space="preserve">, </w:t>
      </w:r>
      <w:hyperlink r:id="rId50" w:history="1">
        <w:r w:rsidRPr="00E47BED">
          <w:rPr>
            <w:rFonts w:ascii="Times New Roman" w:hAnsi="Times New Roman" w:cs="Times New Roman"/>
            <w:sz w:val="20"/>
            <w:szCs w:val="20"/>
          </w:rPr>
          <w:t>частью первой статьи 232</w:t>
        </w:r>
      </w:hyperlink>
      <w:r w:rsidRPr="00E47BED">
        <w:rPr>
          <w:rFonts w:ascii="Times New Roman" w:hAnsi="Times New Roman" w:cs="Times New Roman"/>
          <w:sz w:val="20"/>
          <w:szCs w:val="20"/>
        </w:rPr>
        <w:t xml:space="preserve">, </w:t>
      </w:r>
      <w:hyperlink r:id="rId51" w:history="1">
        <w:r w:rsidRPr="00E47BED">
          <w:rPr>
            <w:rFonts w:ascii="Times New Roman" w:hAnsi="Times New Roman" w:cs="Times New Roman"/>
            <w:sz w:val="20"/>
            <w:szCs w:val="20"/>
          </w:rPr>
          <w:t>частью первой статьи 239</w:t>
        </w:r>
      </w:hyperlink>
      <w:r w:rsidRPr="00E47BED">
        <w:rPr>
          <w:rFonts w:ascii="Times New Roman" w:hAnsi="Times New Roman" w:cs="Times New Roman"/>
          <w:sz w:val="20"/>
          <w:szCs w:val="20"/>
        </w:rPr>
        <w:t xml:space="preserve">, </w:t>
      </w:r>
      <w:hyperlink r:id="rId52" w:history="1">
        <w:r w:rsidRPr="00E47BED">
          <w:rPr>
            <w:rFonts w:ascii="Times New Roman" w:hAnsi="Times New Roman" w:cs="Times New Roman"/>
            <w:sz w:val="20"/>
            <w:szCs w:val="20"/>
          </w:rPr>
          <w:t>частью второй статьи 243.4</w:t>
        </w:r>
      </w:hyperlink>
      <w:r w:rsidRPr="00E47BED">
        <w:rPr>
          <w:rFonts w:ascii="Times New Roman" w:hAnsi="Times New Roman" w:cs="Times New Roman"/>
          <w:sz w:val="20"/>
          <w:szCs w:val="20"/>
        </w:rPr>
        <w:t xml:space="preserve">, </w:t>
      </w:r>
      <w:hyperlink r:id="rId53" w:history="1">
        <w:r w:rsidRPr="00E47BED">
          <w:rPr>
            <w:rFonts w:ascii="Times New Roman" w:hAnsi="Times New Roman" w:cs="Times New Roman"/>
            <w:sz w:val="20"/>
            <w:szCs w:val="20"/>
          </w:rPr>
          <w:t>частью второй статьи 244</w:t>
        </w:r>
      </w:hyperlink>
      <w:r w:rsidRPr="00E47BED">
        <w:rPr>
          <w:rFonts w:ascii="Times New Roman" w:hAnsi="Times New Roman" w:cs="Times New Roman"/>
          <w:sz w:val="20"/>
          <w:szCs w:val="20"/>
        </w:rPr>
        <w:t xml:space="preserve">, </w:t>
      </w:r>
      <w:hyperlink r:id="rId54" w:history="1">
        <w:r w:rsidRPr="00E47BED">
          <w:rPr>
            <w:rFonts w:ascii="Times New Roman" w:hAnsi="Times New Roman" w:cs="Times New Roman"/>
            <w:sz w:val="20"/>
            <w:szCs w:val="20"/>
          </w:rPr>
          <w:t>частью первой</w:t>
        </w:r>
      </w:hyperlink>
      <w:r w:rsidRPr="00E47BED">
        <w:rPr>
          <w:rFonts w:ascii="Times New Roman" w:hAnsi="Times New Roman" w:cs="Times New Roman"/>
          <w:sz w:val="20"/>
          <w:szCs w:val="20"/>
        </w:rPr>
        <w:t>.</w:t>
      </w:r>
      <w:hyperlink r:id="rId55" w:history="1">
        <w:r w:rsidRPr="00E47BED">
          <w:rPr>
            <w:rFonts w:ascii="Times New Roman" w:hAnsi="Times New Roman" w:cs="Times New Roman"/>
            <w:sz w:val="20"/>
            <w:szCs w:val="20"/>
          </w:rPr>
          <w:t>1 статьи 258.1</w:t>
        </w:r>
      </w:hyperlink>
      <w:r w:rsidRPr="00E47BED">
        <w:rPr>
          <w:rFonts w:ascii="Times New Roman" w:hAnsi="Times New Roman" w:cs="Times New Roman"/>
          <w:sz w:val="20"/>
          <w:szCs w:val="20"/>
        </w:rPr>
        <w:t xml:space="preserve">, </w:t>
      </w:r>
      <w:hyperlink r:id="rId56" w:history="1">
        <w:r w:rsidRPr="00E47BED">
          <w:rPr>
            <w:rFonts w:ascii="Times New Roman" w:hAnsi="Times New Roman" w:cs="Times New Roman"/>
            <w:sz w:val="20"/>
            <w:szCs w:val="20"/>
          </w:rPr>
          <w:t>частями первой</w:t>
        </w:r>
      </w:hyperlink>
      <w:r w:rsidRPr="00E47BED">
        <w:rPr>
          <w:rFonts w:ascii="Times New Roman" w:hAnsi="Times New Roman" w:cs="Times New Roman"/>
          <w:sz w:val="20"/>
          <w:szCs w:val="20"/>
        </w:rPr>
        <w:t xml:space="preserve"> и </w:t>
      </w:r>
      <w:hyperlink r:id="rId57" w:history="1">
        <w:r w:rsidRPr="00E47BED">
          <w:rPr>
            <w:rFonts w:ascii="Times New Roman" w:hAnsi="Times New Roman" w:cs="Times New Roman"/>
            <w:sz w:val="20"/>
            <w:szCs w:val="20"/>
          </w:rPr>
          <w:t>второй статьи 273</w:t>
        </w:r>
      </w:hyperlink>
      <w:r w:rsidRPr="00E47BED">
        <w:rPr>
          <w:rFonts w:ascii="Times New Roman" w:hAnsi="Times New Roman" w:cs="Times New Roman"/>
          <w:sz w:val="20"/>
          <w:szCs w:val="20"/>
        </w:rPr>
        <w:t xml:space="preserve">, </w:t>
      </w:r>
      <w:hyperlink r:id="rId58" w:history="1">
        <w:r w:rsidRPr="00E47BED">
          <w:rPr>
            <w:rFonts w:ascii="Times New Roman" w:hAnsi="Times New Roman" w:cs="Times New Roman"/>
            <w:sz w:val="20"/>
            <w:szCs w:val="20"/>
          </w:rPr>
          <w:t>частью первой статьи 274.1</w:t>
        </w:r>
      </w:hyperlink>
      <w:r w:rsidRPr="00E47BED">
        <w:rPr>
          <w:rFonts w:ascii="Times New Roman" w:hAnsi="Times New Roman" w:cs="Times New Roman"/>
          <w:sz w:val="20"/>
          <w:szCs w:val="20"/>
        </w:rPr>
        <w:t xml:space="preserve">, </w:t>
      </w:r>
      <w:hyperlink r:id="rId59" w:history="1">
        <w:r w:rsidRPr="00E47BED">
          <w:rPr>
            <w:rFonts w:ascii="Times New Roman" w:hAnsi="Times New Roman" w:cs="Times New Roman"/>
            <w:sz w:val="20"/>
            <w:szCs w:val="20"/>
          </w:rPr>
          <w:t>частью второй статьи 280</w:t>
        </w:r>
      </w:hyperlink>
      <w:r w:rsidRPr="00E47BED">
        <w:rPr>
          <w:rFonts w:ascii="Times New Roman" w:hAnsi="Times New Roman" w:cs="Times New Roman"/>
          <w:sz w:val="20"/>
          <w:szCs w:val="20"/>
        </w:rPr>
        <w:t xml:space="preserve">, </w:t>
      </w:r>
      <w:hyperlink r:id="rId60" w:history="1">
        <w:r w:rsidRPr="00E47BED">
          <w:rPr>
            <w:rFonts w:ascii="Times New Roman" w:hAnsi="Times New Roman" w:cs="Times New Roman"/>
            <w:sz w:val="20"/>
            <w:szCs w:val="20"/>
          </w:rPr>
          <w:t>частью второй статьи 280.1</w:t>
        </w:r>
      </w:hyperlink>
      <w:r w:rsidRPr="00E47BED">
        <w:rPr>
          <w:rFonts w:ascii="Times New Roman" w:hAnsi="Times New Roman" w:cs="Times New Roman"/>
          <w:sz w:val="20"/>
          <w:szCs w:val="20"/>
        </w:rPr>
        <w:t xml:space="preserve">, </w:t>
      </w:r>
      <w:hyperlink r:id="rId61" w:history="1">
        <w:r w:rsidRPr="00E47BED">
          <w:rPr>
            <w:rFonts w:ascii="Times New Roman" w:hAnsi="Times New Roman" w:cs="Times New Roman"/>
            <w:sz w:val="20"/>
            <w:szCs w:val="20"/>
          </w:rPr>
          <w:t>частью первой статьи 282</w:t>
        </w:r>
      </w:hyperlink>
      <w:r w:rsidRPr="00E47BED">
        <w:rPr>
          <w:rFonts w:ascii="Times New Roman" w:hAnsi="Times New Roman" w:cs="Times New Roman"/>
          <w:sz w:val="20"/>
          <w:szCs w:val="20"/>
        </w:rPr>
        <w:t xml:space="preserve">, </w:t>
      </w:r>
      <w:hyperlink r:id="rId62" w:history="1">
        <w:r w:rsidRPr="00E47BED">
          <w:rPr>
            <w:rFonts w:ascii="Times New Roman" w:hAnsi="Times New Roman" w:cs="Times New Roman"/>
            <w:sz w:val="20"/>
            <w:szCs w:val="20"/>
          </w:rPr>
          <w:t>частью третьей статьи 296</w:t>
        </w:r>
      </w:hyperlink>
      <w:r w:rsidRPr="00E47BED">
        <w:rPr>
          <w:rFonts w:ascii="Times New Roman" w:hAnsi="Times New Roman" w:cs="Times New Roman"/>
          <w:sz w:val="20"/>
          <w:szCs w:val="20"/>
        </w:rPr>
        <w:t xml:space="preserve">, </w:t>
      </w:r>
      <w:hyperlink r:id="rId63" w:history="1">
        <w:r w:rsidRPr="00E47BED">
          <w:rPr>
            <w:rFonts w:ascii="Times New Roman" w:hAnsi="Times New Roman" w:cs="Times New Roman"/>
            <w:sz w:val="20"/>
            <w:szCs w:val="20"/>
          </w:rPr>
          <w:t>частью третьей статьи 309</w:t>
        </w:r>
      </w:hyperlink>
      <w:r w:rsidRPr="00E47BED">
        <w:rPr>
          <w:rFonts w:ascii="Times New Roman" w:hAnsi="Times New Roman" w:cs="Times New Roman"/>
          <w:sz w:val="20"/>
          <w:szCs w:val="20"/>
        </w:rPr>
        <w:t xml:space="preserve">, </w:t>
      </w:r>
      <w:hyperlink r:id="rId64" w:history="1">
        <w:r w:rsidRPr="00E47BED">
          <w:rPr>
            <w:rFonts w:ascii="Times New Roman" w:hAnsi="Times New Roman" w:cs="Times New Roman"/>
            <w:sz w:val="20"/>
            <w:szCs w:val="20"/>
          </w:rPr>
          <w:t>частями первой</w:t>
        </w:r>
      </w:hyperlink>
      <w:r w:rsidRPr="00E47BED">
        <w:rPr>
          <w:rFonts w:ascii="Times New Roman" w:hAnsi="Times New Roman" w:cs="Times New Roman"/>
          <w:sz w:val="20"/>
          <w:szCs w:val="20"/>
        </w:rPr>
        <w:t xml:space="preserve"> и </w:t>
      </w:r>
      <w:hyperlink r:id="rId65" w:history="1">
        <w:r w:rsidRPr="00E47BED">
          <w:rPr>
            <w:rFonts w:ascii="Times New Roman" w:hAnsi="Times New Roman" w:cs="Times New Roman"/>
            <w:sz w:val="20"/>
            <w:szCs w:val="20"/>
          </w:rPr>
          <w:t>второй статьи 313</w:t>
        </w:r>
      </w:hyperlink>
      <w:r w:rsidRPr="00E47BED">
        <w:rPr>
          <w:rFonts w:ascii="Times New Roman" w:hAnsi="Times New Roman" w:cs="Times New Roman"/>
          <w:sz w:val="20"/>
          <w:szCs w:val="20"/>
        </w:rPr>
        <w:t xml:space="preserve">, </w:t>
      </w:r>
      <w:hyperlink r:id="rId66" w:history="1">
        <w:r w:rsidRPr="00E47BED">
          <w:rPr>
            <w:rFonts w:ascii="Times New Roman" w:hAnsi="Times New Roman" w:cs="Times New Roman"/>
            <w:sz w:val="20"/>
            <w:szCs w:val="20"/>
          </w:rPr>
          <w:t>частью первой статьи 318</w:t>
        </w:r>
      </w:hyperlink>
      <w:r w:rsidRPr="00E47BED">
        <w:rPr>
          <w:rFonts w:ascii="Times New Roman" w:hAnsi="Times New Roman" w:cs="Times New Roman"/>
          <w:sz w:val="20"/>
          <w:szCs w:val="20"/>
        </w:rPr>
        <w:t xml:space="preserve">, </w:t>
      </w:r>
      <w:hyperlink r:id="rId67" w:history="1">
        <w:r w:rsidRPr="00E47BED">
          <w:rPr>
            <w:rFonts w:ascii="Times New Roman" w:hAnsi="Times New Roman" w:cs="Times New Roman"/>
            <w:sz w:val="20"/>
            <w:szCs w:val="20"/>
          </w:rPr>
          <w:t>частью второй статьи 354</w:t>
        </w:r>
      </w:hyperlink>
      <w:r w:rsidRPr="00E47BED">
        <w:rPr>
          <w:rFonts w:ascii="Times New Roman" w:hAnsi="Times New Roman" w:cs="Times New Roman"/>
          <w:sz w:val="20"/>
          <w:szCs w:val="20"/>
        </w:rPr>
        <w:t xml:space="preserve">, </w:t>
      </w:r>
      <w:hyperlink r:id="rId68" w:history="1">
        <w:r w:rsidRPr="00E47BED">
          <w:rPr>
            <w:rFonts w:ascii="Times New Roman" w:hAnsi="Times New Roman" w:cs="Times New Roman"/>
            <w:sz w:val="20"/>
            <w:szCs w:val="20"/>
          </w:rPr>
          <w:t>частью второй статьи 354.1</w:t>
        </w:r>
      </w:hyperlink>
      <w:r w:rsidRPr="00E47BED">
        <w:rPr>
          <w:rFonts w:ascii="Times New Roman" w:hAnsi="Times New Roman" w:cs="Times New Roman"/>
          <w:sz w:val="20"/>
          <w:szCs w:val="20"/>
        </w:rPr>
        <w:t xml:space="preserve"> Уголовного кодекса Российской Федерации, и имеющие на день проведения конкурса неснятую и непогашенную судимость за указанные преступления, а также осужденные к лишению свободы за совершение указанных преступлений, судимость которых снята или погашена, - до истечения пяти лет со дня снятия или погашения судимости.</w:t>
      </w:r>
    </w:p>
    <w:p w14:paraId="0F1D6CF4"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8) подвергнутый административному наказанию за совершение административных правонарушений, предусмотренных </w:t>
      </w:r>
      <w:hyperlink r:id="rId69" w:history="1">
        <w:r w:rsidRPr="00E47BED">
          <w:rPr>
            <w:rFonts w:ascii="Times New Roman" w:hAnsi="Times New Roman" w:cs="Times New Roman"/>
            <w:sz w:val="20"/>
            <w:szCs w:val="20"/>
          </w:rPr>
          <w:t>статьями 20.3</w:t>
        </w:r>
      </w:hyperlink>
      <w:r w:rsidRPr="00E47BED">
        <w:rPr>
          <w:rFonts w:ascii="Times New Roman" w:hAnsi="Times New Roman" w:cs="Times New Roman"/>
          <w:sz w:val="20"/>
          <w:szCs w:val="20"/>
        </w:rPr>
        <w:t xml:space="preserve"> и </w:t>
      </w:r>
      <w:hyperlink r:id="rId70" w:history="1">
        <w:r w:rsidRPr="00E47BED">
          <w:rPr>
            <w:rFonts w:ascii="Times New Roman" w:hAnsi="Times New Roman" w:cs="Times New Roman"/>
            <w:sz w:val="20"/>
            <w:szCs w:val="20"/>
          </w:rPr>
          <w:t>20.29</w:t>
        </w:r>
      </w:hyperlink>
      <w:r w:rsidRPr="00E47BED">
        <w:rPr>
          <w:rFonts w:ascii="Times New Roman" w:hAnsi="Times New Roman" w:cs="Times New Roman"/>
          <w:sz w:val="20"/>
          <w:szCs w:val="20"/>
        </w:rPr>
        <w:t xml:space="preserve"> Кодекса Российской Федерации об административных правонарушениях, если конкурс состоится до окончания срока, в течение которого лицо считается подвергнутым административному наказанию;</w:t>
      </w:r>
    </w:p>
    <w:p w14:paraId="76E97F37"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9) в отношении которого вступившим в силу решением суда установлен факт нарушения ограничений, предусмотренных </w:t>
      </w:r>
      <w:hyperlink r:id="rId71" w:history="1">
        <w:r w:rsidRPr="00E47BED">
          <w:rPr>
            <w:rFonts w:ascii="Times New Roman" w:hAnsi="Times New Roman" w:cs="Times New Roman"/>
            <w:sz w:val="20"/>
            <w:szCs w:val="20"/>
          </w:rPr>
          <w:t>пунктом 1 статьи 56</w:t>
        </w:r>
      </w:hyperlink>
      <w:r w:rsidRPr="00E47BED">
        <w:rPr>
          <w:rFonts w:ascii="Times New Roman" w:hAnsi="Times New Roman" w:cs="Times New Roman"/>
          <w:sz w:val="20"/>
          <w:szCs w:val="20"/>
        </w:rPr>
        <w:t xml:space="preserve"> Федерального закона от 12.06.2002 № 67-ФЗ «Об основных гарантиях избирательных прав и права на участие в референдуме граждан Российской Федерации», либо совершения действий, предусмотренных </w:t>
      </w:r>
      <w:hyperlink r:id="rId72" w:history="1">
        <w:r w:rsidRPr="00E47BED">
          <w:rPr>
            <w:rFonts w:ascii="Times New Roman" w:hAnsi="Times New Roman" w:cs="Times New Roman"/>
            <w:sz w:val="20"/>
            <w:szCs w:val="20"/>
          </w:rPr>
          <w:t>подпунктом «ж» пункта 7</w:t>
        </w:r>
      </w:hyperlink>
      <w:r w:rsidRPr="00E47BED">
        <w:rPr>
          <w:rFonts w:ascii="Times New Roman" w:hAnsi="Times New Roman" w:cs="Times New Roman"/>
          <w:sz w:val="20"/>
          <w:szCs w:val="20"/>
        </w:rPr>
        <w:t xml:space="preserve"> и </w:t>
      </w:r>
      <w:hyperlink r:id="rId73" w:history="1">
        <w:r w:rsidRPr="00E47BED">
          <w:rPr>
            <w:rFonts w:ascii="Times New Roman" w:hAnsi="Times New Roman" w:cs="Times New Roman"/>
            <w:sz w:val="20"/>
            <w:szCs w:val="20"/>
          </w:rPr>
          <w:t>подпунктом «ж» пункта 8 статьи 76</w:t>
        </w:r>
      </w:hyperlink>
      <w:r w:rsidRPr="00E47BED">
        <w:rPr>
          <w:rFonts w:ascii="Times New Roman" w:hAnsi="Times New Roman" w:cs="Times New Roman"/>
          <w:sz w:val="20"/>
          <w:szCs w:val="20"/>
        </w:rPr>
        <w:t xml:space="preserve"> Федерального закона от 12.06.2002 № 67-ФЗ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до дня проведения конкурса в течение установленного </w:t>
      </w:r>
      <w:hyperlink r:id="rId74" w:history="1">
        <w:r w:rsidRPr="00E47BED">
          <w:rPr>
            <w:rFonts w:ascii="Times New Roman" w:hAnsi="Times New Roman" w:cs="Times New Roman"/>
            <w:sz w:val="20"/>
            <w:szCs w:val="20"/>
          </w:rPr>
          <w:t>Уставом</w:t>
        </w:r>
      </w:hyperlink>
      <w:r w:rsidRPr="00E47BED">
        <w:rPr>
          <w:rFonts w:ascii="Times New Roman" w:hAnsi="Times New Roman" w:cs="Times New Roman"/>
          <w:sz w:val="20"/>
          <w:szCs w:val="20"/>
        </w:rPr>
        <w:t xml:space="preserve"> Плесского городского поселения в соответствии с Законом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срока полномочий Главы Плесского городского поселения;</w:t>
      </w:r>
    </w:p>
    <w:p w14:paraId="76C2521F"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bookmarkStart w:id="6" w:name="Par0"/>
      <w:bookmarkEnd w:id="6"/>
      <w:r w:rsidRPr="00E47BED">
        <w:rPr>
          <w:rFonts w:ascii="Times New Roman" w:hAnsi="Times New Roman" w:cs="Times New Roman"/>
          <w:sz w:val="20"/>
          <w:szCs w:val="20"/>
        </w:rPr>
        <w:t>10) в отношении которого вступило в силу решение суда о лишении его права занимать государственные и (или) муниципальные должности в течение определенного срока, если конкурс состоится до истечения указанного срока;</w:t>
      </w:r>
    </w:p>
    <w:p w14:paraId="17D553E5"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11) причастный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w:t>
      </w:r>
      <w:r w:rsidRPr="00E47BED">
        <w:rPr>
          <w:rFonts w:ascii="Times New Roman" w:hAnsi="Times New Roman" w:cs="Times New Roman"/>
          <w:sz w:val="20"/>
          <w:szCs w:val="20"/>
        </w:rPr>
        <w:lastRenderedPageBreak/>
        <w:t xml:space="preserve">предусмотренным Федеральным </w:t>
      </w:r>
      <w:hyperlink r:id="rId75" w:history="1">
        <w:r w:rsidRPr="00E47BED">
          <w:rPr>
            <w:rFonts w:ascii="Times New Roman" w:hAnsi="Times New Roman" w:cs="Times New Roman"/>
            <w:sz w:val="20"/>
            <w:szCs w:val="20"/>
          </w:rPr>
          <w:t>законом</w:t>
        </w:r>
      </w:hyperlink>
      <w:r w:rsidRPr="00E47BED">
        <w:rPr>
          <w:rFonts w:ascii="Times New Roman" w:hAnsi="Times New Roman" w:cs="Times New Roman"/>
          <w:sz w:val="20"/>
          <w:szCs w:val="20"/>
        </w:rPr>
        <w:t xml:space="preserve"> от 25 июля 2002 года № 114-ФЗ «О противодействии экстремистской деятельности» либо Федеральным </w:t>
      </w:r>
      <w:hyperlink r:id="rId76" w:history="1">
        <w:r w:rsidRPr="00E47BED">
          <w:rPr>
            <w:rFonts w:ascii="Times New Roman" w:hAnsi="Times New Roman" w:cs="Times New Roman"/>
            <w:sz w:val="20"/>
            <w:szCs w:val="20"/>
          </w:rPr>
          <w:t>законом</w:t>
        </w:r>
      </w:hyperlink>
      <w:r w:rsidRPr="00E47BED">
        <w:rPr>
          <w:rFonts w:ascii="Times New Roman" w:hAnsi="Times New Roman" w:cs="Times New Roman"/>
          <w:sz w:val="20"/>
          <w:szCs w:val="20"/>
        </w:rPr>
        <w:t xml:space="preserve"> от 6 марта 2006 года № 35-ФЗ «О противодействии терроризму» (далее - решение суда о ликвидации или запрете деятельности экстремистской или террористической организации).</w:t>
      </w:r>
    </w:p>
    <w:p w14:paraId="6E002991"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Данное ограничение распространяется на лиц, являвшихся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в срок, начинающийся за три года до дня вступления в законную силу решения суда о ликвидации или запрете деятельности экстремистской или террористической организации - для учредителя, члена коллегиального руководящего органа, руководителя, заместителя руководителя, руководителя регионального или другого структурного подразделения, заместителя руководителя регионального или другого структурного подразделения, за один год до дня вступления в законную силу решения суда о ликвидации или запрете деятельности экстремистской или террористической организации - для участника, члена, работника экстремистской или террористической организации и иного лица, причастного к деятельности экстремистской или террористической организации, а также после вступления в законную силу указанного решения суда.</w:t>
      </w:r>
    </w:p>
    <w:p w14:paraId="1747946B"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Положения настоящего подпункта распространяются на участников, членов, работников экстремистской или террористической организации и иных лиц, в действиях которых вступившим в законную силу решением суда установлена причастность к деятельности экстремистской или террористической организации: непосредственная реализация целей и (или) форм деятельности (в том числе отдельных мероприятий), в связи с которыми соответствующая организация была признана экстремистской или террористической, и (или) выражение поддержки высказываниями, включая высказывания в сети «Интернет», либо иными действиями (предоставление денежных средств, имущественной, организационно-методической, консультативной или иной помощи) тем целям и (или) формам деятельности (в том числе отдельным мероприятиям) соответствующей организации, в связи с которыми она была признана экстремистской или террористической.</w:t>
      </w:r>
    </w:p>
    <w:p w14:paraId="30158059"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Лица, являвшиеся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экстремистской или террористической организации, не могут быть избраны Главой Плесского городского поселения до истечения пяти лет со дня вступления в законную силу решения суда о ликвидации или запрете деятельности экстремистской или террористической организации.</w:t>
      </w:r>
    </w:p>
    <w:p w14:paraId="43E9A801"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Лица, являвшиеся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не могут быть избраны Главой Плесского городского поселения до истечения трех лет со дня вступления в законную силу решения суда о ликвидации или запрете деятельности экстремистской или террористической организации.</w:t>
      </w:r>
    </w:p>
    <w:p w14:paraId="75DF07C0"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Если срок действия ограничений пассивного избирательного права, предусмотренных </w:t>
      </w:r>
      <w:hyperlink r:id="rId77" w:history="1">
        <w:r w:rsidRPr="00E47BED">
          <w:rPr>
            <w:rFonts w:ascii="Times New Roman" w:hAnsi="Times New Roman" w:cs="Times New Roman"/>
            <w:sz w:val="20"/>
            <w:szCs w:val="20"/>
          </w:rPr>
          <w:t>подпунктами 4</w:t>
        </w:r>
      </w:hyperlink>
      <w:r w:rsidRPr="00E47BED">
        <w:rPr>
          <w:rFonts w:ascii="Times New Roman" w:hAnsi="Times New Roman" w:cs="Times New Roman"/>
          <w:sz w:val="20"/>
          <w:szCs w:val="20"/>
        </w:rPr>
        <w:t xml:space="preserve">, </w:t>
      </w:r>
      <w:hyperlink r:id="rId78" w:history="1">
        <w:r w:rsidRPr="00E47BED">
          <w:rPr>
            <w:rFonts w:ascii="Times New Roman" w:hAnsi="Times New Roman" w:cs="Times New Roman"/>
            <w:sz w:val="20"/>
            <w:szCs w:val="20"/>
          </w:rPr>
          <w:t>5</w:t>
        </w:r>
      </w:hyperlink>
      <w:r w:rsidRPr="00E47BED">
        <w:rPr>
          <w:rFonts w:ascii="Times New Roman" w:hAnsi="Times New Roman" w:cs="Times New Roman"/>
          <w:sz w:val="20"/>
          <w:szCs w:val="20"/>
        </w:rPr>
        <w:t xml:space="preserve">, </w:t>
      </w:r>
      <w:hyperlink r:id="rId79" w:history="1">
        <w:r w:rsidRPr="00E47BED">
          <w:rPr>
            <w:rFonts w:ascii="Times New Roman" w:hAnsi="Times New Roman" w:cs="Times New Roman"/>
            <w:sz w:val="20"/>
            <w:szCs w:val="20"/>
          </w:rPr>
          <w:t>6</w:t>
        </w:r>
      </w:hyperlink>
      <w:r w:rsidRPr="00E47BED">
        <w:rPr>
          <w:rFonts w:ascii="Times New Roman" w:hAnsi="Times New Roman" w:cs="Times New Roman"/>
          <w:sz w:val="20"/>
          <w:szCs w:val="20"/>
        </w:rPr>
        <w:t xml:space="preserve"> и </w:t>
      </w:r>
      <w:hyperlink w:anchor="Par0" w:history="1">
        <w:r w:rsidRPr="00E47BED">
          <w:rPr>
            <w:rFonts w:ascii="Times New Roman" w:hAnsi="Times New Roman" w:cs="Times New Roman"/>
            <w:sz w:val="20"/>
            <w:szCs w:val="20"/>
          </w:rPr>
          <w:t>7</w:t>
        </w:r>
      </w:hyperlink>
      <w:r w:rsidRPr="00E47BED">
        <w:rPr>
          <w:rFonts w:ascii="Times New Roman" w:hAnsi="Times New Roman" w:cs="Times New Roman"/>
          <w:sz w:val="20"/>
          <w:szCs w:val="20"/>
        </w:rPr>
        <w:t xml:space="preserve"> настоящего пункта, истекает до дня проведения конкурса, гражданин, пассивное избирательное право которого было ограничено, вправе в установленном порядке быть кандидатом на должность Главы Плесского городского поселения.</w:t>
      </w:r>
    </w:p>
    <w:p w14:paraId="08394558"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w:anchor="P150" w:history="1">
        <w:r w:rsidRPr="00E47BED">
          <w:rPr>
            <w:rFonts w:ascii="Times New Roman" w:hAnsi="Times New Roman" w:cs="Times New Roman"/>
            <w:sz w:val="20"/>
            <w:szCs w:val="20"/>
          </w:rPr>
          <w:t>подпунктами 3</w:t>
        </w:r>
      </w:hyperlink>
      <w:r w:rsidRPr="00E47BED">
        <w:rPr>
          <w:rFonts w:ascii="Times New Roman" w:hAnsi="Times New Roman" w:cs="Times New Roman"/>
          <w:sz w:val="20"/>
          <w:szCs w:val="20"/>
        </w:rPr>
        <w:t xml:space="preserve"> - </w:t>
      </w:r>
      <w:hyperlink w:anchor="P152" w:history="1">
        <w:r w:rsidRPr="00E47BED">
          <w:rPr>
            <w:rFonts w:ascii="Times New Roman" w:hAnsi="Times New Roman" w:cs="Times New Roman"/>
            <w:sz w:val="20"/>
            <w:szCs w:val="20"/>
          </w:rPr>
          <w:t>5</w:t>
        </w:r>
      </w:hyperlink>
      <w:r w:rsidRPr="00E47BED">
        <w:rPr>
          <w:rFonts w:ascii="Times New Roman" w:hAnsi="Times New Roman" w:cs="Times New Roman"/>
          <w:sz w:val="20"/>
          <w:szCs w:val="20"/>
        </w:rPr>
        <w:t xml:space="preserve"> настоящего пункта, прекращается со дня вступления в силу этого уголовного закона.</w:t>
      </w:r>
    </w:p>
    <w:p w14:paraId="1825E65C"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w:anchor="P151" w:history="1">
        <w:r w:rsidRPr="00E47BED">
          <w:rPr>
            <w:rFonts w:ascii="Times New Roman" w:hAnsi="Times New Roman" w:cs="Times New Roman"/>
            <w:sz w:val="20"/>
            <w:szCs w:val="20"/>
          </w:rPr>
          <w:t>подпунктами 4</w:t>
        </w:r>
      </w:hyperlink>
      <w:r w:rsidRPr="00E47BED">
        <w:rPr>
          <w:rFonts w:ascii="Times New Roman" w:hAnsi="Times New Roman" w:cs="Times New Roman"/>
          <w:sz w:val="20"/>
          <w:szCs w:val="20"/>
        </w:rPr>
        <w:t xml:space="preserve"> и </w:t>
      </w:r>
      <w:hyperlink w:anchor="P152" w:history="1">
        <w:r w:rsidRPr="00E47BED">
          <w:rPr>
            <w:rFonts w:ascii="Times New Roman" w:hAnsi="Times New Roman" w:cs="Times New Roman"/>
            <w:sz w:val="20"/>
            <w:szCs w:val="20"/>
          </w:rPr>
          <w:t>5</w:t>
        </w:r>
      </w:hyperlink>
      <w:r w:rsidRPr="00E47BED">
        <w:rPr>
          <w:rFonts w:ascii="Times New Roman" w:hAnsi="Times New Roman" w:cs="Times New Roman"/>
          <w:sz w:val="20"/>
          <w:szCs w:val="20"/>
        </w:rPr>
        <w:t xml:space="preserve"> настоящего пункта, действуют до истечения десяти лет со дня снятия или погашения судимости.</w:t>
      </w:r>
    </w:p>
    <w:p w14:paraId="01032367" w14:textId="77777777" w:rsidR="00E47BED" w:rsidRPr="00E47BED" w:rsidRDefault="00E47BED" w:rsidP="00E47BED">
      <w:pPr>
        <w:autoSpaceDE w:val="0"/>
        <w:autoSpaceDN w:val="0"/>
        <w:adjustRightInd w:val="0"/>
        <w:spacing w:line="240" w:lineRule="auto"/>
        <w:ind w:firstLine="708"/>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11. Не может быть зарегистрирован кандидатом на должность Главы Плесского городского поселения иностранный гражданин, за исключением случая, предусмотренного </w:t>
      </w:r>
      <w:hyperlink w:anchor="P126" w:history="1">
        <w:r w:rsidRPr="00E47BED">
          <w:rPr>
            <w:rFonts w:ascii="Times New Roman" w:hAnsi="Times New Roman" w:cs="Times New Roman"/>
            <w:sz w:val="20"/>
            <w:szCs w:val="20"/>
          </w:rPr>
          <w:t>абзацем вторым пункта 1</w:t>
        </w:r>
      </w:hyperlink>
      <w:r w:rsidRPr="00E47BED">
        <w:rPr>
          <w:rFonts w:ascii="Times New Roman" w:hAnsi="Times New Roman" w:cs="Times New Roman"/>
          <w:sz w:val="20"/>
          <w:szCs w:val="20"/>
        </w:rPr>
        <w:t xml:space="preserve"> настоящих Условий.  </w:t>
      </w:r>
    </w:p>
    <w:p w14:paraId="7071E0EF"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12. Не может быть зарегистрирован кандидатом на должность Главы Плесского городского поселения гражданин, замещавший должность Главы Плесского городского поселения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Главы Плесского городского поселения, либо отрешенный от должности Главы Плесского городского поселения Губернатором Ивановской области, если конкурс назначен в связи с указанными обстоятельствами.</w:t>
      </w:r>
    </w:p>
    <w:p w14:paraId="5BCF2BB5"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13. В целях обеспечения высокого профессионального уровня Главы Плесского городского поселения и для осуществления полномочий по решению вопросов местного значения при проведении конкурса предпочтение отдается кандидатам, имеющим высшее образование, удостоверенное дипломом государственного образца, и (или) профессиональные знания и навыки работы на руководящих должностях в области финансов, права, промышленного производства, иных отраслей экономики или социальной сферы, на высших или главных должностях муниципальной (государственной) службы либо на постоянной основе на выборных муниципальных (государственных) должностях и соответствующим требованиям, предусмотренным Законом Ивановской области от 18 ноября 2014 г. № 86-ОЗ «О некоторых вопросах формирования, организации и деятельности органов местного самоуправления муниципальных образований Ивановской области».</w:t>
      </w:r>
    </w:p>
    <w:p w14:paraId="35CC9FF0"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lastRenderedPageBreak/>
        <w:t>14. Для проверки возможности допуска кандидата в случае его избрания Г</w:t>
      </w:r>
      <w:r w:rsidRPr="00E47BED">
        <w:rPr>
          <w:rFonts w:ascii="Times New Roman" w:hAnsi="Times New Roman" w:cs="Times New Roman"/>
          <w:sz w:val="20"/>
          <w:szCs w:val="20"/>
        </w:rPr>
        <w:fldChar w:fldCharType="begin"/>
      </w:r>
      <w:r w:rsidRPr="00E47BED">
        <w:rPr>
          <w:rFonts w:ascii="Times New Roman" w:hAnsi="Times New Roman" w:cs="Times New Roman"/>
          <w:sz w:val="20"/>
          <w:szCs w:val="20"/>
        </w:rPr>
        <w:instrText xml:space="preserve"> AUTOTEXT  " Простая надпись"  \* MERGEFORMAT </w:instrText>
      </w:r>
      <w:r w:rsidRPr="00E47BED">
        <w:rPr>
          <w:rFonts w:ascii="Times New Roman" w:hAnsi="Times New Roman" w:cs="Times New Roman"/>
          <w:sz w:val="20"/>
          <w:szCs w:val="20"/>
        </w:rPr>
        <w:fldChar w:fldCharType="end"/>
      </w:r>
      <w:r w:rsidRPr="00E47BED">
        <w:rPr>
          <w:rFonts w:ascii="Times New Roman" w:hAnsi="Times New Roman" w:cs="Times New Roman"/>
          <w:sz w:val="20"/>
          <w:szCs w:val="20"/>
        </w:rPr>
        <w:t>лавой  Плесского городского поселения к сведениям, составляющим государственную тайну, он представляет в конкурсную комиссию в течение трех рабочих дней со дня получения уведомления о регистрации его в качестве кандидата:</w:t>
      </w:r>
    </w:p>
    <w:p w14:paraId="06208438" w14:textId="77777777" w:rsidR="00E47BED" w:rsidRPr="00E47BED" w:rsidRDefault="00E47BED" w:rsidP="00E47BED">
      <w:pPr>
        <w:autoSpaceDE w:val="0"/>
        <w:autoSpaceDN w:val="0"/>
        <w:adjustRightInd w:val="0"/>
        <w:spacing w:line="240" w:lineRule="auto"/>
        <w:ind w:firstLine="708"/>
        <w:contextualSpacing/>
        <w:jc w:val="both"/>
        <w:rPr>
          <w:rFonts w:ascii="Times New Roman" w:hAnsi="Times New Roman" w:cs="Times New Roman"/>
          <w:strike/>
          <w:sz w:val="20"/>
          <w:szCs w:val="20"/>
        </w:rPr>
      </w:pPr>
      <w:r w:rsidRPr="00E47BED">
        <w:rPr>
          <w:rFonts w:ascii="Times New Roman" w:hAnsi="Times New Roman" w:cs="Times New Roman"/>
          <w:sz w:val="20"/>
          <w:szCs w:val="20"/>
        </w:rPr>
        <w:t xml:space="preserve">1) собственноручно заполненную и подписанную анкету по </w:t>
      </w:r>
      <w:hyperlink r:id="rId80" w:history="1">
        <w:r w:rsidRPr="00E47BED">
          <w:rPr>
            <w:rFonts w:ascii="Times New Roman" w:hAnsi="Times New Roman" w:cs="Times New Roman"/>
            <w:sz w:val="20"/>
            <w:szCs w:val="20"/>
          </w:rPr>
          <w:t>форме 4</w:t>
        </w:r>
      </w:hyperlink>
      <w:r w:rsidRPr="00E47BED">
        <w:rPr>
          <w:rFonts w:ascii="Times New Roman" w:hAnsi="Times New Roman" w:cs="Times New Roman"/>
          <w:sz w:val="20"/>
          <w:szCs w:val="20"/>
        </w:rPr>
        <w:t xml:space="preserve">, установленной Правилами допуска должностных лиц и граждан Российской Федерации к государственной тайне, утвержденными постановлением Правительства РФ от 07.02.2024 № 132; </w:t>
      </w:r>
    </w:p>
    <w:p w14:paraId="287D1D81"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2) </w:t>
      </w:r>
      <w:hyperlink r:id="rId81" w:history="1">
        <w:r w:rsidRPr="00E47BED">
          <w:rPr>
            <w:rFonts w:ascii="Times New Roman" w:hAnsi="Times New Roman" w:cs="Times New Roman"/>
            <w:sz w:val="20"/>
            <w:szCs w:val="20"/>
          </w:rPr>
          <w:t>справку</w:t>
        </w:r>
      </w:hyperlink>
      <w:r w:rsidRPr="00E47BED">
        <w:rPr>
          <w:rFonts w:ascii="Times New Roman" w:hAnsi="Times New Roman" w:cs="Times New Roman"/>
          <w:sz w:val="20"/>
          <w:szCs w:val="20"/>
        </w:rPr>
        <w:t xml:space="preserve"> об отсутствии медицинских противопоказаний для работы со сведениями, составляющими государственную тайну, по форме согласно приложению № 3 к приказу Министерства здравоохранения и социального развития Российской Федерации от 26.08.2011 №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14:paraId="62E1AA70"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3) две фотографии 4 x 6 см.</w:t>
      </w:r>
    </w:p>
    <w:p w14:paraId="06547CF5"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В случае если гражданин на день объявления конкурса допущен к сведениям, составляющим государственную тайну, с проведением проверочных мероприятий органами безопасности, то вместо документов, предусмотренных </w:t>
      </w:r>
      <w:hyperlink w:anchor="P163" w:history="1">
        <w:r w:rsidRPr="00E47BED">
          <w:rPr>
            <w:rFonts w:ascii="Times New Roman" w:hAnsi="Times New Roman" w:cs="Times New Roman"/>
            <w:sz w:val="20"/>
            <w:szCs w:val="20"/>
          </w:rPr>
          <w:t>подпунктами 1</w:t>
        </w:r>
      </w:hyperlink>
      <w:r w:rsidRPr="00E47BED">
        <w:rPr>
          <w:rFonts w:ascii="Times New Roman" w:hAnsi="Times New Roman" w:cs="Times New Roman"/>
          <w:sz w:val="20"/>
          <w:szCs w:val="20"/>
        </w:rPr>
        <w:t xml:space="preserve"> - </w:t>
      </w:r>
      <w:hyperlink w:anchor="P165" w:history="1">
        <w:r w:rsidRPr="00E47BED">
          <w:rPr>
            <w:rFonts w:ascii="Times New Roman" w:hAnsi="Times New Roman" w:cs="Times New Roman"/>
            <w:sz w:val="20"/>
            <w:szCs w:val="20"/>
          </w:rPr>
          <w:t>3</w:t>
        </w:r>
      </w:hyperlink>
      <w:r w:rsidRPr="00E47BED">
        <w:rPr>
          <w:rFonts w:ascii="Times New Roman" w:hAnsi="Times New Roman" w:cs="Times New Roman"/>
          <w:sz w:val="20"/>
          <w:szCs w:val="20"/>
        </w:rPr>
        <w:t xml:space="preserve"> настоящего пункта, он представляет в конкурсную комиссию справку по форме 6, установленной Правилами допуска должностных лиц и граждан Российской Федерации к государственной тайне, утвержденными постановлением Правительства РФ от 07.02.2024 № 132.</w:t>
      </w:r>
    </w:p>
    <w:p w14:paraId="724A768D" w14:textId="77777777" w:rsidR="00E47BED" w:rsidRPr="00E47BED" w:rsidRDefault="00E47BED" w:rsidP="00E47BED">
      <w:pPr>
        <w:autoSpaceDE w:val="0"/>
        <w:autoSpaceDN w:val="0"/>
        <w:adjustRightInd w:val="0"/>
        <w:spacing w:line="240" w:lineRule="auto"/>
        <w:ind w:firstLine="709"/>
        <w:contextualSpacing/>
        <w:jc w:val="both"/>
        <w:rPr>
          <w:rFonts w:ascii="Times New Roman" w:hAnsi="Times New Roman" w:cs="Times New Roman"/>
          <w:sz w:val="20"/>
          <w:szCs w:val="20"/>
        </w:rPr>
      </w:pPr>
      <w:r w:rsidRPr="00E47BED">
        <w:rPr>
          <w:rFonts w:ascii="Times New Roman" w:hAnsi="Times New Roman" w:cs="Times New Roman"/>
          <w:sz w:val="20"/>
          <w:szCs w:val="20"/>
        </w:rPr>
        <w:t>15. Зарегистрированный кандидат на должность Г</w:t>
      </w:r>
      <w:r w:rsidRPr="00E47BED">
        <w:rPr>
          <w:rFonts w:ascii="Times New Roman" w:hAnsi="Times New Roman" w:cs="Times New Roman"/>
          <w:sz w:val="20"/>
          <w:szCs w:val="20"/>
        </w:rPr>
        <w:fldChar w:fldCharType="begin"/>
      </w:r>
      <w:r w:rsidRPr="00E47BED">
        <w:rPr>
          <w:rFonts w:ascii="Times New Roman" w:hAnsi="Times New Roman" w:cs="Times New Roman"/>
          <w:sz w:val="20"/>
          <w:szCs w:val="20"/>
        </w:rPr>
        <w:instrText xml:space="preserve"> AUTOTEXT  " Простая надпись"  \* MERGEFORMAT </w:instrText>
      </w:r>
      <w:r w:rsidRPr="00E47BED">
        <w:rPr>
          <w:rFonts w:ascii="Times New Roman" w:hAnsi="Times New Roman" w:cs="Times New Roman"/>
          <w:sz w:val="20"/>
          <w:szCs w:val="20"/>
        </w:rPr>
        <w:fldChar w:fldCharType="end"/>
      </w:r>
      <w:r w:rsidRPr="00E47BED">
        <w:rPr>
          <w:rFonts w:ascii="Times New Roman" w:hAnsi="Times New Roman" w:cs="Times New Roman"/>
          <w:sz w:val="20"/>
          <w:szCs w:val="20"/>
        </w:rPr>
        <w:t>лавы Плесского городского поселения вправе в любое время до принятия конкурсной комиссией решения о представлении Совету  Плесского городского поселения кандидатур на должность Г</w:t>
      </w:r>
      <w:r w:rsidRPr="00E47BED">
        <w:rPr>
          <w:rFonts w:ascii="Times New Roman" w:hAnsi="Times New Roman" w:cs="Times New Roman"/>
          <w:sz w:val="20"/>
          <w:szCs w:val="20"/>
        </w:rPr>
        <w:fldChar w:fldCharType="begin"/>
      </w:r>
      <w:r w:rsidRPr="00E47BED">
        <w:rPr>
          <w:rFonts w:ascii="Times New Roman" w:hAnsi="Times New Roman" w:cs="Times New Roman"/>
          <w:sz w:val="20"/>
          <w:szCs w:val="20"/>
        </w:rPr>
        <w:instrText xml:space="preserve"> AUTOTEXT  " Простая надпись"  \* MERGEFORMAT </w:instrText>
      </w:r>
      <w:r w:rsidRPr="00E47BED">
        <w:rPr>
          <w:rFonts w:ascii="Times New Roman" w:hAnsi="Times New Roman" w:cs="Times New Roman"/>
          <w:sz w:val="20"/>
          <w:szCs w:val="20"/>
        </w:rPr>
        <w:fldChar w:fldCharType="end"/>
      </w:r>
      <w:r w:rsidRPr="00E47BED">
        <w:rPr>
          <w:rFonts w:ascii="Times New Roman" w:hAnsi="Times New Roman" w:cs="Times New Roman"/>
          <w:sz w:val="20"/>
          <w:szCs w:val="20"/>
        </w:rPr>
        <w:t>лавы Плесского городского поселения представить письменное заявление о снятии своей кандидатуры с конкурса.</w:t>
      </w:r>
    </w:p>
    <w:p w14:paraId="2DB2FE3A" w14:textId="77777777" w:rsidR="00E47BED" w:rsidRPr="00E47BED" w:rsidRDefault="00E47BED" w:rsidP="00E47BED">
      <w:pPr>
        <w:autoSpaceDE w:val="0"/>
        <w:autoSpaceDN w:val="0"/>
        <w:adjustRightInd w:val="0"/>
        <w:spacing w:line="240" w:lineRule="auto"/>
        <w:ind w:firstLine="540"/>
        <w:contextualSpacing/>
        <w:jc w:val="both"/>
        <w:rPr>
          <w:rFonts w:ascii="Times New Roman" w:hAnsi="Times New Roman" w:cs="Times New Roman"/>
          <w:sz w:val="20"/>
          <w:szCs w:val="20"/>
        </w:rPr>
      </w:pPr>
    </w:p>
    <w:p w14:paraId="2427A3DE" w14:textId="77777777" w:rsidR="00E47BED" w:rsidRPr="00E47BED" w:rsidRDefault="00E47BED" w:rsidP="00E47BED">
      <w:pPr>
        <w:tabs>
          <w:tab w:val="left" w:pos="847"/>
        </w:tabs>
        <w:spacing w:line="240" w:lineRule="auto"/>
        <w:contextualSpacing/>
        <w:rPr>
          <w:rFonts w:ascii="Times New Roman" w:hAnsi="Times New Roman" w:cs="Times New Roman"/>
          <w:sz w:val="20"/>
          <w:szCs w:val="20"/>
        </w:rPr>
      </w:pPr>
      <w:r w:rsidRPr="00E47BED">
        <w:rPr>
          <w:rFonts w:ascii="Times New Roman" w:hAnsi="Times New Roman" w:cs="Times New Roman"/>
          <w:sz w:val="20"/>
          <w:szCs w:val="20"/>
        </w:rPr>
        <w:t xml:space="preserve"> </w:t>
      </w:r>
    </w:p>
    <w:p w14:paraId="1FC64C33" w14:textId="77777777" w:rsidR="00E47BED" w:rsidRPr="00E47BED" w:rsidRDefault="00E47BED" w:rsidP="00E47BED">
      <w:pPr>
        <w:tabs>
          <w:tab w:val="left" w:pos="847"/>
        </w:tabs>
        <w:spacing w:line="240" w:lineRule="auto"/>
        <w:ind w:left="4678"/>
        <w:contextualSpacing/>
        <w:jc w:val="right"/>
        <w:rPr>
          <w:rFonts w:ascii="Times New Roman" w:hAnsi="Times New Roman" w:cs="Times New Roman"/>
          <w:sz w:val="20"/>
          <w:szCs w:val="20"/>
        </w:rPr>
      </w:pPr>
      <w:r w:rsidRPr="00E47BED">
        <w:rPr>
          <w:rFonts w:ascii="Times New Roman" w:hAnsi="Times New Roman" w:cs="Times New Roman"/>
          <w:sz w:val="20"/>
          <w:szCs w:val="20"/>
        </w:rPr>
        <w:t xml:space="preserve">Приложение № 1 </w:t>
      </w:r>
    </w:p>
    <w:p w14:paraId="1565FE1F" w14:textId="77777777" w:rsidR="00E47BED" w:rsidRPr="00E47BED" w:rsidRDefault="00E47BED" w:rsidP="00E47BED">
      <w:pPr>
        <w:tabs>
          <w:tab w:val="left" w:pos="847"/>
        </w:tabs>
        <w:spacing w:line="240" w:lineRule="auto"/>
        <w:ind w:left="4678"/>
        <w:contextualSpacing/>
        <w:jc w:val="right"/>
        <w:rPr>
          <w:rFonts w:ascii="Times New Roman" w:hAnsi="Times New Roman" w:cs="Times New Roman"/>
          <w:sz w:val="20"/>
          <w:szCs w:val="20"/>
        </w:rPr>
      </w:pPr>
      <w:r w:rsidRPr="00E47BED">
        <w:rPr>
          <w:rFonts w:ascii="Times New Roman" w:hAnsi="Times New Roman" w:cs="Times New Roman"/>
          <w:sz w:val="20"/>
          <w:szCs w:val="20"/>
        </w:rPr>
        <w:t xml:space="preserve">к Условиям проведения конкурса по отбору </w:t>
      </w:r>
    </w:p>
    <w:p w14:paraId="04D2AA94" w14:textId="77777777" w:rsidR="00E47BED" w:rsidRPr="00E47BED" w:rsidRDefault="00E47BED" w:rsidP="00E47BED">
      <w:pPr>
        <w:tabs>
          <w:tab w:val="left" w:pos="847"/>
        </w:tabs>
        <w:spacing w:line="240" w:lineRule="auto"/>
        <w:ind w:left="4678"/>
        <w:contextualSpacing/>
        <w:jc w:val="right"/>
        <w:rPr>
          <w:rFonts w:ascii="Times New Roman" w:hAnsi="Times New Roman" w:cs="Times New Roman"/>
          <w:sz w:val="20"/>
          <w:szCs w:val="20"/>
        </w:rPr>
      </w:pPr>
      <w:r w:rsidRPr="00E47BED">
        <w:rPr>
          <w:rFonts w:ascii="Times New Roman" w:hAnsi="Times New Roman" w:cs="Times New Roman"/>
          <w:sz w:val="20"/>
          <w:szCs w:val="20"/>
        </w:rPr>
        <w:t>кандидатур на должность</w:t>
      </w:r>
    </w:p>
    <w:p w14:paraId="20E6B5E7" w14:textId="77777777" w:rsidR="00E47BED" w:rsidRPr="00E47BED" w:rsidRDefault="00E47BED" w:rsidP="00E47BED">
      <w:pPr>
        <w:tabs>
          <w:tab w:val="left" w:pos="847"/>
        </w:tabs>
        <w:spacing w:line="240" w:lineRule="auto"/>
        <w:ind w:left="4678"/>
        <w:contextualSpacing/>
        <w:jc w:val="right"/>
        <w:rPr>
          <w:rFonts w:ascii="Times New Roman" w:hAnsi="Times New Roman" w:cs="Times New Roman"/>
          <w:sz w:val="20"/>
          <w:szCs w:val="20"/>
        </w:rPr>
      </w:pPr>
      <w:r w:rsidRPr="00E47BED">
        <w:rPr>
          <w:rFonts w:ascii="Times New Roman" w:hAnsi="Times New Roman" w:cs="Times New Roman"/>
          <w:sz w:val="20"/>
          <w:szCs w:val="20"/>
        </w:rPr>
        <w:t>Главы Плесского городского поселения Приволжского муниципального района Ивановской области</w:t>
      </w:r>
    </w:p>
    <w:p w14:paraId="4DDD12FE" w14:textId="77777777" w:rsidR="00E47BED" w:rsidRPr="00E47BED" w:rsidRDefault="00E47BED" w:rsidP="00E47BED">
      <w:pPr>
        <w:tabs>
          <w:tab w:val="left" w:pos="847"/>
        </w:tabs>
        <w:spacing w:line="240" w:lineRule="auto"/>
        <w:ind w:left="4678"/>
        <w:contextualSpacing/>
        <w:rPr>
          <w:rFonts w:ascii="Times New Roman" w:hAnsi="Times New Roman" w:cs="Times New Roman"/>
          <w:sz w:val="20"/>
          <w:szCs w:val="20"/>
        </w:rPr>
      </w:pPr>
    </w:p>
    <w:p w14:paraId="352E7D54" w14:textId="77777777" w:rsidR="00E47BED" w:rsidRPr="00E47BED" w:rsidRDefault="00E47BED" w:rsidP="00E47BED">
      <w:pPr>
        <w:spacing w:line="240" w:lineRule="auto"/>
        <w:ind w:left="5103"/>
        <w:contextualSpacing/>
        <w:rPr>
          <w:rFonts w:ascii="Times New Roman" w:hAnsi="Times New Roman" w:cs="Times New Roman"/>
          <w:sz w:val="20"/>
          <w:szCs w:val="20"/>
        </w:rPr>
      </w:pPr>
      <w:r w:rsidRPr="00E47BED">
        <w:rPr>
          <w:rFonts w:ascii="Times New Roman" w:hAnsi="Times New Roman" w:cs="Times New Roman"/>
          <w:sz w:val="20"/>
          <w:szCs w:val="20"/>
        </w:rPr>
        <w:t>В комиссию по проведению конкурса</w:t>
      </w:r>
    </w:p>
    <w:p w14:paraId="538ADE4D" w14:textId="77777777" w:rsidR="00E47BED" w:rsidRPr="00E47BED" w:rsidRDefault="00E47BED" w:rsidP="00E47BED">
      <w:pPr>
        <w:widowControl w:val="0"/>
        <w:autoSpaceDE w:val="0"/>
        <w:autoSpaceDN w:val="0"/>
        <w:spacing w:line="240" w:lineRule="auto"/>
        <w:ind w:left="5103"/>
        <w:contextualSpacing/>
        <w:rPr>
          <w:rFonts w:ascii="Times New Roman" w:hAnsi="Times New Roman" w:cs="Times New Roman"/>
          <w:sz w:val="20"/>
          <w:szCs w:val="20"/>
        </w:rPr>
      </w:pPr>
      <w:r w:rsidRPr="00E47BED">
        <w:rPr>
          <w:rFonts w:ascii="Times New Roman" w:hAnsi="Times New Roman" w:cs="Times New Roman"/>
          <w:sz w:val="20"/>
          <w:szCs w:val="20"/>
        </w:rPr>
        <w:t>по отбору кандидатур на должность</w:t>
      </w:r>
    </w:p>
    <w:p w14:paraId="117F0133" w14:textId="77777777" w:rsidR="00E47BED" w:rsidRPr="00E47BED" w:rsidRDefault="00E47BED" w:rsidP="00E47BED">
      <w:pPr>
        <w:widowControl w:val="0"/>
        <w:autoSpaceDE w:val="0"/>
        <w:autoSpaceDN w:val="0"/>
        <w:spacing w:line="240" w:lineRule="auto"/>
        <w:ind w:left="5103"/>
        <w:contextualSpacing/>
        <w:rPr>
          <w:rFonts w:ascii="Times New Roman" w:hAnsi="Times New Roman" w:cs="Times New Roman"/>
          <w:sz w:val="20"/>
          <w:szCs w:val="20"/>
        </w:rPr>
      </w:pPr>
      <w:r w:rsidRPr="00E47BED">
        <w:rPr>
          <w:rFonts w:ascii="Times New Roman" w:hAnsi="Times New Roman" w:cs="Times New Roman"/>
          <w:sz w:val="20"/>
          <w:szCs w:val="20"/>
        </w:rPr>
        <w:t>Главы Плесского городского поселения Приволжского муниципального района Ивановской области</w:t>
      </w:r>
    </w:p>
    <w:p w14:paraId="505DB11B" w14:textId="77777777" w:rsidR="00E47BED" w:rsidRPr="00E47BED" w:rsidRDefault="00E47BED" w:rsidP="00E47BED">
      <w:pPr>
        <w:widowControl w:val="0"/>
        <w:autoSpaceDE w:val="0"/>
        <w:autoSpaceDN w:val="0"/>
        <w:spacing w:line="240" w:lineRule="auto"/>
        <w:ind w:left="5103"/>
        <w:contextualSpacing/>
        <w:jc w:val="both"/>
        <w:rPr>
          <w:rFonts w:ascii="Times New Roman" w:hAnsi="Times New Roman" w:cs="Times New Roman"/>
          <w:sz w:val="20"/>
          <w:szCs w:val="20"/>
        </w:rPr>
      </w:pPr>
      <w:r w:rsidRPr="00E47BED">
        <w:rPr>
          <w:rFonts w:ascii="Times New Roman" w:hAnsi="Times New Roman" w:cs="Times New Roman"/>
          <w:sz w:val="20"/>
          <w:szCs w:val="20"/>
        </w:rPr>
        <w:t>от ________________________________</w:t>
      </w:r>
    </w:p>
    <w:p w14:paraId="35603FC3" w14:textId="77777777" w:rsidR="00E47BED" w:rsidRPr="00E47BED" w:rsidRDefault="00E47BED" w:rsidP="00E47BED">
      <w:pPr>
        <w:widowControl w:val="0"/>
        <w:autoSpaceDE w:val="0"/>
        <w:autoSpaceDN w:val="0"/>
        <w:spacing w:line="240" w:lineRule="auto"/>
        <w:ind w:left="5103"/>
        <w:contextualSpacing/>
        <w:jc w:val="both"/>
        <w:rPr>
          <w:rFonts w:ascii="Times New Roman" w:hAnsi="Times New Roman" w:cs="Times New Roman"/>
          <w:sz w:val="20"/>
          <w:szCs w:val="20"/>
        </w:rPr>
      </w:pPr>
      <w:r w:rsidRPr="00E47BED">
        <w:rPr>
          <w:rFonts w:ascii="Times New Roman" w:hAnsi="Times New Roman" w:cs="Times New Roman"/>
          <w:sz w:val="20"/>
          <w:szCs w:val="20"/>
        </w:rPr>
        <w:t>__________________________________,</w:t>
      </w:r>
    </w:p>
    <w:p w14:paraId="487AE558" w14:textId="77777777" w:rsidR="00E47BED" w:rsidRPr="00E47BED" w:rsidRDefault="00E47BED" w:rsidP="00E47BED">
      <w:pPr>
        <w:widowControl w:val="0"/>
        <w:autoSpaceDE w:val="0"/>
        <w:autoSpaceDN w:val="0"/>
        <w:spacing w:line="240" w:lineRule="auto"/>
        <w:ind w:left="5103"/>
        <w:contextualSpacing/>
        <w:jc w:val="both"/>
        <w:rPr>
          <w:rFonts w:ascii="Times New Roman" w:hAnsi="Times New Roman" w:cs="Times New Roman"/>
          <w:sz w:val="20"/>
          <w:szCs w:val="20"/>
        </w:rPr>
      </w:pPr>
      <w:r w:rsidRPr="00E47BED">
        <w:rPr>
          <w:rFonts w:ascii="Times New Roman" w:hAnsi="Times New Roman" w:cs="Times New Roman"/>
          <w:sz w:val="20"/>
          <w:szCs w:val="20"/>
        </w:rPr>
        <w:t>(фамилия, имя, отчество</w:t>
      </w:r>
    </w:p>
    <w:p w14:paraId="2DBD4214" w14:textId="77777777" w:rsidR="00E47BED" w:rsidRPr="00E47BED" w:rsidRDefault="00E47BED" w:rsidP="00E47BED">
      <w:pPr>
        <w:widowControl w:val="0"/>
        <w:autoSpaceDE w:val="0"/>
        <w:autoSpaceDN w:val="0"/>
        <w:spacing w:line="240" w:lineRule="auto"/>
        <w:ind w:left="5103"/>
        <w:contextualSpacing/>
        <w:jc w:val="both"/>
        <w:rPr>
          <w:rFonts w:ascii="Times New Roman" w:hAnsi="Times New Roman" w:cs="Times New Roman"/>
          <w:sz w:val="20"/>
          <w:szCs w:val="20"/>
        </w:rPr>
      </w:pPr>
      <w:r w:rsidRPr="00E47BED">
        <w:rPr>
          <w:rFonts w:ascii="Times New Roman" w:hAnsi="Times New Roman" w:cs="Times New Roman"/>
          <w:sz w:val="20"/>
          <w:szCs w:val="20"/>
        </w:rPr>
        <w:t>указываются полностью)</w:t>
      </w:r>
    </w:p>
    <w:p w14:paraId="509CBC53" w14:textId="77777777" w:rsidR="00E47BED" w:rsidRPr="00E47BED" w:rsidRDefault="00E47BED" w:rsidP="00E47BED">
      <w:pPr>
        <w:widowControl w:val="0"/>
        <w:autoSpaceDE w:val="0"/>
        <w:autoSpaceDN w:val="0"/>
        <w:spacing w:line="240" w:lineRule="auto"/>
        <w:ind w:left="5103"/>
        <w:contextualSpacing/>
        <w:jc w:val="both"/>
        <w:rPr>
          <w:rFonts w:ascii="Times New Roman" w:hAnsi="Times New Roman" w:cs="Times New Roman"/>
          <w:sz w:val="20"/>
          <w:szCs w:val="20"/>
        </w:rPr>
      </w:pPr>
      <w:r w:rsidRPr="00E47BED">
        <w:rPr>
          <w:rFonts w:ascii="Times New Roman" w:hAnsi="Times New Roman" w:cs="Times New Roman"/>
          <w:sz w:val="20"/>
          <w:szCs w:val="20"/>
        </w:rPr>
        <w:t>год рождения _____________________,</w:t>
      </w:r>
    </w:p>
    <w:p w14:paraId="27F1ABCC" w14:textId="77777777" w:rsidR="00E47BED" w:rsidRPr="00E47BED" w:rsidRDefault="00E47BED" w:rsidP="00E47BED">
      <w:pPr>
        <w:widowControl w:val="0"/>
        <w:autoSpaceDE w:val="0"/>
        <w:autoSpaceDN w:val="0"/>
        <w:spacing w:line="240" w:lineRule="auto"/>
        <w:ind w:left="5103"/>
        <w:contextualSpacing/>
        <w:jc w:val="both"/>
        <w:rPr>
          <w:rFonts w:ascii="Times New Roman" w:hAnsi="Times New Roman" w:cs="Times New Roman"/>
          <w:sz w:val="20"/>
          <w:szCs w:val="20"/>
        </w:rPr>
      </w:pPr>
      <w:r w:rsidRPr="00E47BED">
        <w:rPr>
          <w:rFonts w:ascii="Times New Roman" w:hAnsi="Times New Roman" w:cs="Times New Roman"/>
          <w:sz w:val="20"/>
          <w:szCs w:val="20"/>
        </w:rPr>
        <w:t>зарегистрированного(-ой) по адресу:</w:t>
      </w:r>
    </w:p>
    <w:p w14:paraId="7D587D4F" w14:textId="77777777" w:rsidR="00E47BED" w:rsidRPr="00E47BED" w:rsidRDefault="00E47BED" w:rsidP="00E47BED">
      <w:pPr>
        <w:widowControl w:val="0"/>
        <w:autoSpaceDE w:val="0"/>
        <w:autoSpaceDN w:val="0"/>
        <w:spacing w:line="240" w:lineRule="auto"/>
        <w:ind w:left="5103"/>
        <w:contextualSpacing/>
        <w:jc w:val="both"/>
        <w:rPr>
          <w:rFonts w:ascii="Times New Roman" w:hAnsi="Times New Roman" w:cs="Times New Roman"/>
          <w:sz w:val="20"/>
          <w:szCs w:val="20"/>
        </w:rPr>
      </w:pPr>
      <w:r w:rsidRPr="00E47BED">
        <w:rPr>
          <w:rFonts w:ascii="Times New Roman" w:hAnsi="Times New Roman" w:cs="Times New Roman"/>
          <w:sz w:val="20"/>
          <w:szCs w:val="20"/>
        </w:rPr>
        <w:t>___________________________________</w:t>
      </w:r>
    </w:p>
    <w:p w14:paraId="46CC357D" w14:textId="77777777" w:rsidR="00E47BED" w:rsidRPr="00E47BED" w:rsidRDefault="00E47BED" w:rsidP="00E47BED">
      <w:pPr>
        <w:widowControl w:val="0"/>
        <w:autoSpaceDE w:val="0"/>
        <w:autoSpaceDN w:val="0"/>
        <w:spacing w:line="240" w:lineRule="auto"/>
        <w:ind w:left="5103"/>
        <w:contextualSpacing/>
        <w:jc w:val="both"/>
        <w:rPr>
          <w:rFonts w:ascii="Times New Roman" w:hAnsi="Times New Roman" w:cs="Times New Roman"/>
          <w:sz w:val="20"/>
          <w:szCs w:val="20"/>
        </w:rPr>
      </w:pPr>
      <w:r w:rsidRPr="00E47BED">
        <w:rPr>
          <w:rFonts w:ascii="Times New Roman" w:hAnsi="Times New Roman" w:cs="Times New Roman"/>
          <w:sz w:val="20"/>
          <w:szCs w:val="20"/>
        </w:rPr>
        <w:t>__________________________________,</w:t>
      </w:r>
    </w:p>
    <w:p w14:paraId="232CC491" w14:textId="77777777" w:rsidR="00E47BED" w:rsidRPr="00E47BED" w:rsidRDefault="00E47BED" w:rsidP="00E47BED">
      <w:pPr>
        <w:widowControl w:val="0"/>
        <w:autoSpaceDE w:val="0"/>
        <w:autoSpaceDN w:val="0"/>
        <w:spacing w:line="240" w:lineRule="auto"/>
        <w:ind w:left="5103"/>
        <w:contextualSpacing/>
        <w:jc w:val="both"/>
        <w:rPr>
          <w:rFonts w:ascii="Times New Roman" w:hAnsi="Times New Roman" w:cs="Times New Roman"/>
          <w:sz w:val="20"/>
          <w:szCs w:val="20"/>
        </w:rPr>
      </w:pPr>
      <w:r w:rsidRPr="00E47BED">
        <w:rPr>
          <w:rFonts w:ascii="Times New Roman" w:hAnsi="Times New Roman" w:cs="Times New Roman"/>
          <w:sz w:val="20"/>
          <w:szCs w:val="20"/>
        </w:rPr>
        <w:t>проживающего(-ей) по адресу:</w:t>
      </w:r>
    </w:p>
    <w:p w14:paraId="077DC572" w14:textId="77777777" w:rsidR="00E47BED" w:rsidRPr="00E47BED" w:rsidRDefault="00E47BED" w:rsidP="00E47BED">
      <w:pPr>
        <w:widowControl w:val="0"/>
        <w:autoSpaceDE w:val="0"/>
        <w:autoSpaceDN w:val="0"/>
        <w:spacing w:line="240" w:lineRule="auto"/>
        <w:ind w:left="5103"/>
        <w:contextualSpacing/>
        <w:jc w:val="both"/>
        <w:rPr>
          <w:rFonts w:ascii="Times New Roman" w:hAnsi="Times New Roman" w:cs="Times New Roman"/>
          <w:sz w:val="20"/>
          <w:szCs w:val="20"/>
        </w:rPr>
      </w:pPr>
      <w:r w:rsidRPr="00E47BED">
        <w:rPr>
          <w:rFonts w:ascii="Times New Roman" w:hAnsi="Times New Roman" w:cs="Times New Roman"/>
          <w:sz w:val="20"/>
          <w:szCs w:val="20"/>
        </w:rPr>
        <w:t>___________________________________</w:t>
      </w:r>
    </w:p>
    <w:p w14:paraId="7F0C66EC" w14:textId="77777777" w:rsidR="00E47BED" w:rsidRPr="00E47BED" w:rsidRDefault="00E47BED" w:rsidP="00E47BED">
      <w:pPr>
        <w:widowControl w:val="0"/>
        <w:autoSpaceDE w:val="0"/>
        <w:autoSpaceDN w:val="0"/>
        <w:spacing w:line="240" w:lineRule="auto"/>
        <w:ind w:left="5103"/>
        <w:contextualSpacing/>
        <w:jc w:val="both"/>
        <w:rPr>
          <w:rFonts w:ascii="Times New Roman" w:hAnsi="Times New Roman" w:cs="Times New Roman"/>
          <w:sz w:val="20"/>
          <w:szCs w:val="20"/>
        </w:rPr>
      </w:pPr>
      <w:r w:rsidRPr="00E47BED">
        <w:rPr>
          <w:rFonts w:ascii="Times New Roman" w:hAnsi="Times New Roman" w:cs="Times New Roman"/>
          <w:sz w:val="20"/>
          <w:szCs w:val="20"/>
        </w:rPr>
        <w:t>__________________________________,</w:t>
      </w:r>
    </w:p>
    <w:p w14:paraId="19D57B00" w14:textId="77777777" w:rsidR="00E47BED" w:rsidRPr="00E47BED" w:rsidRDefault="00E47BED" w:rsidP="00E47BED">
      <w:pPr>
        <w:widowControl w:val="0"/>
        <w:autoSpaceDE w:val="0"/>
        <w:autoSpaceDN w:val="0"/>
        <w:spacing w:line="240" w:lineRule="auto"/>
        <w:ind w:left="5103"/>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 паспорт ___________________________</w:t>
      </w:r>
    </w:p>
    <w:p w14:paraId="2DDC6DDE" w14:textId="77777777" w:rsidR="00E47BED" w:rsidRPr="00E47BED" w:rsidRDefault="00E47BED" w:rsidP="00E47BED">
      <w:pPr>
        <w:widowControl w:val="0"/>
        <w:autoSpaceDE w:val="0"/>
        <w:autoSpaceDN w:val="0"/>
        <w:spacing w:line="240" w:lineRule="auto"/>
        <w:ind w:left="5103"/>
        <w:contextualSpacing/>
        <w:jc w:val="both"/>
        <w:rPr>
          <w:rFonts w:ascii="Times New Roman" w:hAnsi="Times New Roman" w:cs="Times New Roman"/>
          <w:sz w:val="20"/>
          <w:szCs w:val="20"/>
        </w:rPr>
      </w:pPr>
      <w:r w:rsidRPr="00E47BED">
        <w:rPr>
          <w:rFonts w:ascii="Times New Roman" w:hAnsi="Times New Roman" w:cs="Times New Roman"/>
          <w:sz w:val="20"/>
          <w:szCs w:val="20"/>
        </w:rPr>
        <w:t>___________________________________</w:t>
      </w:r>
    </w:p>
    <w:p w14:paraId="7C6FA055" w14:textId="77777777" w:rsidR="00E47BED" w:rsidRPr="00E47BED" w:rsidRDefault="00E47BED" w:rsidP="00E47BED">
      <w:pPr>
        <w:widowControl w:val="0"/>
        <w:autoSpaceDE w:val="0"/>
        <w:autoSpaceDN w:val="0"/>
        <w:spacing w:line="240" w:lineRule="auto"/>
        <w:ind w:left="5103"/>
        <w:contextualSpacing/>
        <w:jc w:val="both"/>
        <w:rPr>
          <w:rFonts w:ascii="Times New Roman" w:hAnsi="Times New Roman" w:cs="Times New Roman"/>
          <w:sz w:val="20"/>
          <w:szCs w:val="20"/>
        </w:rPr>
      </w:pPr>
      <w:r w:rsidRPr="00E47BED">
        <w:rPr>
          <w:rFonts w:ascii="Times New Roman" w:hAnsi="Times New Roman" w:cs="Times New Roman"/>
          <w:sz w:val="20"/>
          <w:szCs w:val="20"/>
        </w:rPr>
        <w:t>__________________________________,</w:t>
      </w:r>
    </w:p>
    <w:p w14:paraId="6166D00B" w14:textId="77777777" w:rsidR="00E47BED" w:rsidRPr="00E47BED" w:rsidRDefault="00E47BED" w:rsidP="00E47BED">
      <w:pPr>
        <w:widowControl w:val="0"/>
        <w:autoSpaceDE w:val="0"/>
        <w:autoSpaceDN w:val="0"/>
        <w:spacing w:line="240" w:lineRule="auto"/>
        <w:ind w:left="5103"/>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 телефон</w:t>
      </w:r>
    </w:p>
    <w:p w14:paraId="404816E1" w14:textId="77777777" w:rsidR="00E47BED" w:rsidRPr="00E47BED" w:rsidRDefault="00E47BED" w:rsidP="00E47BED">
      <w:pPr>
        <w:widowControl w:val="0"/>
        <w:autoSpaceDE w:val="0"/>
        <w:autoSpaceDN w:val="0"/>
        <w:spacing w:line="240" w:lineRule="auto"/>
        <w:ind w:left="5103"/>
        <w:contextualSpacing/>
        <w:jc w:val="both"/>
        <w:rPr>
          <w:rFonts w:ascii="Times New Roman" w:hAnsi="Times New Roman" w:cs="Times New Roman"/>
          <w:sz w:val="20"/>
          <w:szCs w:val="20"/>
        </w:rPr>
      </w:pPr>
      <w:r w:rsidRPr="00E47BED">
        <w:rPr>
          <w:rFonts w:ascii="Times New Roman" w:hAnsi="Times New Roman" w:cs="Times New Roman"/>
          <w:sz w:val="20"/>
          <w:szCs w:val="20"/>
        </w:rPr>
        <w:t>___________________________________</w:t>
      </w:r>
    </w:p>
    <w:p w14:paraId="28A28A42" w14:textId="77777777" w:rsidR="00E47BED" w:rsidRPr="00E47BED" w:rsidRDefault="00E47BED" w:rsidP="00E47BED">
      <w:pPr>
        <w:widowControl w:val="0"/>
        <w:autoSpaceDE w:val="0"/>
        <w:autoSpaceDN w:val="0"/>
        <w:spacing w:line="240" w:lineRule="auto"/>
        <w:ind w:left="5103"/>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 адрес электронной почты</w:t>
      </w:r>
    </w:p>
    <w:p w14:paraId="7E9EDB9E" w14:textId="77777777" w:rsidR="00E47BED" w:rsidRPr="00E47BED" w:rsidRDefault="00E47BED" w:rsidP="00E47BED">
      <w:pPr>
        <w:widowControl w:val="0"/>
        <w:autoSpaceDE w:val="0"/>
        <w:autoSpaceDN w:val="0"/>
        <w:spacing w:line="240" w:lineRule="auto"/>
        <w:ind w:left="5103"/>
        <w:contextualSpacing/>
        <w:jc w:val="both"/>
        <w:rPr>
          <w:rFonts w:ascii="Times New Roman" w:hAnsi="Times New Roman" w:cs="Times New Roman"/>
          <w:sz w:val="20"/>
          <w:szCs w:val="20"/>
        </w:rPr>
      </w:pPr>
      <w:r w:rsidRPr="00E47BED">
        <w:rPr>
          <w:rFonts w:ascii="Times New Roman" w:hAnsi="Times New Roman" w:cs="Times New Roman"/>
          <w:sz w:val="20"/>
          <w:szCs w:val="20"/>
        </w:rPr>
        <w:t>___________________________________</w:t>
      </w:r>
    </w:p>
    <w:p w14:paraId="2F5C2DD7" w14:textId="77777777" w:rsidR="00E47BED" w:rsidRPr="00E47BED" w:rsidRDefault="00E47BED" w:rsidP="00E47BED">
      <w:pPr>
        <w:widowControl w:val="0"/>
        <w:autoSpaceDE w:val="0"/>
        <w:autoSpaceDN w:val="0"/>
        <w:spacing w:line="240" w:lineRule="auto"/>
        <w:ind w:left="5103"/>
        <w:contextualSpacing/>
        <w:jc w:val="both"/>
        <w:rPr>
          <w:rFonts w:ascii="Times New Roman" w:hAnsi="Times New Roman" w:cs="Times New Roman"/>
          <w:sz w:val="20"/>
          <w:szCs w:val="20"/>
        </w:rPr>
      </w:pPr>
    </w:p>
    <w:p w14:paraId="7E576B3E" w14:textId="77777777" w:rsidR="00E47BED" w:rsidRPr="00E47BED" w:rsidRDefault="00E47BED" w:rsidP="00E47BED">
      <w:pPr>
        <w:widowControl w:val="0"/>
        <w:autoSpaceDE w:val="0"/>
        <w:autoSpaceDN w:val="0"/>
        <w:spacing w:line="240" w:lineRule="auto"/>
        <w:contextualSpacing/>
        <w:jc w:val="center"/>
        <w:rPr>
          <w:rFonts w:ascii="Times New Roman" w:hAnsi="Times New Roman" w:cs="Times New Roman"/>
          <w:b/>
          <w:bCs/>
          <w:sz w:val="20"/>
          <w:szCs w:val="20"/>
        </w:rPr>
      </w:pPr>
      <w:bookmarkStart w:id="7" w:name="P231"/>
      <w:bookmarkEnd w:id="7"/>
      <w:r w:rsidRPr="00E47BED">
        <w:rPr>
          <w:rFonts w:ascii="Times New Roman" w:hAnsi="Times New Roman" w:cs="Times New Roman"/>
          <w:b/>
          <w:bCs/>
          <w:sz w:val="20"/>
          <w:szCs w:val="20"/>
        </w:rPr>
        <w:t>Заявление об участии в конкурсе</w:t>
      </w:r>
    </w:p>
    <w:p w14:paraId="7ABA1711"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p>
    <w:p w14:paraId="5013D698"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    </w:t>
      </w:r>
      <w:r w:rsidRPr="00E47BED">
        <w:rPr>
          <w:rFonts w:ascii="Times New Roman" w:hAnsi="Times New Roman" w:cs="Times New Roman"/>
          <w:sz w:val="20"/>
          <w:szCs w:val="20"/>
        </w:rPr>
        <w:tab/>
        <w:t>Прошу допустить к участию в конкурсе по отбору кандидатур на должность Главы Плесского городского поселения Приволжского муниципального района Ивановской области.</w:t>
      </w:r>
    </w:p>
    <w:p w14:paraId="241C62F5"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    </w:t>
      </w:r>
      <w:r w:rsidRPr="00E47BED">
        <w:rPr>
          <w:rFonts w:ascii="Times New Roman" w:hAnsi="Times New Roman" w:cs="Times New Roman"/>
          <w:sz w:val="20"/>
          <w:szCs w:val="20"/>
        </w:rPr>
        <w:tab/>
        <w:t>Сообщаю следующие сведения о судимости</w:t>
      </w:r>
      <w:r w:rsidRPr="00E47BED">
        <w:rPr>
          <w:rFonts w:ascii="Times New Roman" w:hAnsi="Times New Roman" w:cs="Times New Roman"/>
          <w:sz w:val="20"/>
          <w:szCs w:val="20"/>
          <w:vertAlign w:val="superscript"/>
        </w:rPr>
        <w:footnoteReference w:id="1"/>
      </w:r>
      <w:r w:rsidRPr="00E47BED">
        <w:rPr>
          <w:rFonts w:ascii="Times New Roman" w:hAnsi="Times New Roman" w:cs="Times New Roman"/>
          <w:sz w:val="20"/>
          <w:szCs w:val="20"/>
        </w:rPr>
        <w:t>:</w:t>
      </w:r>
    </w:p>
    <w:p w14:paraId="700D0D65"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r w:rsidRPr="00E47BED">
        <w:rPr>
          <w:rFonts w:ascii="Times New Roman" w:hAnsi="Times New Roman" w:cs="Times New Roman"/>
          <w:sz w:val="20"/>
          <w:szCs w:val="20"/>
        </w:rPr>
        <w:t>__________________________________________________________________________.</w:t>
      </w:r>
    </w:p>
    <w:p w14:paraId="3FC7C4F7"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r w:rsidRPr="00E47BED">
        <w:rPr>
          <w:rFonts w:ascii="Times New Roman" w:hAnsi="Times New Roman" w:cs="Times New Roman"/>
          <w:sz w:val="20"/>
          <w:szCs w:val="20"/>
        </w:rPr>
        <w:lastRenderedPageBreak/>
        <w:t xml:space="preserve">  </w:t>
      </w:r>
      <w:r w:rsidRPr="00E47BED">
        <w:rPr>
          <w:rFonts w:ascii="Times New Roman" w:hAnsi="Times New Roman" w:cs="Times New Roman"/>
          <w:sz w:val="20"/>
          <w:szCs w:val="20"/>
        </w:rPr>
        <w:tab/>
        <w:t>Уведомляю, что на момент предоставления документов в конкурсную комиссию:</w:t>
      </w:r>
    </w:p>
    <w:p w14:paraId="6DDC1982"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    </w:t>
      </w:r>
      <w:r w:rsidRPr="00E47BED">
        <w:rPr>
          <w:rFonts w:ascii="Times New Roman" w:hAnsi="Times New Roman" w:cs="Times New Roman"/>
          <w:sz w:val="20"/>
          <w:szCs w:val="20"/>
        </w:rPr>
        <w:tab/>
        <w:t>о наличии (отсутствии) гражданства (подданства)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(нужное           подчеркнуть)_____________________________________</w:t>
      </w:r>
      <w:r w:rsidRPr="00E47BED">
        <w:rPr>
          <w:rFonts w:ascii="Times New Roman" w:hAnsi="Times New Roman" w:cs="Times New Roman"/>
          <w:sz w:val="20"/>
          <w:szCs w:val="20"/>
          <w:vertAlign w:val="superscript"/>
        </w:rPr>
        <w:footnoteReference w:id="2"/>
      </w:r>
      <w:r w:rsidRPr="00E47BED">
        <w:rPr>
          <w:rFonts w:ascii="Times New Roman" w:hAnsi="Times New Roman" w:cs="Times New Roman"/>
          <w:sz w:val="20"/>
          <w:szCs w:val="20"/>
        </w:rPr>
        <w:t>;</w:t>
      </w:r>
    </w:p>
    <w:p w14:paraId="2FCB9201"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    </w:t>
      </w:r>
      <w:r w:rsidRPr="00E47BED">
        <w:rPr>
          <w:rFonts w:ascii="Times New Roman" w:hAnsi="Times New Roman" w:cs="Times New Roman"/>
          <w:sz w:val="20"/>
          <w:szCs w:val="20"/>
        </w:rPr>
        <w:tab/>
        <w:t xml:space="preserve">не имею в соответствии с Федеральным </w:t>
      </w:r>
      <w:hyperlink r:id="rId82" w:history="1">
        <w:r w:rsidRPr="00E47BED">
          <w:rPr>
            <w:rFonts w:ascii="Times New Roman" w:hAnsi="Times New Roman" w:cs="Times New Roman"/>
            <w:sz w:val="20"/>
            <w:szCs w:val="20"/>
          </w:rPr>
          <w:t>законом</w:t>
        </w:r>
      </w:hyperlink>
      <w:r w:rsidRPr="00E47BED">
        <w:rPr>
          <w:rFonts w:ascii="Times New Roman" w:hAnsi="Times New Roman" w:cs="Times New Roman"/>
          <w:sz w:val="20"/>
          <w:szCs w:val="20"/>
        </w:rPr>
        <w:t xml:space="preserve">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2FACFAEB"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    </w:t>
      </w:r>
      <w:r w:rsidRPr="00E47BED">
        <w:rPr>
          <w:rFonts w:ascii="Times New Roman" w:hAnsi="Times New Roman" w:cs="Times New Roman"/>
          <w:sz w:val="20"/>
          <w:szCs w:val="20"/>
        </w:rPr>
        <w:tab/>
        <w:t>С проведением процедуры оформления допуска к сведениям, составляющим государственную и иную охраняемую законом тайну, согласен(-на).</w:t>
      </w:r>
    </w:p>
    <w:p w14:paraId="1A22D8F3"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    </w:t>
      </w:r>
      <w:r w:rsidRPr="00E47BED">
        <w:rPr>
          <w:rFonts w:ascii="Times New Roman" w:hAnsi="Times New Roman" w:cs="Times New Roman"/>
          <w:sz w:val="20"/>
          <w:szCs w:val="20"/>
        </w:rPr>
        <w:tab/>
        <w:t>В случае избрания Советом Плесского городского поселения Приволжского муниципального района Ивановской области меня Главой Плесского городского поселения Приволжского муниципального района Ивановской области из числа кандидатур,  представленных конкурсной комиссией по результатам конкурса, обязуюсь прекратить  деятельность, несовместимую с замещением должности Г</w:t>
      </w:r>
      <w:r w:rsidRPr="00E47BED">
        <w:rPr>
          <w:rFonts w:ascii="Times New Roman" w:hAnsi="Times New Roman" w:cs="Times New Roman"/>
          <w:sz w:val="20"/>
          <w:szCs w:val="20"/>
        </w:rPr>
        <w:fldChar w:fldCharType="begin"/>
      </w:r>
      <w:r w:rsidRPr="00E47BED">
        <w:rPr>
          <w:rFonts w:ascii="Times New Roman" w:hAnsi="Times New Roman" w:cs="Times New Roman"/>
          <w:sz w:val="20"/>
          <w:szCs w:val="20"/>
        </w:rPr>
        <w:instrText xml:space="preserve"> AUTOTEXT  " Простая надпись"  \* MERGEFORMAT </w:instrText>
      </w:r>
      <w:r w:rsidRPr="00E47BED">
        <w:rPr>
          <w:rFonts w:ascii="Times New Roman" w:hAnsi="Times New Roman" w:cs="Times New Roman"/>
          <w:sz w:val="20"/>
          <w:szCs w:val="20"/>
        </w:rPr>
        <w:fldChar w:fldCharType="end"/>
      </w:r>
      <w:r w:rsidRPr="00E47BED">
        <w:rPr>
          <w:rFonts w:ascii="Times New Roman" w:hAnsi="Times New Roman" w:cs="Times New Roman"/>
          <w:sz w:val="20"/>
          <w:szCs w:val="20"/>
        </w:rPr>
        <w:t>лавы Плесского городского поселения Приволжского муниципального района Ивановской области.</w:t>
      </w:r>
    </w:p>
    <w:p w14:paraId="45E99202"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p>
    <w:p w14:paraId="2C932541"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r w:rsidRPr="00E47BED">
        <w:rPr>
          <w:rFonts w:ascii="Times New Roman" w:hAnsi="Times New Roman" w:cs="Times New Roman"/>
          <w:sz w:val="20"/>
          <w:szCs w:val="20"/>
        </w:rPr>
        <w:t>Приложение (перечень представленных документов):</w:t>
      </w:r>
    </w:p>
    <w:p w14:paraId="2408EFE1"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r w:rsidRPr="00E47BED">
        <w:rPr>
          <w:rFonts w:ascii="Times New Roman" w:hAnsi="Times New Roman" w:cs="Times New Roman"/>
          <w:sz w:val="20"/>
          <w:szCs w:val="20"/>
        </w:rPr>
        <w:t>1. ______________________________________________________, на _____ листах;</w:t>
      </w:r>
    </w:p>
    <w:p w14:paraId="05E7463C"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r w:rsidRPr="00E47BED">
        <w:rPr>
          <w:rFonts w:ascii="Times New Roman" w:hAnsi="Times New Roman" w:cs="Times New Roman"/>
          <w:sz w:val="20"/>
          <w:szCs w:val="20"/>
        </w:rPr>
        <w:t>2. ______________________________________________________, на _____ листах;</w:t>
      </w:r>
    </w:p>
    <w:p w14:paraId="147E27D1"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r w:rsidRPr="00E47BED">
        <w:rPr>
          <w:rFonts w:ascii="Times New Roman" w:hAnsi="Times New Roman" w:cs="Times New Roman"/>
          <w:sz w:val="20"/>
          <w:szCs w:val="20"/>
        </w:rPr>
        <w:t>3. ______________________________________________________, на _____ листах;</w:t>
      </w:r>
    </w:p>
    <w:p w14:paraId="46CA435C"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r w:rsidRPr="00E47BED">
        <w:rPr>
          <w:rFonts w:ascii="Times New Roman" w:hAnsi="Times New Roman" w:cs="Times New Roman"/>
          <w:sz w:val="20"/>
          <w:szCs w:val="20"/>
        </w:rPr>
        <w:t>4. ______________________________________________________, на _____ листах;</w:t>
      </w:r>
    </w:p>
    <w:p w14:paraId="5886F05F"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r w:rsidRPr="00E47BED">
        <w:rPr>
          <w:rFonts w:ascii="Times New Roman" w:hAnsi="Times New Roman" w:cs="Times New Roman"/>
          <w:sz w:val="20"/>
          <w:szCs w:val="20"/>
        </w:rPr>
        <w:t>5. ______________________________________________________, на _____ листах;</w:t>
      </w:r>
    </w:p>
    <w:p w14:paraId="4BC03F15"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r w:rsidRPr="00E47BED">
        <w:rPr>
          <w:rFonts w:ascii="Times New Roman" w:hAnsi="Times New Roman" w:cs="Times New Roman"/>
          <w:sz w:val="20"/>
          <w:szCs w:val="20"/>
        </w:rPr>
        <w:t>6. ______________________________________________________, на _____ листах;</w:t>
      </w:r>
    </w:p>
    <w:p w14:paraId="2940E8EA"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r w:rsidRPr="00E47BED">
        <w:rPr>
          <w:rFonts w:ascii="Times New Roman" w:hAnsi="Times New Roman" w:cs="Times New Roman"/>
          <w:sz w:val="20"/>
          <w:szCs w:val="20"/>
        </w:rPr>
        <w:t>7. ______________________________________________________, на _____ листах;</w:t>
      </w:r>
    </w:p>
    <w:p w14:paraId="3A341C25"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r w:rsidRPr="00E47BED">
        <w:rPr>
          <w:rFonts w:ascii="Times New Roman" w:hAnsi="Times New Roman" w:cs="Times New Roman"/>
          <w:sz w:val="20"/>
          <w:szCs w:val="20"/>
        </w:rPr>
        <w:t>8. ______________________________________________________, на _____ листах;</w:t>
      </w:r>
    </w:p>
    <w:p w14:paraId="7C2887B0"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r w:rsidRPr="00E47BED">
        <w:rPr>
          <w:rFonts w:ascii="Times New Roman" w:hAnsi="Times New Roman" w:cs="Times New Roman"/>
          <w:sz w:val="20"/>
          <w:szCs w:val="20"/>
        </w:rPr>
        <w:t>9. ______________________________________________________, на _____ листах;</w:t>
      </w:r>
    </w:p>
    <w:p w14:paraId="39EA5962"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r w:rsidRPr="00E47BED">
        <w:rPr>
          <w:rFonts w:ascii="Times New Roman" w:hAnsi="Times New Roman" w:cs="Times New Roman"/>
          <w:sz w:val="20"/>
          <w:szCs w:val="20"/>
        </w:rPr>
        <w:t>10. _____________________________________________________, на _____ листах.</w:t>
      </w:r>
    </w:p>
    <w:p w14:paraId="6E73D48C"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p>
    <w:p w14:paraId="6CADF7CB"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r w:rsidRPr="00E47BED">
        <w:rPr>
          <w:rFonts w:ascii="Times New Roman" w:hAnsi="Times New Roman" w:cs="Times New Roman"/>
          <w:sz w:val="20"/>
          <w:szCs w:val="20"/>
        </w:rPr>
        <w:t>«___» _____________ 20___ г.                        _______________________</w:t>
      </w:r>
    </w:p>
    <w:p w14:paraId="6908072D"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                                                            подпись</w:t>
      </w:r>
    </w:p>
    <w:p w14:paraId="740840DB"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p>
    <w:p w14:paraId="7BAD06E5"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r w:rsidRPr="00E47BED">
        <w:rPr>
          <w:rFonts w:ascii="Times New Roman" w:hAnsi="Times New Roman" w:cs="Times New Roman"/>
          <w:sz w:val="20"/>
          <w:szCs w:val="20"/>
        </w:rPr>
        <w:t>Заявление и указанные документы к нему принял(а):</w:t>
      </w:r>
    </w:p>
    <w:p w14:paraId="37EE6A6A"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r w:rsidRPr="00E47BED">
        <w:rPr>
          <w:rFonts w:ascii="Times New Roman" w:hAnsi="Times New Roman" w:cs="Times New Roman"/>
          <w:sz w:val="20"/>
          <w:szCs w:val="20"/>
        </w:rPr>
        <w:t>секретарь конкурсной комиссии:</w:t>
      </w:r>
    </w:p>
    <w:p w14:paraId="50753BA6"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r w:rsidRPr="00E47BED">
        <w:rPr>
          <w:rFonts w:ascii="Times New Roman" w:hAnsi="Times New Roman" w:cs="Times New Roman"/>
          <w:sz w:val="20"/>
          <w:szCs w:val="20"/>
        </w:rPr>
        <w:t>___________________________________________________________________________</w:t>
      </w:r>
    </w:p>
    <w:p w14:paraId="3C7E32A9"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                                   (ФИО)</w:t>
      </w:r>
    </w:p>
    <w:p w14:paraId="506A51B0"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p>
    <w:p w14:paraId="19CCB40B"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r w:rsidRPr="00E47BED">
        <w:rPr>
          <w:rFonts w:ascii="Times New Roman" w:hAnsi="Times New Roman" w:cs="Times New Roman"/>
          <w:sz w:val="20"/>
          <w:szCs w:val="20"/>
        </w:rPr>
        <w:t>«___» _____________ 20___ г.          _______________</w:t>
      </w:r>
    </w:p>
    <w:p w14:paraId="5D23BB13" w14:textId="77777777" w:rsidR="00E47BED" w:rsidRPr="00E47BED" w:rsidRDefault="00E47BED" w:rsidP="00E47BED">
      <w:pPr>
        <w:widowControl w:val="0"/>
        <w:autoSpaceDE w:val="0"/>
        <w:autoSpaceDN w:val="0"/>
        <w:spacing w:line="240" w:lineRule="auto"/>
        <w:ind w:left="3540" w:firstLine="708"/>
        <w:contextualSpacing/>
        <w:jc w:val="both"/>
        <w:rPr>
          <w:rFonts w:ascii="Times New Roman" w:hAnsi="Times New Roman" w:cs="Times New Roman"/>
          <w:sz w:val="20"/>
          <w:szCs w:val="20"/>
        </w:rPr>
      </w:pPr>
      <w:r w:rsidRPr="00E47BED">
        <w:rPr>
          <w:rFonts w:ascii="Times New Roman" w:hAnsi="Times New Roman" w:cs="Times New Roman"/>
          <w:sz w:val="20"/>
          <w:szCs w:val="20"/>
        </w:rPr>
        <w:t>подпись</w:t>
      </w:r>
    </w:p>
    <w:p w14:paraId="3ECCA0C5" w14:textId="77777777" w:rsidR="00E47BED" w:rsidRPr="00E47BED" w:rsidRDefault="00E47BED" w:rsidP="00E47BED">
      <w:pPr>
        <w:autoSpaceDE w:val="0"/>
        <w:autoSpaceDN w:val="0"/>
        <w:adjustRightInd w:val="0"/>
        <w:spacing w:line="240" w:lineRule="auto"/>
        <w:ind w:firstLine="720"/>
        <w:contextualSpacing/>
        <w:jc w:val="both"/>
        <w:rPr>
          <w:rFonts w:ascii="Times New Roman" w:hAnsi="Times New Roman" w:cs="Times New Roman"/>
          <w:sz w:val="20"/>
          <w:szCs w:val="20"/>
        </w:rPr>
      </w:pPr>
    </w:p>
    <w:p w14:paraId="4B406960" w14:textId="77777777" w:rsidR="00E47BED" w:rsidRPr="00E47BED" w:rsidRDefault="00E47BED" w:rsidP="00E47BED">
      <w:pPr>
        <w:autoSpaceDE w:val="0"/>
        <w:autoSpaceDN w:val="0"/>
        <w:adjustRightInd w:val="0"/>
        <w:spacing w:line="240" w:lineRule="auto"/>
        <w:ind w:firstLine="720"/>
        <w:contextualSpacing/>
        <w:jc w:val="both"/>
        <w:rPr>
          <w:rFonts w:ascii="Times New Roman" w:hAnsi="Times New Roman" w:cs="Times New Roman"/>
          <w:sz w:val="20"/>
          <w:szCs w:val="20"/>
        </w:rPr>
      </w:pPr>
    </w:p>
    <w:p w14:paraId="0117707B" w14:textId="77777777" w:rsidR="00E47BED" w:rsidRPr="00E47BED" w:rsidRDefault="00E47BED" w:rsidP="00E47BED">
      <w:pPr>
        <w:autoSpaceDE w:val="0"/>
        <w:autoSpaceDN w:val="0"/>
        <w:adjustRightInd w:val="0"/>
        <w:spacing w:line="240" w:lineRule="auto"/>
        <w:ind w:firstLine="720"/>
        <w:contextualSpacing/>
        <w:jc w:val="both"/>
        <w:rPr>
          <w:rFonts w:ascii="Times New Roman" w:hAnsi="Times New Roman" w:cs="Times New Roman"/>
          <w:sz w:val="20"/>
          <w:szCs w:val="20"/>
        </w:rPr>
      </w:pPr>
    </w:p>
    <w:p w14:paraId="7B42C1AC" w14:textId="77777777" w:rsidR="00E47BED" w:rsidRPr="00E47BED" w:rsidRDefault="00E47BED" w:rsidP="00E47BED">
      <w:pPr>
        <w:autoSpaceDE w:val="0"/>
        <w:autoSpaceDN w:val="0"/>
        <w:adjustRightInd w:val="0"/>
        <w:spacing w:line="240" w:lineRule="auto"/>
        <w:ind w:firstLine="720"/>
        <w:contextualSpacing/>
        <w:jc w:val="both"/>
        <w:rPr>
          <w:rFonts w:ascii="Times New Roman" w:hAnsi="Times New Roman" w:cs="Times New Roman"/>
          <w:sz w:val="20"/>
          <w:szCs w:val="20"/>
        </w:rPr>
      </w:pPr>
    </w:p>
    <w:p w14:paraId="4B0CDD05" w14:textId="77777777" w:rsidR="00E47BED" w:rsidRPr="00E47BED" w:rsidRDefault="00E47BED" w:rsidP="00E47BED">
      <w:pPr>
        <w:autoSpaceDE w:val="0"/>
        <w:autoSpaceDN w:val="0"/>
        <w:adjustRightInd w:val="0"/>
        <w:spacing w:line="240" w:lineRule="auto"/>
        <w:ind w:firstLine="720"/>
        <w:contextualSpacing/>
        <w:jc w:val="right"/>
        <w:rPr>
          <w:rFonts w:ascii="Times New Roman" w:hAnsi="Times New Roman" w:cs="Times New Roman"/>
          <w:sz w:val="20"/>
          <w:szCs w:val="20"/>
        </w:rPr>
      </w:pPr>
    </w:p>
    <w:p w14:paraId="4787DFA8" w14:textId="77777777" w:rsidR="00E47BED" w:rsidRPr="00E47BED" w:rsidRDefault="00E47BED" w:rsidP="00E47BED">
      <w:pPr>
        <w:autoSpaceDE w:val="0"/>
        <w:autoSpaceDN w:val="0"/>
        <w:adjustRightInd w:val="0"/>
        <w:spacing w:line="240" w:lineRule="auto"/>
        <w:ind w:firstLine="720"/>
        <w:contextualSpacing/>
        <w:jc w:val="right"/>
        <w:rPr>
          <w:rFonts w:ascii="Times New Roman" w:hAnsi="Times New Roman" w:cs="Times New Roman"/>
          <w:sz w:val="20"/>
          <w:szCs w:val="20"/>
        </w:rPr>
      </w:pPr>
    </w:p>
    <w:p w14:paraId="429C1DE0" w14:textId="77777777" w:rsidR="00E47BED" w:rsidRPr="00E47BED" w:rsidRDefault="00E47BED" w:rsidP="00E47BED">
      <w:pPr>
        <w:autoSpaceDE w:val="0"/>
        <w:autoSpaceDN w:val="0"/>
        <w:adjustRightInd w:val="0"/>
        <w:spacing w:line="240" w:lineRule="auto"/>
        <w:ind w:firstLine="720"/>
        <w:contextualSpacing/>
        <w:jc w:val="right"/>
        <w:rPr>
          <w:rFonts w:ascii="Times New Roman" w:hAnsi="Times New Roman" w:cs="Times New Roman"/>
          <w:sz w:val="20"/>
          <w:szCs w:val="20"/>
        </w:rPr>
      </w:pPr>
    </w:p>
    <w:p w14:paraId="7A32FF26" w14:textId="77777777" w:rsidR="00E47BED" w:rsidRPr="00E47BED" w:rsidRDefault="00E47BED" w:rsidP="00E47BED">
      <w:pPr>
        <w:autoSpaceDE w:val="0"/>
        <w:autoSpaceDN w:val="0"/>
        <w:adjustRightInd w:val="0"/>
        <w:spacing w:line="240" w:lineRule="auto"/>
        <w:ind w:firstLine="720"/>
        <w:contextualSpacing/>
        <w:jc w:val="right"/>
        <w:rPr>
          <w:rFonts w:ascii="Times New Roman" w:hAnsi="Times New Roman" w:cs="Times New Roman"/>
          <w:sz w:val="20"/>
          <w:szCs w:val="20"/>
        </w:rPr>
      </w:pPr>
    </w:p>
    <w:p w14:paraId="117360C6" w14:textId="77777777" w:rsidR="00E47BED" w:rsidRPr="00E47BED" w:rsidRDefault="00E47BED" w:rsidP="00E47BED">
      <w:pPr>
        <w:autoSpaceDE w:val="0"/>
        <w:autoSpaceDN w:val="0"/>
        <w:adjustRightInd w:val="0"/>
        <w:spacing w:line="240" w:lineRule="auto"/>
        <w:ind w:firstLine="720"/>
        <w:contextualSpacing/>
        <w:jc w:val="right"/>
        <w:rPr>
          <w:rFonts w:ascii="Times New Roman" w:hAnsi="Times New Roman" w:cs="Times New Roman"/>
          <w:sz w:val="20"/>
          <w:szCs w:val="20"/>
        </w:rPr>
      </w:pPr>
    </w:p>
    <w:p w14:paraId="12544B19" w14:textId="77777777" w:rsidR="00E47BED" w:rsidRPr="00E47BED" w:rsidRDefault="00E47BED" w:rsidP="00E47BED">
      <w:pPr>
        <w:autoSpaceDE w:val="0"/>
        <w:autoSpaceDN w:val="0"/>
        <w:adjustRightInd w:val="0"/>
        <w:spacing w:line="240" w:lineRule="auto"/>
        <w:ind w:firstLine="720"/>
        <w:contextualSpacing/>
        <w:jc w:val="right"/>
        <w:rPr>
          <w:rFonts w:ascii="Times New Roman" w:hAnsi="Times New Roman" w:cs="Times New Roman"/>
          <w:sz w:val="20"/>
          <w:szCs w:val="20"/>
        </w:rPr>
      </w:pPr>
    </w:p>
    <w:p w14:paraId="46D1B647" w14:textId="77777777" w:rsidR="00E47BED" w:rsidRPr="00E47BED" w:rsidRDefault="00E47BED" w:rsidP="00E47BED">
      <w:pPr>
        <w:autoSpaceDE w:val="0"/>
        <w:autoSpaceDN w:val="0"/>
        <w:adjustRightInd w:val="0"/>
        <w:spacing w:line="240" w:lineRule="auto"/>
        <w:ind w:firstLine="720"/>
        <w:contextualSpacing/>
        <w:jc w:val="right"/>
        <w:rPr>
          <w:rFonts w:ascii="Times New Roman" w:hAnsi="Times New Roman" w:cs="Times New Roman"/>
          <w:sz w:val="20"/>
          <w:szCs w:val="20"/>
        </w:rPr>
      </w:pPr>
    </w:p>
    <w:p w14:paraId="764AA478" w14:textId="77777777" w:rsidR="00E47BED" w:rsidRPr="00E47BED" w:rsidRDefault="00E47BED" w:rsidP="00E47BED">
      <w:pPr>
        <w:autoSpaceDE w:val="0"/>
        <w:autoSpaceDN w:val="0"/>
        <w:adjustRightInd w:val="0"/>
        <w:spacing w:line="240" w:lineRule="auto"/>
        <w:ind w:firstLine="720"/>
        <w:contextualSpacing/>
        <w:jc w:val="right"/>
        <w:rPr>
          <w:rFonts w:ascii="Times New Roman" w:hAnsi="Times New Roman" w:cs="Times New Roman"/>
          <w:sz w:val="20"/>
          <w:szCs w:val="20"/>
        </w:rPr>
      </w:pPr>
    </w:p>
    <w:p w14:paraId="28949844" w14:textId="77777777" w:rsidR="00E47BED" w:rsidRPr="00E47BED" w:rsidRDefault="00E47BED" w:rsidP="00E47BED">
      <w:pPr>
        <w:autoSpaceDE w:val="0"/>
        <w:autoSpaceDN w:val="0"/>
        <w:adjustRightInd w:val="0"/>
        <w:spacing w:line="240" w:lineRule="auto"/>
        <w:ind w:firstLine="720"/>
        <w:contextualSpacing/>
        <w:jc w:val="right"/>
        <w:rPr>
          <w:rFonts w:ascii="Times New Roman" w:hAnsi="Times New Roman" w:cs="Times New Roman"/>
          <w:sz w:val="20"/>
          <w:szCs w:val="20"/>
        </w:rPr>
      </w:pPr>
    </w:p>
    <w:p w14:paraId="67A2282A" w14:textId="77777777" w:rsidR="00E47BED" w:rsidRPr="00E47BED" w:rsidRDefault="00E47BED" w:rsidP="00E47BED">
      <w:pPr>
        <w:autoSpaceDE w:val="0"/>
        <w:autoSpaceDN w:val="0"/>
        <w:adjustRightInd w:val="0"/>
        <w:spacing w:line="240" w:lineRule="auto"/>
        <w:ind w:firstLine="720"/>
        <w:contextualSpacing/>
        <w:jc w:val="right"/>
        <w:rPr>
          <w:rFonts w:ascii="Times New Roman" w:hAnsi="Times New Roman" w:cs="Times New Roman"/>
          <w:sz w:val="20"/>
          <w:szCs w:val="20"/>
        </w:rPr>
      </w:pPr>
    </w:p>
    <w:p w14:paraId="52EBCDB1" w14:textId="77777777" w:rsidR="00E47BED" w:rsidRPr="00E47BED" w:rsidRDefault="00E47BED" w:rsidP="00E47BED">
      <w:pPr>
        <w:autoSpaceDE w:val="0"/>
        <w:autoSpaceDN w:val="0"/>
        <w:adjustRightInd w:val="0"/>
        <w:spacing w:line="240" w:lineRule="auto"/>
        <w:ind w:firstLine="720"/>
        <w:contextualSpacing/>
        <w:jc w:val="right"/>
        <w:rPr>
          <w:rFonts w:ascii="Times New Roman" w:hAnsi="Times New Roman" w:cs="Times New Roman"/>
          <w:sz w:val="20"/>
          <w:szCs w:val="20"/>
        </w:rPr>
      </w:pPr>
    </w:p>
    <w:p w14:paraId="3B3ED17F" w14:textId="77777777" w:rsidR="00E47BED" w:rsidRPr="00E47BED" w:rsidRDefault="00E47BED" w:rsidP="00E47BED">
      <w:pPr>
        <w:autoSpaceDE w:val="0"/>
        <w:autoSpaceDN w:val="0"/>
        <w:adjustRightInd w:val="0"/>
        <w:spacing w:line="240" w:lineRule="auto"/>
        <w:ind w:firstLine="720"/>
        <w:contextualSpacing/>
        <w:jc w:val="right"/>
        <w:outlineLvl w:val="1"/>
        <w:rPr>
          <w:rFonts w:ascii="Times New Roman" w:hAnsi="Times New Roman" w:cs="Times New Roman"/>
          <w:sz w:val="20"/>
          <w:szCs w:val="20"/>
        </w:rPr>
      </w:pPr>
    </w:p>
    <w:p w14:paraId="73F7D8F0" w14:textId="77777777" w:rsidR="00E47BED" w:rsidRPr="00E47BED" w:rsidRDefault="00E47BED" w:rsidP="00E47BED">
      <w:pPr>
        <w:autoSpaceDE w:val="0"/>
        <w:autoSpaceDN w:val="0"/>
        <w:adjustRightInd w:val="0"/>
        <w:spacing w:line="240" w:lineRule="auto"/>
        <w:ind w:firstLine="720"/>
        <w:contextualSpacing/>
        <w:jc w:val="right"/>
        <w:outlineLvl w:val="1"/>
        <w:rPr>
          <w:rFonts w:ascii="Times New Roman" w:hAnsi="Times New Roman" w:cs="Times New Roman"/>
          <w:sz w:val="20"/>
          <w:szCs w:val="20"/>
        </w:rPr>
      </w:pPr>
    </w:p>
    <w:p w14:paraId="064A6D4C" w14:textId="77777777" w:rsidR="00E47BED" w:rsidRPr="00E47BED" w:rsidRDefault="00E47BED" w:rsidP="00E47BED">
      <w:pPr>
        <w:autoSpaceDE w:val="0"/>
        <w:autoSpaceDN w:val="0"/>
        <w:adjustRightInd w:val="0"/>
        <w:spacing w:line="240" w:lineRule="auto"/>
        <w:ind w:firstLine="720"/>
        <w:contextualSpacing/>
        <w:jc w:val="right"/>
        <w:outlineLvl w:val="1"/>
        <w:rPr>
          <w:rFonts w:ascii="Times New Roman" w:hAnsi="Times New Roman" w:cs="Times New Roman"/>
          <w:sz w:val="20"/>
          <w:szCs w:val="20"/>
        </w:rPr>
      </w:pPr>
    </w:p>
    <w:p w14:paraId="704FA4B2" w14:textId="77777777" w:rsidR="00E47BED" w:rsidRPr="00E47BED" w:rsidRDefault="00E47BED" w:rsidP="00E47BED">
      <w:pPr>
        <w:autoSpaceDE w:val="0"/>
        <w:autoSpaceDN w:val="0"/>
        <w:adjustRightInd w:val="0"/>
        <w:spacing w:line="240" w:lineRule="auto"/>
        <w:ind w:firstLine="720"/>
        <w:contextualSpacing/>
        <w:jc w:val="right"/>
        <w:outlineLvl w:val="1"/>
        <w:rPr>
          <w:rFonts w:ascii="Times New Roman" w:hAnsi="Times New Roman" w:cs="Times New Roman"/>
          <w:sz w:val="20"/>
          <w:szCs w:val="20"/>
        </w:rPr>
      </w:pPr>
    </w:p>
    <w:p w14:paraId="3A6E2152" w14:textId="77777777" w:rsidR="00E47BED" w:rsidRPr="00E47BED" w:rsidRDefault="00E47BED" w:rsidP="00E47BED">
      <w:pPr>
        <w:autoSpaceDE w:val="0"/>
        <w:autoSpaceDN w:val="0"/>
        <w:adjustRightInd w:val="0"/>
        <w:spacing w:line="240" w:lineRule="auto"/>
        <w:ind w:firstLine="720"/>
        <w:contextualSpacing/>
        <w:jc w:val="right"/>
        <w:outlineLvl w:val="1"/>
        <w:rPr>
          <w:rFonts w:ascii="Times New Roman" w:hAnsi="Times New Roman" w:cs="Times New Roman"/>
          <w:sz w:val="20"/>
          <w:szCs w:val="20"/>
        </w:rPr>
      </w:pPr>
    </w:p>
    <w:p w14:paraId="2E012CEB" w14:textId="77777777" w:rsidR="00E47BED" w:rsidRPr="00E47BED" w:rsidRDefault="00E47BED" w:rsidP="00E47BED">
      <w:pPr>
        <w:autoSpaceDE w:val="0"/>
        <w:autoSpaceDN w:val="0"/>
        <w:adjustRightInd w:val="0"/>
        <w:spacing w:line="240" w:lineRule="auto"/>
        <w:ind w:firstLine="720"/>
        <w:contextualSpacing/>
        <w:jc w:val="right"/>
        <w:outlineLvl w:val="1"/>
        <w:rPr>
          <w:rFonts w:ascii="Times New Roman" w:hAnsi="Times New Roman" w:cs="Times New Roman"/>
          <w:sz w:val="20"/>
          <w:szCs w:val="20"/>
        </w:rPr>
      </w:pPr>
    </w:p>
    <w:p w14:paraId="7E24FCF2" w14:textId="77777777" w:rsidR="00E47BED" w:rsidRPr="00E47BED" w:rsidRDefault="00E47BED" w:rsidP="00E47BED">
      <w:pPr>
        <w:autoSpaceDE w:val="0"/>
        <w:autoSpaceDN w:val="0"/>
        <w:adjustRightInd w:val="0"/>
        <w:spacing w:line="240" w:lineRule="auto"/>
        <w:ind w:firstLine="720"/>
        <w:contextualSpacing/>
        <w:jc w:val="right"/>
        <w:outlineLvl w:val="1"/>
        <w:rPr>
          <w:rFonts w:ascii="Times New Roman" w:hAnsi="Times New Roman" w:cs="Times New Roman"/>
          <w:sz w:val="20"/>
          <w:szCs w:val="20"/>
        </w:rPr>
      </w:pPr>
    </w:p>
    <w:p w14:paraId="6C08DE5A" w14:textId="77777777" w:rsidR="00E47BED" w:rsidRPr="00E47BED" w:rsidRDefault="00E47BED" w:rsidP="00E47BED">
      <w:pPr>
        <w:autoSpaceDE w:val="0"/>
        <w:autoSpaceDN w:val="0"/>
        <w:adjustRightInd w:val="0"/>
        <w:spacing w:line="240" w:lineRule="auto"/>
        <w:ind w:firstLine="720"/>
        <w:contextualSpacing/>
        <w:jc w:val="right"/>
        <w:outlineLvl w:val="1"/>
        <w:rPr>
          <w:rFonts w:ascii="Times New Roman" w:hAnsi="Times New Roman" w:cs="Times New Roman"/>
          <w:sz w:val="20"/>
          <w:szCs w:val="20"/>
        </w:rPr>
      </w:pPr>
    </w:p>
    <w:p w14:paraId="2B470813" w14:textId="77777777" w:rsidR="00E47BED" w:rsidRPr="00E47BED" w:rsidRDefault="00E47BED" w:rsidP="00E47BED">
      <w:pPr>
        <w:autoSpaceDE w:val="0"/>
        <w:autoSpaceDN w:val="0"/>
        <w:adjustRightInd w:val="0"/>
        <w:spacing w:line="240" w:lineRule="auto"/>
        <w:ind w:firstLine="720"/>
        <w:contextualSpacing/>
        <w:jc w:val="right"/>
        <w:outlineLvl w:val="1"/>
        <w:rPr>
          <w:rFonts w:ascii="Times New Roman" w:hAnsi="Times New Roman" w:cs="Times New Roman"/>
          <w:sz w:val="20"/>
          <w:szCs w:val="20"/>
        </w:rPr>
      </w:pPr>
    </w:p>
    <w:p w14:paraId="6056185F" w14:textId="77777777" w:rsidR="00E47BED" w:rsidRPr="00E47BED" w:rsidRDefault="00E47BED" w:rsidP="00E47BED">
      <w:pPr>
        <w:tabs>
          <w:tab w:val="left" w:pos="847"/>
        </w:tabs>
        <w:spacing w:line="240" w:lineRule="auto"/>
        <w:ind w:left="4678"/>
        <w:contextualSpacing/>
        <w:jc w:val="right"/>
        <w:rPr>
          <w:rFonts w:ascii="Times New Roman" w:hAnsi="Times New Roman" w:cs="Times New Roman"/>
          <w:sz w:val="20"/>
          <w:szCs w:val="20"/>
        </w:rPr>
      </w:pPr>
      <w:r w:rsidRPr="00E47BED">
        <w:rPr>
          <w:rFonts w:ascii="Times New Roman" w:hAnsi="Times New Roman" w:cs="Times New Roman"/>
          <w:sz w:val="20"/>
          <w:szCs w:val="20"/>
        </w:rPr>
        <w:lastRenderedPageBreak/>
        <w:t xml:space="preserve">Приложение № 2 </w:t>
      </w:r>
    </w:p>
    <w:p w14:paraId="61F1E294" w14:textId="77777777" w:rsidR="00E47BED" w:rsidRPr="00E47BED" w:rsidRDefault="00E47BED" w:rsidP="00E47BED">
      <w:pPr>
        <w:tabs>
          <w:tab w:val="left" w:pos="847"/>
        </w:tabs>
        <w:spacing w:line="240" w:lineRule="auto"/>
        <w:ind w:left="4678"/>
        <w:contextualSpacing/>
        <w:jc w:val="right"/>
        <w:rPr>
          <w:rFonts w:ascii="Times New Roman" w:hAnsi="Times New Roman" w:cs="Times New Roman"/>
          <w:sz w:val="20"/>
          <w:szCs w:val="20"/>
        </w:rPr>
      </w:pPr>
      <w:r w:rsidRPr="00E47BED">
        <w:rPr>
          <w:rFonts w:ascii="Times New Roman" w:hAnsi="Times New Roman" w:cs="Times New Roman"/>
          <w:sz w:val="20"/>
          <w:szCs w:val="20"/>
        </w:rPr>
        <w:t xml:space="preserve">к Условиям проведения конкурса по отбору </w:t>
      </w:r>
    </w:p>
    <w:p w14:paraId="178E4174" w14:textId="77777777" w:rsidR="00E47BED" w:rsidRPr="00E47BED" w:rsidRDefault="00E47BED" w:rsidP="00E47BED">
      <w:pPr>
        <w:tabs>
          <w:tab w:val="left" w:pos="847"/>
        </w:tabs>
        <w:spacing w:line="240" w:lineRule="auto"/>
        <w:ind w:left="4678"/>
        <w:contextualSpacing/>
        <w:jc w:val="right"/>
        <w:rPr>
          <w:rFonts w:ascii="Times New Roman" w:hAnsi="Times New Roman" w:cs="Times New Roman"/>
          <w:sz w:val="20"/>
          <w:szCs w:val="20"/>
        </w:rPr>
      </w:pPr>
      <w:r w:rsidRPr="00E47BED">
        <w:rPr>
          <w:rFonts w:ascii="Times New Roman" w:hAnsi="Times New Roman" w:cs="Times New Roman"/>
          <w:sz w:val="20"/>
          <w:szCs w:val="20"/>
        </w:rPr>
        <w:t>кандидатур на должность</w:t>
      </w:r>
    </w:p>
    <w:p w14:paraId="4771B204" w14:textId="77777777" w:rsidR="00E47BED" w:rsidRPr="00E47BED" w:rsidRDefault="00E47BED" w:rsidP="00E47BED">
      <w:pPr>
        <w:tabs>
          <w:tab w:val="left" w:pos="847"/>
        </w:tabs>
        <w:spacing w:line="240" w:lineRule="auto"/>
        <w:ind w:left="4678"/>
        <w:contextualSpacing/>
        <w:jc w:val="right"/>
        <w:rPr>
          <w:rFonts w:ascii="Times New Roman" w:hAnsi="Times New Roman" w:cs="Times New Roman"/>
          <w:sz w:val="20"/>
          <w:szCs w:val="20"/>
        </w:rPr>
      </w:pPr>
      <w:r w:rsidRPr="00E47BED">
        <w:rPr>
          <w:rFonts w:ascii="Times New Roman" w:hAnsi="Times New Roman" w:cs="Times New Roman"/>
          <w:sz w:val="20"/>
          <w:szCs w:val="20"/>
        </w:rPr>
        <w:t>Главы Плесского городского поселения Приволжского муниципального района Ивановской области</w:t>
      </w:r>
    </w:p>
    <w:p w14:paraId="6FC72A1A" w14:textId="77777777" w:rsidR="00E47BED" w:rsidRPr="00E47BED" w:rsidRDefault="00E47BED" w:rsidP="00E47BED">
      <w:pPr>
        <w:autoSpaceDE w:val="0"/>
        <w:autoSpaceDN w:val="0"/>
        <w:adjustRightInd w:val="0"/>
        <w:spacing w:line="240" w:lineRule="auto"/>
        <w:ind w:left="5103" w:firstLine="720"/>
        <w:contextualSpacing/>
        <w:rPr>
          <w:rFonts w:ascii="Times New Roman" w:hAnsi="Times New Roman" w:cs="Times New Roman"/>
          <w:sz w:val="20"/>
          <w:szCs w:val="20"/>
        </w:rPr>
      </w:pPr>
    </w:p>
    <w:p w14:paraId="46A721CE" w14:textId="77777777" w:rsidR="00E47BED" w:rsidRPr="00E47BED" w:rsidRDefault="00E47BED" w:rsidP="00E47BED">
      <w:pPr>
        <w:autoSpaceDE w:val="0"/>
        <w:autoSpaceDN w:val="0"/>
        <w:adjustRightInd w:val="0"/>
        <w:spacing w:line="240" w:lineRule="auto"/>
        <w:ind w:left="5103" w:firstLine="720"/>
        <w:contextualSpacing/>
        <w:rPr>
          <w:rFonts w:ascii="Times New Roman" w:hAnsi="Times New Roman" w:cs="Times New Roman"/>
          <w:sz w:val="20"/>
          <w:szCs w:val="20"/>
        </w:rPr>
      </w:pPr>
    </w:p>
    <w:p w14:paraId="14C8A724" w14:textId="77777777" w:rsidR="00E47BED" w:rsidRPr="00E47BED" w:rsidRDefault="00E47BED" w:rsidP="00E47BED">
      <w:pPr>
        <w:spacing w:line="240" w:lineRule="auto"/>
        <w:ind w:left="5103"/>
        <w:contextualSpacing/>
        <w:rPr>
          <w:rFonts w:ascii="Times New Roman" w:hAnsi="Times New Roman" w:cs="Times New Roman"/>
          <w:sz w:val="20"/>
          <w:szCs w:val="20"/>
        </w:rPr>
      </w:pPr>
      <w:r w:rsidRPr="00E47BED">
        <w:rPr>
          <w:rFonts w:ascii="Times New Roman" w:hAnsi="Times New Roman" w:cs="Times New Roman"/>
          <w:sz w:val="20"/>
          <w:szCs w:val="20"/>
        </w:rPr>
        <w:t>В комиссию по проведению конкурса</w:t>
      </w:r>
    </w:p>
    <w:p w14:paraId="70C0D89B" w14:textId="77777777" w:rsidR="00E47BED" w:rsidRPr="00E47BED" w:rsidRDefault="00E47BED" w:rsidP="00E47BED">
      <w:pPr>
        <w:widowControl w:val="0"/>
        <w:autoSpaceDE w:val="0"/>
        <w:autoSpaceDN w:val="0"/>
        <w:spacing w:line="240" w:lineRule="auto"/>
        <w:ind w:left="5103"/>
        <w:contextualSpacing/>
        <w:rPr>
          <w:rFonts w:ascii="Times New Roman" w:hAnsi="Times New Roman" w:cs="Times New Roman"/>
          <w:sz w:val="20"/>
          <w:szCs w:val="20"/>
        </w:rPr>
      </w:pPr>
      <w:r w:rsidRPr="00E47BED">
        <w:rPr>
          <w:rFonts w:ascii="Times New Roman" w:hAnsi="Times New Roman" w:cs="Times New Roman"/>
          <w:sz w:val="20"/>
          <w:szCs w:val="20"/>
        </w:rPr>
        <w:t>по отбору кандидатур на должность</w:t>
      </w:r>
    </w:p>
    <w:p w14:paraId="3142ABEB" w14:textId="77777777" w:rsidR="00E47BED" w:rsidRPr="00E47BED" w:rsidRDefault="00E47BED" w:rsidP="00E47BED">
      <w:pPr>
        <w:widowControl w:val="0"/>
        <w:autoSpaceDE w:val="0"/>
        <w:autoSpaceDN w:val="0"/>
        <w:spacing w:line="240" w:lineRule="auto"/>
        <w:ind w:left="5103"/>
        <w:contextualSpacing/>
        <w:rPr>
          <w:rFonts w:ascii="Times New Roman" w:hAnsi="Times New Roman" w:cs="Times New Roman"/>
          <w:sz w:val="20"/>
          <w:szCs w:val="20"/>
        </w:rPr>
      </w:pPr>
      <w:r w:rsidRPr="00E47BED">
        <w:rPr>
          <w:rFonts w:ascii="Times New Roman" w:hAnsi="Times New Roman" w:cs="Times New Roman"/>
          <w:sz w:val="20"/>
          <w:szCs w:val="20"/>
        </w:rPr>
        <w:t>Главы Плесского городского поселения Приволжского муниципального района Ивановской области</w:t>
      </w:r>
    </w:p>
    <w:p w14:paraId="65CA28B7" w14:textId="77777777" w:rsidR="00E47BED" w:rsidRPr="00E47BED" w:rsidRDefault="00E47BED" w:rsidP="00E47BED">
      <w:pPr>
        <w:widowControl w:val="0"/>
        <w:tabs>
          <w:tab w:val="left" w:pos="5103"/>
        </w:tabs>
        <w:autoSpaceDE w:val="0"/>
        <w:autoSpaceDN w:val="0"/>
        <w:spacing w:line="240" w:lineRule="auto"/>
        <w:ind w:left="5103"/>
        <w:contextualSpacing/>
        <w:jc w:val="both"/>
        <w:rPr>
          <w:rFonts w:ascii="Times New Roman" w:hAnsi="Times New Roman" w:cs="Times New Roman"/>
          <w:sz w:val="20"/>
          <w:szCs w:val="20"/>
        </w:rPr>
      </w:pPr>
      <w:r w:rsidRPr="00E47BED">
        <w:rPr>
          <w:rFonts w:ascii="Times New Roman" w:hAnsi="Times New Roman" w:cs="Times New Roman"/>
          <w:sz w:val="20"/>
          <w:szCs w:val="20"/>
        </w:rPr>
        <w:t>от ______________________________</w:t>
      </w:r>
    </w:p>
    <w:p w14:paraId="1788E639" w14:textId="77777777" w:rsidR="00E47BED" w:rsidRPr="00E47BED" w:rsidRDefault="00E47BED" w:rsidP="00E47BED">
      <w:pPr>
        <w:widowControl w:val="0"/>
        <w:autoSpaceDE w:val="0"/>
        <w:autoSpaceDN w:val="0"/>
        <w:spacing w:line="240" w:lineRule="auto"/>
        <w:ind w:left="2694"/>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                                         __________________________________</w:t>
      </w:r>
    </w:p>
    <w:p w14:paraId="79F4E834" w14:textId="77777777" w:rsidR="00E47BED" w:rsidRPr="00E47BED" w:rsidRDefault="00E47BED" w:rsidP="00E47BED">
      <w:pPr>
        <w:widowControl w:val="0"/>
        <w:autoSpaceDE w:val="0"/>
        <w:autoSpaceDN w:val="0"/>
        <w:spacing w:line="240" w:lineRule="auto"/>
        <w:ind w:left="2694"/>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                                         _________________________________,</w:t>
      </w:r>
    </w:p>
    <w:p w14:paraId="437D0861" w14:textId="77777777" w:rsidR="00E47BED" w:rsidRPr="00E47BED" w:rsidRDefault="00E47BED" w:rsidP="00E47BED">
      <w:pPr>
        <w:widowControl w:val="0"/>
        <w:autoSpaceDE w:val="0"/>
        <w:autoSpaceDN w:val="0"/>
        <w:spacing w:line="240" w:lineRule="auto"/>
        <w:ind w:left="2694"/>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                                         проживающего(ей) по адресу:</w:t>
      </w:r>
    </w:p>
    <w:p w14:paraId="2EB743E3" w14:textId="77777777" w:rsidR="00E47BED" w:rsidRPr="00E47BED" w:rsidRDefault="00E47BED" w:rsidP="00E47BED">
      <w:pPr>
        <w:widowControl w:val="0"/>
        <w:autoSpaceDE w:val="0"/>
        <w:autoSpaceDN w:val="0"/>
        <w:spacing w:line="240" w:lineRule="auto"/>
        <w:ind w:left="2694"/>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                                         __________________________________</w:t>
      </w:r>
    </w:p>
    <w:p w14:paraId="47B41C5A" w14:textId="77777777" w:rsidR="00E47BED" w:rsidRPr="00E47BED" w:rsidRDefault="00E47BED" w:rsidP="00E47BED">
      <w:pPr>
        <w:widowControl w:val="0"/>
        <w:autoSpaceDE w:val="0"/>
        <w:autoSpaceDN w:val="0"/>
        <w:spacing w:line="240" w:lineRule="auto"/>
        <w:ind w:left="2694"/>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                                         __________________________________</w:t>
      </w:r>
    </w:p>
    <w:p w14:paraId="63B08E12" w14:textId="77777777" w:rsidR="00E47BED" w:rsidRPr="00E47BED" w:rsidRDefault="00E47BED" w:rsidP="00E47BED">
      <w:pPr>
        <w:widowControl w:val="0"/>
        <w:autoSpaceDE w:val="0"/>
        <w:autoSpaceDN w:val="0"/>
        <w:spacing w:line="240" w:lineRule="auto"/>
        <w:ind w:left="2694"/>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                                         _________________________________,</w:t>
      </w:r>
    </w:p>
    <w:p w14:paraId="07473F87" w14:textId="77777777" w:rsidR="00E47BED" w:rsidRPr="00E47BED" w:rsidRDefault="00E47BED" w:rsidP="00E47BED">
      <w:pPr>
        <w:widowControl w:val="0"/>
        <w:autoSpaceDE w:val="0"/>
        <w:autoSpaceDN w:val="0"/>
        <w:spacing w:line="240" w:lineRule="auto"/>
        <w:ind w:left="2694"/>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                                         документ, удостоверяющий личность:</w:t>
      </w:r>
    </w:p>
    <w:p w14:paraId="535CE29A" w14:textId="77777777" w:rsidR="00E47BED" w:rsidRPr="00E47BED" w:rsidRDefault="00E47BED" w:rsidP="00E47BED">
      <w:pPr>
        <w:widowControl w:val="0"/>
        <w:autoSpaceDE w:val="0"/>
        <w:autoSpaceDN w:val="0"/>
        <w:spacing w:line="240" w:lineRule="auto"/>
        <w:ind w:left="2694"/>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                                         _________________________________,</w:t>
      </w:r>
    </w:p>
    <w:p w14:paraId="2D6E0F81" w14:textId="77777777" w:rsidR="00E47BED" w:rsidRPr="00E47BED" w:rsidRDefault="00E47BED" w:rsidP="00E47BED">
      <w:pPr>
        <w:widowControl w:val="0"/>
        <w:autoSpaceDE w:val="0"/>
        <w:autoSpaceDN w:val="0"/>
        <w:spacing w:line="240" w:lineRule="auto"/>
        <w:ind w:left="2694"/>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                                         серия __________ № ______________,</w:t>
      </w:r>
    </w:p>
    <w:p w14:paraId="72558E5E" w14:textId="77777777" w:rsidR="00E47BED" w:rsidRPr="00E47BED" w:rsidRDefault="00E47BED" w:rsidP="00E47BED">
      <w:pPr>
        <w:widowControl w:val="0"/>
        <w:autoSpaceDE w:val="0"/>
        <w:autoSpaceDN w:val="0"/>
        <w:spacing w:line="240" w:lineRule="auto"/>
        <w:ind w:left="2694"/>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                                         когда, кем выдан _________________</w:t>
      </w:r>
    </w:p>
    <w:p w14:paraId="5743A96D" w14:textId="77777777" w:rsidR="00E47BED" w:rsidRPr="00E47BED" w:rsidRDefault="00E47BED" w:rsidP="00E47BED">
      <w:pPr>
        <w:widowControl w:val="0"/>
        <w:autoSpaceDE w:val="0"/>
        <w:autoSpaceDN w:val="0"/>
        <w:spacing w:line="240" w:lineRule="auto"/>
        <w:ind w:left="2694"/>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                                         __________________________________</w:t>
      </w:r>
    </w:p>
    <w:p w14:paraId="59C7AF69" w14:textId="77777777" w:rsidR="00E47BED" w:rsidRPr="00E47BED" w:rsidRDefault="00E47BED" w:rsidP="00E47BED">
      <w:pPr>
        <w:autoSpaceDE w:val="0"/>
        <w:autoSpaceDN w:val="0"/>
        <w:adjustRightInd w:val="0"/>
        <w:spacing w:line="240" w:lineRule="auto"/>
        <w:ind w:left="2694" w:firstLine="720"/>
        <w:contextualSpacing/>
        <w:jc w:val="center"/>
        <w:rPr>
          <w:rFonts w:ascii="Times New Roman" w:hAnsi="Times New Roman" w:cs="Times New Roman"/>
          <w:sz w:val="20"/>
          <w:szCs w:val="20"/>
        </w:rPr>
      </w:pPr>
    </w:p>
    <w:p w14:paraId="5CA12FCD" w14:textId="77777777" w:rsidR="00E47BED" w:rsidRPr="00E47BED" w:rsidRDefault="00E47BED" w:rsidP="00E47BED">
      <w:pPr>
        <w:autoSpaceDE w:val="0"/>
        <w:autoSpaceDN w:val="0"/>
        <w:adjustRightInd w:val="0"/>
        <w:spacing w:line="240" w:lineRule="auto"/>
        <w:ind w:firstLine="720"/>
        <w:contextualSpacing/>
        <w:jc w:val="center"/>
        <w:rPr>
          <w:rFonts w:ascii="Times New Roman" w:hAnsi="Times New Roman" w:cs="Times New Roman"/>
          <w:sz w:val="20"/>
          <w:szCs w:val="20"/>
        </w:rPr>
      </w:pPr>
      <w:bookmarkStart w:id="8" w:name="P314"/>
      <w:bookmarkEnd w:id="8"/>
      <w:r w:rsidRPr="00E47BED">
        <w:rPr>
          <w:rFonts w:ascii="Times New Roman" w:hAnsi="Times New Roman" w:cs="Times New Roman"/>
          <w:sz w:val="20"/>
          <w:szCs w:val="20"/>
        </w:rPr>
        <w:t>Согласие</w:t>
      </w:r>
    </w:p>
    <w:p w14:paraId="2EB3B174" w14:textId="77777777" w:rsidR="00E47BED" w:rsidRPr="00E47BED" w:rsidRDefault="00E47BED" w:rsidP="00E47BED">
      <w:pPr>
        <w:autoSpaceDE w:val="0"/>
        <w:autoSpaceDN w:val="0"/>
        <w:adjustRightInd w:val="0"/>
        <w:spacing w:line="240" w:lineRule="auto"/>
        <w:ind w:firstLine="720"/>
        <w:contextualSpacing/>
        <w:jc w:val="center"/>
        <w:rPr>
          <w:rFonts w:ascii="Times New Roman" w:hAnsi="Times New Roman" w:cs="Times New Roman"/>
          <w:sz w:val="20"/>
          <w:szCs w:val="20"/>
        </w:rPr>
      </w:pPr>
      <w:r w:rsidRPr="00E47BED">
        <w:rPr>
          <w:rFonts w:ascii="Times New Roman" w:hAnsi="Times New Roman" w:cs="Times New Roman"/>
          <w:sz w:val="20"/>
          <w:szCs w:val="20"/>
        </w:rPr>
        <w:t>на обработку персональных данных</w:t>
      </w:r>
    </w:p>
    <w:p w14:paraId="3EAB6AC9" w14:textId="77777777" w:rsidR="00E47BED" w:rsidRPr="00E47BED" w:rsidRDefault="00E47BED" w:rsidP="00E47BED">
      <w:pPr>
        <w:autoSpaceDE w:val="0"/>
        <w:autoSpaceDN w:val="0"/>
        <w:adjustRightInd w:val="0"/>
        <w:spacing w:line="240" w:lineRule="auto"/>
        <w:ind w:firstLine="720"/>
        <w:contextualSpacing/>
        <w:jc w:val="both"/>
        <w:rPr>
          <w:rFonts w:ascii="Times New Roman" w:hAnsi="Times New Roman" w:cs="Times New Roman"/>
          <w:sz w:val="20"/>
          <w:szCs w:val="20"/>
        </w:rPr>
      </w:pPr>
    </w:p>
    <w:p w14:paraId="512C6AF9" w14:textId="77777777" w:rsidR="00E47BED" w:rsidRPr="00E47BED" w:rsidRDefault="00E47BED" w:rsidP="00E47BED">
      <w:pPr>
        <w:widowControl w:val="0"/>
        <w:autoSpaceDE w:val="0"/>
        <w:autoSpaceDN w:val="0"/>
        <w:spacing w:line="240" w:lineRule="auto"/>
        <w:ind w:firstLine="708"/>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Даю согласие на обработку Плесского городского поселения Приволжского муниципального района Ивановской области и конкурсной комиссией своих персональных данных с использованием средств автоматизации и без использования средств автоматизации, включая их получение в письменной и устной формах у третьей стороны, в соответствии с Федеральным </w:t>
      </w:r>
      <w:hyperlink r:id="rId83" w:history="1">
        <w:r w:rsidRPr="00E47BED">
          <w:rPr>
            <w:rFonts w:ascii="Times New Roman" w:hAnsi="Times New Roman" w:cs="Times New Roman"/>
            <w:sz w:val="20"/>
            <w:szCs w:val="20"/>
          </w:rPr>
          <w:t>законом</w:t>
        </w:r>
      </w:hyperlink>
      <w:r w:rsidRPr="00E47BED">
        <w:rPr>
          <w:rFonts w:ascii="Times New Roman" w:hAnsi="Times New Roman" w:cs="Times New Roman"/>
          <w:sz w:val="20"/>
          <w:szCs w:val="20"/>
        </w:rPr>
        <w:t xml:space="preserve"> от 27.07.2006 № 152-ФЗ «О персональных данных» с целью подготовки документов для проведения конкурса по отбору кандидатур на должность Г</w:t>
      </w:r>
      <w:r w:rsidRPr="00E47BED">
        <w:rPr>
          <w:rFonts w:ascii="Times New Roman" w:hAnsi="Times New Roman" w:cs="Times New Roman"/>
          <w:sz w:val="20"/>
          <w:szCs w:val="20"/>
        </w:rPr>
        <w:fldChar w:fldCharType="begin"/>
      </w:r>
      <w:r w:rsidRPr="00E47BED">
        <w:rPr>
          <w:rFonts w:ascii="Times New Roman" w:hAnsi="Times New Roman" w:cs="Times New Roman"/>
          <w:sz w:val="20"/>
          <w:szCs w:val="20"/>
        </w:rPr>
        <w:instrText xml:space="preserve"> AUTOTEXT  " Простая надпись"  \* MERGEFORMAT </w:instrText>
      </w:r>
      <w:r w:rsidRPr="00E47BED">
        <w:rPr>
          <w:rFonts w:ascii="Times New Roman" w:hAnsi="Times New Roman" w:cs="Times New Roman"/>
          <w:sz w:val="20"/>
          <w:szCs w:val="20"/>
        </w:rPr>
        <w:fldChar w:fldCharType="end"/>
      </w:r>
      <w:r w:rsidRPr="00E47BED">
        <w:rPr>
          <w:rFonts w:ascii="Times New Roman" w:hAnsi="Times New Roman" w:cs="Times New Roman"/>
          <w:sz w:val="20"/>
          <w:szCs w:val="20"/>
        </w:rPr>
        <w:t>лавы Плесского городского поселения Приволжского муниципального района Ивановской области.</w:t>
      </w:r>
    </w:p>
    <w:p w14:paraId="3010B703" w14:textId="77777777" w:rsidR="00E47BED" w:rsidRPr="00E47BED" w:rsidRDefault="00E47BED" w:rsidP="00E47BED">
      <w:pPr>
        <w:autoSpaceDE w:val="0"/>
        <w:autoSpaceDN w:val="0"/>
        <w:adjustRightInd w:val="0"/>
        <w:spacing w:line="240" w:lineRule="auto"/>
        <w:ind w:firstLine="540"/>
        <w:contextualSpacing/>
        <w:jc w:val="both"/>
        <w:rPr>
          <w:rFonts w:ascii="Times New Roman" w:hAnsi="Times New Roman" w:cs="Times New Roman"/>
          <w:sz w:val="20"/>
          <w:szCs w:val="20"/>
        </w:rPr>
      </w:pPr>
      <w:r w:rsidRPr="00E47BED">
        <w:rPr>
          <w:rFonts w:ascii="Times New Roman" w:hAnsi="Times New Roman" w:cs="Times New Roman"/>
          <w:sz w:val="20"/>
          <w:szCs w:val="20"/>
        </w:rPr>
        <w:t>Согласие дано на обработку следующих персональных данных:</w:t>
      </w:r>
    </w:p>
    <w:p w14:paraId="0C49BECB" w14:textId="77777777" w:rsidR="00E47BED" w:rsidRPr="00E47BED" w:rsidRDefault="00E47BED" w:rsidP="00E47BED">
      <w:pPr>
        <w:autoSpaceDE w:val="0"/>
        <w:autoSpaceDN w:val="0"/>
        <w:adjustRightInd w:val="0"/>
        <w:spacing w:line="240" w:lineRule="auto"/>
        <w:ind w:firstLine="540"/>
        <w:contextualSpacing/>
        <w:jc w:val="both"/>
        <w:rPr>
          <w:rFonts w:ascii="Times New Roman" w:hAnsi="Times New Roman" w:cs="Times New Roman"/>
          <w:sz w:val="20"/>
          <w:szCs w:val="20"/>
        </w:rPr>
      </w:pPr>
      <w:r w:rsidRPr="00E47BED">
        <w:rPr>
          <w:rFonts w:ascii="Times New Roman" w:hAnsi="Times New Roman" w:cs="Times New Roman"/>
          <w:sz w:val="20"/>
          <w:szCs w:val="20"/>
        </w:rPr>
        <w:t>- фамилия, имя, отчество;</w:t>
      </w:r>
    </w:p>
    <w:p w14:paraId="042916EA" w14:textId="77777777" w:rsidR="00E47BED" w:rsidRPr="00E47BED" w:rsidRDefault="00E47BED" w:rsidP="00E47BED">
      <w:pPr>
        <w:autoSpaceDE w:val="0"/>
        <w:autoSpaceDN w:val="0"/>
        <w:adjustRightInd w:val="0"/>
        <w:spacing w:line="240" w:lineRule="auto"/>
        <w:ind w:firstLine="540"/>
        <w:contextualSpacing/>
        <w:jc w:val="both"/>
        <w:rPr>
          <w:rFonts w:ascii="Times New Roman" w:hAnsi="Times New Roman" w:cs="Times New Roman"/>
          <w:sz w:val="20"/>
          <w:szCs w:val="20"/>
        </w:rPr>
      </w:pPr>
      <w:r w:rsidRPr="00E47BED">
        <w:rPr>
          <w:rFonts w:ascii="Times New Roman" w:hAnsi="Times New Roman" w:cs="Times New Roman"/>
          <w:sz w:val="20"/>
          <w:szCs w:val="20"/>
        </w:rPr>
        <w:t>- данные паспорта гражданина РФ (в том числе серия, номер, кем и когда выдан)</w:t>
      </w:r>
    </w:p>
    <w:p w14:paraId="3760C615" w14:textId="77777777" w:rsidR="00E47BED" w:rsidRPr="00E47BED" w:rsidRDefault="00E47BED" w:rsidP="00E47BED">
      <w:pPr>
        <w:autoSpaceDE w:val="0"/>
        <w:autoSpaceDN w:val="0"/>
        <w:adjustRightInd w:val="0"/>
        <w:spacing w:line="240" w:lineRule="auto"/>
        <w:ind w:firstLine="540"/>
        <w:contextualSpacing/>
        <w:jc w:val="both"/>
        <w:rPr>
          <w:rFonts w:ascii="Times New Roman" w:hAnsi="Times New Roman" w:cs="Times New Roman"/>
          <w:sz w:val="20"/>
          <w:szCs w:val="20"/>
        </w:rPr>
      </w:pPr>
      <w:r w:rsidRPr="00E47BED">
        <w:rPr>
          <w:rFonts w:ascii="Times New Roman" w:hAnsi="Times New Roman" w:cs="Times New Roman"/>
          <w:sz w:val="20"/>
          <w:szCs w:val="20"/>
        </w:rPr>
        <w:t>- должность и место работы;</w:t>
      </w:r>
    </w:p>
    <w:p w14:paraId="169BDA84" w14:textId="77777777" w:rsidR="00E47BED" w:rsidRPr="00E47BED" w:rsidRDefault="00E47BED" w:rsidP="00E47BED">
      <w:pPr>
        <w:autoSpaceDE w:val="0"/>
        <w:autoSpaceDN w:val="0"/>
        <w:adjustRightInd w:val="0"/>
        <w:spacing w:line="240" w:lineRule="auto"/>
        <w:ind w:firstLine="540"/>
        <w:contextualSpacing/>
        <w:jc w:val="both"/>
        <w:rPr>
          <w:rFonts w:ascii="Times New Roman" w:hAnsi="Times New Roman" w:cs="Times New Roman"/>
          <w:sz w:val="20"/>
          <w:szCs w:val="20"/>
        </w:rPr>
      </w:pPr>
      <w:r w:rsidRPr="00E47BED">
        <w:rPr>
          <w:rFonts w:ascii="Times New Roman" w:hAnsi="Times New Roman" w:cs="Times New Roman"/>
          <w:sz w:val="20"/>
          <w:szCs w:val="20"/>
        </w:rPr>
        <w:t>- дата рождения;</w:t>
      </w:r>
    </w:p>
    <w:p w14:paraId="741AA6FB" w14:textId="77777777" w:rsidR="00E47BED" w:rsidRPr="00E47BED" w:rsidRDefault="00E47BED" w:rsidP="00E47BED">
      <w:pPr>
        <w:autoSpaceDE w:val="0"/>
        <w:autoSpaceDN w:val="0"/>
        <w:adjustRightInd w:val="0"/>
        <w:spacing w:line="240" w:lineRule="auto"/>
        <w:ind w:firstLine="540"/>
        <w:contextualSpacing/>
        <w:jc w:val="both"/>
        <w:rPr>
          <w:rFonts w:ascii="Times New Roman" w:hAnsi="Times New Roman" w:cs="Times New Roman"/>
          <w:sz w:val="20"/>
          <w:szCs w:val="20"/>
        </w:rPr>
      </w:pPr>
      <w:r w:rsidRPr="00E47BED">
        <w:rPr>
          <w:rFonts w:ascii="Times New Roman" w:hAnsi="Times New Roman" w:cs="Times New Roman"/>
          <w:sz w:val="20"/>
          <w:szCs w:val="20"/>
        </w:rPr>
        <w:t>- место рождения;</w:t>
      </w:r>
    </w:p>
    <w:p w14:paraId="3D84F1C1" w14:textId="77777777" w:rsidR="00E47BED" w:rsidRPr="00E47BED" w:rsidRDefault="00E47BED" w:rsidP="00E47BED">
      <w:pPr>
        <w:autoSpaceDE w:val="0"/>
        <w:autoSpaceDN w:val="0"/>
        <w:adjustRightInd w:val="0"/>
        <w:spacing w:line="240" w:lineRule="auto"/>
        <w:ind w:firstLine="540"/>
        <w:contextualSpacing/>
        <w:jc w:val="both"/>
        <w:rPr>
          <w:rFonts w:ascii="Times New Roman" w:hAnsi="Times New Roman" w:cs="Times New Roman"/>
          <w:sz w:val="20"/>
          <w:szCs w:val="20"/>
        </w:rPr>
      </w:pPr>
      <w:r w:rsidRPr="00E47BED">
        <w:rPr>
          <w:rFonts w:ascii="Times New Roman" w:hAnsi="Times New Roman" w:cs="Times New Roman"/>
          <w:sz w:val="20"/>
          <w:szCs w:val="20"/>
        </w:rPr>
        <w:t>- домашний адрес;</w:t>
      </w:r>
    </w:p>
    <w:p w14:paraId="303B5BA5" w14:textId="77777777" w:rsidR="00E47BED" w:rsidRPr="00E47BED" w:rsidRDefault="00E47BED" w:rsidP="00E47BED">
      <w:pPr>
        <w:autoSpaceDE w:val="0"/>
        <w:autoSpaceDN w:val="0"/>
        <w:adjustRightInd w:val="0"/>
        <w:spacing w:line="240" w:lineRule="auto"/>
        <w:ind w:firstLine="540"/>
        <w:contextualSpacing/>
        <w:jc w:val="both"/>
        <w:rPr>
          <w:rFonts w:ascii="Times New Roman" w:hAnsi="Times New Roman" w:cs="Times New Roman"/>
          <w:sz w:val="20"/>
          <w:szCs w:val="20"/>
        </w:rPr>
      </w:pPr>
      <w:r w:rsidRPr="00E47BED">
        <w:rPr>
          <w:rFonts w:ascii="Times New Roman" w:hAnsi="Times New Roman" w:cs="Times New Roman"/>
          <w:sz w:val="20"/>
          <w:szCs w:val="20"/>
        </w:rPr>
        <w:t>- сведения об образовании (с указанием года окончания учебного заведения, наименования учебного заведения, специальности по диплому);</w:t>
      </w:r>
    </w:p>
    <w:p w14:paraId="70379D4F" w14:textId="77777777" w:rsidR="00E47BED" w:rsidRPr="00E47BED" w:rsidRDefault="00E47BED" w:rsidP="00E47BED">
      <w:pPr>
        <w:autoSpaceDE w:val="0"/>
        <w:autoSpaceDN w:val="0"/>
        <w:adjustRightInd w:val="0"/>
        <w:spacing w:line="240" w:lineRule="auto"/>
        <w:ind w:firstLine="540"/>
        <w:contextualSpacing/>
        <w:jc w:val="both"/>
        <w:rPr>
          <w:rFonts w:ascii="Times New Roman" w:hAnsi="Times New Roman" w:cs="Times New Roman"/>
          <w:sz w:val="20"/>
          <w:szCs w:val="20"/>
        </w:rPr>
      </w:pPr>
      <w:r w:rsidRPr="00E47BED">
        <w:rPr>
          <w:rFonts w:ascii="Times New Roman" w:hAnsi="Times New Roman" w:cs="Times New Roman"/>
          <w:sz w:val="20"/>
          <w:szCs w:val="20"/>
        </w:rPr>
        <w:t>- ученая степень, ученое звание;</w:t>
      </w:r>
    </w:p>
    <w:p w14:paraId="209ACDC5" w14:textId="77777777" w:rsidR="00E47BED" w:rsidRPr="00E47BED" w:rsidRDefault="00E47BED" w:rsidP="00E47BED">
      <w:pPr>
        <w:autoSpaceDE w:val="0"/>
        <w:autoSpaceDN w:val="0"/>
        <w:adjustRightInd w:val="0"/>
        <w:spacing w:line="240" w:lineRule="auto"/>
        <w:ind w:firstLine="540"/>
        <w:contextualSpacing/>
        <w:jc w:val="both"/>
        <w:rPr>
          <w:rFonts w:ascii="Times New Roman" w:hAnsi="Times New Roman" w:cs="Times New Roman"/>
          <w:sz w:val="20"/>
          <w:szCs w:val="20"/>
        </w:rPr>
      </w:pPr>
      <w:r w:rsidRPr="00E47BED">
        <w:rPr>
          <w:rFonts w:ascii="Times New Roman" w:hAnsi="Times New Roman" w:cs="Times New Roman"/>
          <w:sz w:val="20"/>
          <w:szCs w:val="20"/>
        </w:rPr>
        <w:t>- сведения о трудовой деятельности;</w:t>
      </w:r>
    </w:p>
    <w:p w14:paraId="6DD4D1F6" w14:textId="77777777" w:rsidR="00E47BED" w:rsidRPr="00E47BED" w:rsidRDefault="00E47BED" w:rsidP="00E47BED">
      <w:pPr>
        <w:autoSpaceDE w:val="0"/>
        <w:autoSpaceDN w:val="0"/>
        <w:adjustRightInd w:val="0"/>
        <w:spacing w:line="240" w:lineRule="auto"/>
        <w:ind w:firstLine="540"/>
        <w:contextualSpacing/>
        <w:jc w:val="both"/>
        <w:rPr>
          <w:rFonts w:ascii="Times New Roman" w:hAnsi="Times New Roman" w:cs="Times New Roman"/>
          <w:sz w:val="20"/>
          <w:szCs w:val="20"/>
        </w:rPr>
      </w:pPr>
      <w:r w:rsidRPr="00E47BED">
        <w:rPr>
          <w:rFonts w:ascii="Times New Roman" w:hAnsi="Times New Roman" w:cs="Times New Roman"/>
          <w:sz w:val="20"/>
          <w:szCs w:val="20"/>
        </w:rPr>
        <w:t>- сведения о семейном положении;</w:t>
      </w:r>
    </w:p>
    <w:p w14:paraId="1887AA94" w14:textId="77777777" w:rsidR="00E47BED" w:rsidRPr="00E47BED" w:rsidRDefault="00E47BED" w:rsidP="00E47BED">
      <w:pPr>
        <w:autoSpaceDE w:val="0"/>
        <w:autoSpaceDN w:val="0"/>
        <w:adjustRightInd w:val="0"/>
        <w:spacing w:line="240" w:lineRule="auto"/>
        <w:ind w:firstLine="540"/>
        <w:contextualSpacing/>
        <w:jc w:val="both"/>
        <w:rPr>
          <w:rFonts w:ascii="Times New Roman" w:hAnsi="Times New Roman" w:cs="Times New Roman"/>
          <w:sz w:val="20"/>
          <w:szCs w:val="20"/>
        </w:rPr>
      </w:pPr>
      <w:r w:rsidRPr="00E47BED">
        <w:rPr>
          <w:rFonts w:ascii="Times New Roman" w:hAnsi="Times New Roman" w:cs="Times New Roman"/>
          <w:sz w:val="20"/>
          <w:szCs w:val="20"/>
        </w:rPr>
        <w:t>- сведения о наградах (поощрениях) и званиях (с указанием даты и номера документа, подтверждающего награждение (поощрение));</w:t>
      </w:r>
    </w:p>
    <w:p w14:paraId="27A7ABEF" w14:textId="77777777" w:rsidR="00E47BED" w:rsidRPr="00E47BED" w:rsidRDefault="00E47BED" w:rsidP="00E47BED">
      <w:pPr>
        <w:autoSpaceDE w:val="0"/>
        <w:autoSpaceDN w:val="0"/>
        <w:adjustRightInd w:val="0"/>
        <w:spacing w:line="240" w:lineRule="auto"/>
        <w:ind w:firstLine="540"/>
        <w:contextualSpacing/>
        <w:jc w:val="both"/>
        <w:rPr>
          <w:rFonts w:ascii="Times New Roman" w:hAnsi="Times New Roman" w:cs="Times New Roman"/>
          <w:sz w:val="20"/>
          <w:szCs w:val="20"/>
        </w:rPr>
      </w:pPr>
      <w:r w:rsidRPr="00E47BED">
        <w:rPr>
          <w:rFonts w:ascii="Times New Roman" w:hAnsi="Times New Roman" w:cs="Times New Roman"/>
          <w:sz w:val="20"/>
          <w:szCs w:val="20"/>
        </w:rPr>
        <w:t>- сведения о судимости;</w:t>
      </w:r>
    </w:p>
    <w:p w14:paraId="667BC431" w14:textId="77777777" w:rsidR="00E47BED" w:rsidRPr="00E47BED" w:rsidRDefault="00E47BED" w:rsidP="00E47BED">
      <w:pPr>
        <w:autoSpaceDE w:val="0"/>
        <w:autoSpaceDN w:val="0"/>
        <w:adjustRightInd w:val="0"/>
        <w:spacing w:line="240" w:lineRule="auto"/>
        <w:ind w:firstLine="540"/>
        <w:contextualSpacing/>
        <w:jc w:val="both"/>
        <w:rPr>
          <w:rFonts w:ascii="Times New Roman" w:hAnsi="Times New Roman" w:cs="Times New Roman"/>
          <w:sz w:val="20"/>
          <w:szCs w:val="20"/>
        </w:rPr>
      </w:pPr>
      <w:r w:rsidRPr="00E47BED">
        <w:rPr>
          <w:rFonts w:ascii="Times New Roman" w:hAnsi="Times New Roman" w:cs="Times New Roman"/>
          <w:sz w:val="20"/>
          <w:szCs w:val="20"/>
        </w:rPr>
        <w:t>- биометрических персональных данных, в частности, фотографического изображения;</w:t>
      </w:r>
    </w:p>
    <w:p w14:paraId="352279DF" w14:textId="77777777" w:rsidR="00E47BED" w:rsidRPr="00E47BED" w:rsidRDefault="00E47BED" w:rsidP="00E47BED">
      <w:pPr>
        <w:autoSpaceDE w:val="0"/>
        <w:autoSpaceDN w:val="0"/>
        <w:adjustRightInd w:val="0"/>
        <w:spacing w:line="240" w:lineRule="auto"/>
        <w:ind w:firstLine="540"/>
        <w:contextualSpacing/>
        <w:jc w:val="both"/>
        <w:rPr>
          <w:rFonts w:ascii="Times New Roman" w:hAnsi="Times New Roman" w:cs="Times New Roman"/>
          <w:sz w:val="20"/>
          <w:szCs w:val="20"/>
        </w:rPr>
      </w:pPr>
      <w:r w:rsidRPr="00E47BED">
        <w:rPr>
          <w:rFonts w:ascii="Times New Roman" w:hAnsi="Times New Roman" w:cs="Times New Roman"/>
          <w:sz w:val="20"/>
          <w:szCs w:val="20"/>
        </w:rPr>
        <w:t>- номер телефона;</w:t>
      </w:r>
    </w:p>
    <w:p w14:paraId="06AA3356" w14:textId="77777777" w:rsidR="00E47BED" w:rsidRPr="00E47BED" w:rsidRDefault="00E47BED" w:rsidP="00E47BED">
      <w:pPr>
        <w:autoSpaceDE w:val="0"/>
        <w:autoSpaceDN w:val="0"/>
        <w:adjustRightInd w:val="0"/>
        <w:spacing w:line="240" w:lineRule="auto"/>
        <w:ind w:firstLine="540"/>
        <w:contextualSpacing/>
        <w:jc w:val="both"/>
        <w:rPr>
          <w:rFonts w:ascii="Times New Roman" w:hAnsi="Times New Roman" w:cs="Times New Roman"/>
          <w:sz w:val="20"/>
          <w:szCs w:val="20"/>
        </w:rPr>
      </w:pPr>
      <w:r w:rsidRPr="00E47BED">
        <w:rPr>
          <w:rFonts w:ascii="Times New Roman" w:hAnsi="Times New Roman" w:cs="Times New Roman"/>
          <w:sz w:val="20"/>
          <w:szCs w:val="20"/>
        </w:rPr>
        <w:t>- адрес электронной почты.</w:t>
      </w:r>
    </w:p>
    <w:p w14:paraId="4A801D1E" w14:textId="77777777" w:rsidR="00E47BED" w:rsidRPr="00E47BED" w:rsidRDefault="00E47BED" w:rsidP="00E47BED">
      <w:pPr>
        <w:autoSpaceDE w:val="0"/>
        <w:autoSpaceDN w:val="0"/>
        <w:adjustRightInd w:val="0"/>
        <w:spacing w:line="240" w:lineRule="auto"/>
        <w:ind w:firstLine="540"/>
        <w:contextualSpacing/>
        <w:jc w:val="both"/>
        <w:rPr>
          <w:rFonts w:ascii="Times New Roman" w:hAnsi="Times New Roman" w:cs="Times New Roman"/>
          <w:sz w:val="20"/>
          <w:szCs w:val="20"/>
        </w:rPr>
      </w:pPr>
      <w:r w:rsidRPr="00E47BED">
        <w:rPr>
          <w:rFonts w:ascii="Times New Roman" w:hAnsi="Times New Roman" w:cs="Times New Roman"/>
          <w:sz w:val="20"/>
          <w:szCs w:val="20"/>
        </w:rPr>
        <w:t>Действия с моими персональными данными при подготовке документов для проведения конкурса по отбору кандидатур на должность Г</w:t>
      </w:r>
      <w:r w:rsidRPr="00E47BED">
        <w:rPr>
          <w:rFonts w:ascii="Times New Roman" w:hAnsi="Times New Roman" w:cs="Times New Roman"/>
          <w:sz w:val="20"/>
          <w:szCs w:val="20"/>
        </w:rPr>
        <w:fldChar w:fldCharType="begin"/>
      </w:r>
      <w:r w:rsidRPr="00E47BED">
        <w:rPr>
          <w:rFonts w:ascii="Times New Roman" w:hAnsi="Times New Roman" w:cs="Times New Roman"/>
          <w:sz w:val="20"/>
          <w:szCs w:val="20"/>
        </w:rPr>
        <w:instrText xml:space="preserve"> AUTOTEXT  " Простая надпись"  \* MERGEFORMAT </w:instrText>
      </w:r>
      <w:r w:rsidRPr="00E47BED">
        <w:rPr>
          <w:rFonts w:ascii="Times New Roman" w:hAnsi="Times New Roman" w:cs="Times New Roman"/>
          <w:sz w:val="20"/>
          <w:szCs w:val="20"/>
        </w:rPr>
        <w:fldChar w:fldCharType="end"/>
      </w:r>
      <w:r w:rsidRPr="00E47BED">
        <w:rPr>
          <w:rFonts w:ascii="Times New Roman" w:hAnsi="Times New Roman" w:cs="Times New Roman"/>
          <w:sz w:val="20"/>
          <w:szCs w:val="20"/>
        </w:rPr>
        <w:t>лавы Плесского городского поселения Приволжского муниципального района Ивановской области включают в себя сбор персональных данных, запись, их накопление, хранение, систематизацию и уточнение (обновление, изменение), обезличивание и передачу (распространение, предоставление) сторонним организациям, удаление.</w:t>
      </w:r>
    </w:p>
    <w:p w14:paraId="2FE9EE8D" w14:textId="77777777" w:rsidR="00E47BED" w:rsidRPr="00E47BED" w:rsidRDefault="00E47BED" w:rsidP="00E47BED">
      <w:pPr>
        <w:autoSpaceDE w:val="0"/>
        <w:autoSpaceDN w:val="0"/>
        <w:adjustRightInd w:val="0"/>
        <w:spacing w:line="240" w:lineRule="auto"/>
        <w:ind w:firstLine="540"/>
        <w:contextualSpacing/>
        <w:jc w:val="both"/>
        <w:rPr>
          <w:rFonts w:ascii="Times New Roman" w:hAnsi="Times New Roman" w:cs="Times New Roman"/>
          <w:sz w:val="20"/>
          <w:szCs w:val="20"/>
        </w:rPr>
      </w:pPr>
      <w:r w:rsidRPr="00E47BED">
        <w:rPr>
          <w:rFonts w:ascii="Times New Roman" w:hAnsi="Times New Roman" w:cs="Times New Roman"/>
          <w:sz w:val="20"/>
          <w:szCs w:val="20"/>
        </w:rPr>
        <w:t>Настоящее согласие действует с даты его представления в конкурсную комиссию до даты его отзыва. Отзыв настоящего согласия осуществляется в письменной форме путем подачи письменного заявления в Совет Плесского городского поселения Приволжского муниципального района Ивановской области и (или) в конкурсную комиссию.</w:t>
      </w:r>
    </w:p>
    <w:p w14:paraId="3C716B38" w14:textId="77777777" w:rsidR="00E47BED" w:rsidRPr="00E47BED" w:rsidRDefault="00E47BED" w:rsidP="00E47BED">
      <w:pPr>
        <w:autoSpaceDE w:val="0"/>
        <w:autoSpaceDN w:val="0"/>
        <w:adjustRightInd w:val="0"/>
        <w:spacing w:line="240" w:lineRule="auto"/>
        <w:ind w:firstLine="720"/>
        <w:contextualSpacing/>
        <w:jc w:val="both"/>
        <w:rPr>
          <w:rFonts w:ascii="Times New Roman" w:hAnsi="Times New Roman" w:cs="Times New Roman"/>
          <w:sz w:val="20"/>
          <w:szCs w:val="20"/>
        </w:rPr>
      </w:pPr>
    </w:p>
    <w:p w14:paraId="662B0E92"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p>
    <w:p w14:paraId="1CDADEF8"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p>
    <w:p w14:paraId="13A8811A" w14:textId="77777777" w:rsidR="00E47BED" w:rsidRPr="00E47BED" w:rsidRDefault="00E47BED" w:rsidP="00E47BED">
      <w:pPr>
        <w:widowControl w:val="0"/>
        <w:autoSpaceDE w:val="0"/>
        <w:autoSpaceDN w:val="0"/>
        <w:spacing w:line="240" w:lineRule="auto"/>
        <w:contextualSpacing/>
        <w:jc w:val="both"/>
        <w:rPr>
          <w:rFonts w:ascii="Times New Roman" w:hAnsi="Times New Roman" w:cs="Times New Roman"/>
          <w:sz w:val="20"/>
          <w:szCs w:val="20"/>
        </w:rPr>
      </w:pPr>
      <w:r w:rsidRPr="00E47BED">
        <w:rPr>
          <w:rFonts w:ascii="Times New Roman" w:hAnsi="Times New Roman" w:cs="Times New Roman"/>
          <w:sz w:val="20"/>
          <w:szCs w:val="20"/>
        </w:rPr>
        <w:t>«___» ____________ 20___ г.              ______________________     __________________</w:t>
      </w:r>
    </w:p>
    <w:p w14:paraId="426D6DFB" w14:textId="77777777" w:rsidR="00E47BED" w:rsidRPr="00E47BED" w:rsidRDefault="00E47BED" w:rsidP="00E47BED">
      <w:pPr>
        <w:widowControl w:val="0"/>
        <w:autoSpaceDE w:val="0"/>
        <w:autoSpaceDN w:val="0"/>
        <w:spacing w:line="240" w:lineRule="auto"/>
        <w:ind w:left="3540" w:firstLine="708"/>
        <w:contextualSpacing/>
        <w:jc w:val="both"/>
        <w:rPr>
          <w:rFonts w:ascii="Times New Roman" w:hAnsi="Times New Roman" w:cs="Times New Roman"/>
          <w:sz w:val="20"/>
          <w:szCs w:val="20"/>
        </w:rPr>
      </w:pPr>
      <w:r w:rsidRPr="00E47BED">
        <w:rPr>
          <w:rFonts w:ascii="Times New Roman" w:hAnsi="Times New Roman" w:cs="Times New Roman"/>
          <w:sz w:val="20"/>
          <w:szCs w:val="20"/>
        </w:rPr>
        <w:t xml:space="preserve">подпись                           </w:t>
      </w:r>
      <w:r w:rsidRPr="00E47BED">
        <w:rPr>
          <w:rFonts w:ascii="Times New Roman" w:hAnsi="Times New Roman" w:cs="Times New Roman"/>
          <w:sz w:val="20"/>
          <w:szCs w:val="20"/>
        </w:rPr>
        <w:tab/>
      </w:r>
      <w:r w:rsidRPr="00E47BED">
        <w:rPr>
          <w:rFonts w:ascii="Times New Roman" w:hAnsi="Times New Roman" w:cs="Times New Roman"/>
          <w:sz w:val="20"/>
          <w:szCs w:val="20"/>
        </w:rPr>
        <w:tab/>
        <w:t>ФИО</w:t>
      </w:r>
    </w:p>
    <w:p w14:paraId="7B20FE1D" w14:textId="77777777" w:rsidR="00E47BED" w:rsidRPr="00E47BED" w:rsidRDefault="00E47BED" w:rsidP="00E47BED">
      <w:pPr>
        <w:autoSpaceDE w:val="0"/>
        <w:autoSpaceDN w:val="0"/>
        <w:adjustRightInd w:val="0"/>
        <w:spacing w:line="240" w:lineRule="auto"/>
        <w:ind w:firstLine="720"/>
        <w:contextualSpacing/>
        <w:jc w:val="both"/>
        <w:rPr>
          <w:rFonts w:ascii="Times New Roman" w:hAnsi="Times New Roman" w:cs="Times New Roman"/>
          <w:sz w:val="20"/>
          <w:szCs w:val="20"/>
        </w:rPr>
      </w:pPr>
    </w:p>
    <w:p w14:paraId="3BC186C3" w14:textId="77777777" w:rsidR="00E47BED" w:rsidRPr="00E47BED" w:rsidRDefault="00E47BED" w:rsidP="00E47BED">
      <w:pPr>
        <w:spacing w:line="240" w:lineRule="auto"/>
        <w:contextualSpacing/>
        <w:rPr>
          <w:rFonts w:ascii="Times New Roman" w:hAnsi="Times New Roman" w:cs="Times New Roman"/>
          <w:b/>
          <w:sz w:val="20"/>
          <w:szCs w:val="20"/>
          <w:shd w:val="clear" w:color="auto" w:fill="FFFFFF"/>
        </w:rPr>
      </w:pPr>
    </w:p>
    <w:p w14:paraId="0A5BB3CB" w14:textId="77777777" w:rsidR="00E47BED" w:rsidRPr="00E47BED" w:rsidRDefault="00E47BED" w:rsidP="00E47BED">
      <w:pPr>
        <w:kinsoku w:val="0"/>
        <w:overflowPunct w:val="0"/>
        <w:autoSpaceDE w:val="0"/>
        <w:autoSpaceDN w:val="0"/>
        <w:adjustRightInd w:val="0"/>
        <w:spacing w:line="240" w:lineRule="auto"/>
        <w:contextualSpacing/>
        <w:rPr>
          <w:rFonts w:ascii="Times New Roman" w:hAnsi="Times New Roman" w:cs="Times New Roman"/>
          <w:sz w:val="20"/>
          <w:szCs w:val="20"/>
        </w:rPr>
      </w:pPr>
    </w:p>
    <w:p w14:paraId="61640397" w14:textId="77777777" w:rsidR="00E47BED" w:rsidRPr="00E47BED" w:rsidRDefault="00E47BED" w:rsidP="00E47BED">
      <w:pPr>
        <w:spacing w:line="240" w:lineRule="auto"/>
        <w:contextualSpacing/>
        <w:jc w:val="center"/>
        <w:rPr>
          <w:rFonts w:ascii="Times New Roman" w:hAnsi="Times New Roman" w:cs="Times New Roman"/>
          <w:noProof/>
          <w:sz w:val="20"/>
          <w:szCs w:val="20"/>
        </w:rPr>
      </w:pPr>
      <w:r w:rsidRPr="00E47BED">
        <w:rPr>
          <w:rFonts w:ascii="Times New Roman" w:hAnsi="Times New Roman" w:cs="Times New Roman"/>
          <w:noProof/>
          <w:sz w:val="20"/>
          <w:szCs w:val="20"/>
        </w:rPr>
        <w:drawing>
          <wp:inline distT="0" distB="0" distL="0" distR="0" wp14:anchorId="5A5216BD" wp14:editId="009EBAC5">
            <wp:extent cx="428625" cy="50006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30374" cy="502102"/>
                    </a:xfrm>
                    <a:prstGeom prst="rect">
                      <a:avLst/>
                    </a:prstGeom>
                    <a:noFill/>
                    <a:ln>
                      <a:noFill/>
                    </a:ln>
                  </pic:spPr>
                </pic:pic>
              </a:graphicData>
            </a:graphic>
          </wp:inline>
        </w:drawing>
      </w:r>
    </w:p>
    <w:p w14:paraId="54EAAC4B" w14:textId="77777777" w:rsidR="00E47BED" w:rsidRPr="00E47BED" w:rsidRDefault="00E47BED" w:rsidP="00E47BED">
      <w:pPr>
        <w:spacing w:line="240" w:lineRule="auto"/>
        <w:contextualSpacing/>
        <w:jc w:val="center"/>
        <w:rPr>
          <w:rFonts w:ascii="Times New Roman" w:hAnsi="Times New Roman" w:cs="Times New Roman"/>
          <w:b/>
          <w:bCs/>
          <w:sz w:val="20"/>
          <w:szCs w:val="20"/>
        </w:rPr>
      </w:pPr>
      <w:r w:rsidRPr="00E47BED">
        <w:rPr>
          <w:rFonts w:ascii="Times New Roman" w:hAnsi="Times New Roman" w:cs="Times New Roman"/>
          <w:b/>
          <w:bCs/>
          <w:sz w:val="20"/>
          <w:szCs w:val="20"/>
        </w:rPr>
        <w:t>Совет Плесского городского поселения</w:t>
      </w:r>
    </w:p>
    <w:p w14:paraId="490432D1" w14:textId="228BF577" w:rsidR="00E47BED" w:rsidRPr="00E47BED" w:rsidRDefault="00E47BED" w:rsidP="00E47BED">
      <w:pPr>
        <w:spacing w:line="240" w:lineRule="auto"/>
        <w:contextualSpacing/>
        <w:jc w:val="center"/>
        <w:rPr>
          <w:rFonts w:ascii="Times New Roman" w:hAnsi="Times New Roman" w:cs="Times New Roman"/>
          <w:b/>
          <w:bCs/>
          <w:sz w:val="20"/>
          <w:szCs w:val="20"/>
        </w:rPr>
      </w:pPr>
      <w:r w:rsidRPr="00E47BED">
        <w:rPr>
          <w:rFonts w:ascii="Times New Roman" w:hAnsi="Times New Roman" w:cs="Times New Roman"/>
          <w:b/>
          <w:bCs/>
          <w:sz w:val="20"/>
          <w:szCs w:val="20"/>
        </w:rPr>
        <w:t>Приволжского муниципального района</w:t>
      </w:r>
      <w:r>
        <w:rPr>
          <w:rFonts w:ascii="Times New Roman" w:hAnsi="Times New Roman" w:cs="Times New Roman"/>
          <w:b/>
          <w:bCs/>
          <w:sz w:val="20"/>
          <w:szCs w:val="20"/>
        </w:rPr>
        <w:t xml:space="preserve"> </w:t>
      </w:r>
      <w:r w:rsidRPr="00E47BED">
        <w:rPr>
          <w:rFonts w:ascii="Times New Roman" w:hAnsi="Times New Roman" w:cs="Times New Roman"/>
          <w:b/>
          <w:bCs/>
          <w:sz w:val="20"/>
          <w:szCs w:val="20"/>
        </w:rPr>
        <w:t>Ивановской области</w:t>
      </w:r>
    </w:p>
    <w:p w14:paraId="44BE8703" w14:textId="77777777" w:rsidR="00E47BED" w:rsidRPr="00E47BED" w:rsidRDefault="00E47BED" w:rsidP="00E47BED">
      <w:pPr>
        <w:spacing w:line="240" w:lineRule="auto"/>
        <w:contextualSpacing/>
        <w:jc w:val="center"/>
        <w:rPr>
          <w:rFonts w:ascii="Times New Roman" w:hAnsi="Times New Roman" w:cs="Times New Roman"/>
          <w:b/>
          <w:bCs/>
          <w:sz w:val="20"/>
          <w:szCs w:val="20"/>
        </w:rPr>
      </w:pPr>
      <w:r w:rsidRPr="00E47BED">
        <w:rPr>
          <w:rFonts w:ascii="Times New Roman" w:hAnsi="Times New Roman" w:cs="Times New Roman"/>
          <w:b/>
          <w:bCs/>
          <w:sz w:val="20"/>
          <w:szCs w:val="20"/>
        </w:rPr>
        <w:t xml:space="preserve">РЕШЕНИЕ  </w:t>
      </w:r>
    </w:p>
    <w:p w14:paraId="445C5976" w14:textId="77777777" w:rsidR="00E47BED" w:rsidRPr="00E47BED" w:rsidRDefault="00E47BED" w:rsidP="00E47BED">
      <w:pPr>
        <w:spacing w:line="240" w:lineRule="auto"/>
        <w:contextualSpacing/>
        <w:jc w:val="center"/>
        <w:rPr>
          <w:rFonts w:ascii="Times New Roman" w:hAnsi="Times New Roman" w:cs="Times New Roman"/>
          <w:b/>
          <w:bCs/>
          <w:sz w:val="20"/>
          <w:szCs w:val="20"/>
        </w:rPr>
      </w:pPr>
      <w:r w:rsidRPr="00E47BED">
        <w:rPr>
          <w:rFonts w:ascii="Times New Roman" w:hAnsi="Times New Roman" w:cs="Times New Roman"/>
          <w:b/>
          <w:bCs/>
          <w:sz w:val="20"/>
          <w:szCs w:val="20"/>
        </w:rPr>
        <w:t>г. Плес</w:t>
      </w:r>
    </w:p>
    <w:p w14:paraId="25E0DAB6" w14:textId="77777777" w:rsidR="00E47BED" w:rsidRPr="00E47BED" w:rsidRDefault="00E47BED" w:rsidP="00E47BED">
      <w:pPr>
        <w:spacing w:line="240" w:lineRule="auto"/>
        <w:contextualSpacing/>
        <w:jc w:val="center"/>
        <w:rPr>
          <w:rFonts w:ascii="Times New Roman" w:hAnsi="Times New Roman" w:cs="Times New Roman"/>
          <w:b/>
          <w:bCs/>
          <w:sz w:val="20"/>
          <w:szCs w:val="20"/>
        </w:rPr>
      </w:pPr>
      <w:r w:rsidRPr="00E47BED">
        <w:rPr>
          <w:rFonts w:ascii="Times New Roman" w:hAnsi="Times New Roman" w:cs="Times New Roman"/>
          <w:b/>
          <w:bCs/>
          <w:sz w:val="20"/>
          <w:szCs w:val="20"/>
        </w:rPr>
        <w:t>от «11» апреля 2025 г.                                                                                                     № 14</w:t>
      </w:r>
    </w:p>
    <w:p w14:paraId="4F1BB55C" w14:textId="77777777" w:rsidR="00E47BED" w:rsidRPr="00E47BED" w:rsidRDefault="00E47BED" w:rsidP="00E47BED">
      <w:pPr>
        <w:pStyle w:val="af6"/>
        <w:contextualSpacing/>
        <w:jc w:val="center"/>
        <w:rPr>
          <w:b/>
          <w:bCs/>
          <w:sz w:val="20"/>
          <w:szCs w:val="20"/>
        </w:rPr>
      </w:pPr>
      <w:r w:rsidRPr="00E47BED">
        <w:rPr>
          <w:b/>
          <w:bCs/>
          <w:sz w:val="20"/>
          <w:szCs w:val="20"/>
        </w:rPr>
        <w:t xml:space="preserve">О назначении членов конкурсной комиссии по проведению конкурса </w:t>
      </w:r>
      <w:r w:rsidRPr="00E47BED">
        <w:rPr>
          <w:b/>
          <w:bCs/>
          <w:sz w:val="20"/>
          <w:szCs w:val="20"/>
        </w:rPr>
        <w:br/>
        <w:t xml:space="preserve">по отбору кандидатур на должность Главы Плесского городского поселения </w:t>
      </w:r>
      <w:r w:rsidRPr="00E47BED">
        <w:rPr>
          <w:b/>
          <w:bCs/>
          <w:sz w:val="20"/>
          <w:szCs w:val="20"/>
        </w:rPr>
        <w:br/>
        <w:t>Приволжского муниципального района Ивановской области</w:t>
      </w:r>
    </w:p>
    <w:p w14:paraId="061B7BB6" w14:textId="0532DD18" w:rsidR="00E47BED" w:rsidRPr="00E47BED" w:rsidRDefault="00E47BED" w:rsidP="00E47BED">
      <w:pPr>
        <w:pStyle w:val="af6"/>
        <w:ind w:firstLine="709"/>
        <w:contextualSpacing/>
        <w:jc w:val="both"/>
        <w:rPr>
          <w:sz w:val="20"/>
          <w:szCs w:val="20"/>
        </w:rPr>
      </w:pPr>
      <w:r w:rsidRPr="00E47BED">
        <w:rPr>
          <w:sz w:val="20"/>
          <w:szCs w:val="20"/>
        </w:rPr>
        <w:t xml:space="preserve">В целях проведения конкурса на замещение должности главы Плесского городского поселения Приволжского муниципального района Ивановской области, руководствуясь </w:t>
      </w:r>
      <w:r w:rsidRPr="00E47BED">
        <w:rPr>
          <w:sz w:val="20"/>
          <w:szCs w:val="20"/>
        </w:rPr>
        <w:br/>
        <w:t>частью 2.1 статьи 36 Федерального закона от 6 октября 2003 г. № 131-ФЗ «Об общих принципах организации местного самоуправления в Российской Федерации», Законом Ивановской области от 18 ноября 2014 г. № 86-ОЗ «О некоторых вопросах формирования, организации</w:t>
      </w:r>
      <w:r>
        <w:rPr>
          <w:sz w:val="20"/>
          <w:szCs w:val="20"/>
        </w:rPr>
        <w:t xml:space="preserve"> </w:t>
      </w:r>
      <w:r w:rsidRPr="00E47BED">
        <w:rPr>
          <w:sz w:val="20"/>
          <w:szCs w:val="20"/>
        </w:rPr>
        <w:t>и деятельности органов местного самоуправления муниципальных образований Ивановской области», Уставом Плесского городского поселения Приволжского муниципального района Ивановской области, решением Совета Плесского городского поселения Приволжского муниципального района Ивановской области от 6 ноября 2020 г. № 39 «Об утверждении Положения о порядке проведения конкурса по отбору кандидатур на должность Главы Плесского городского поселения»,</w:t>
      </w:r>
      <w:r w:rsidR="00A0047F">
        <w:rPr>
          <w:sz w:val="20"/>
          <w:szCs w:val="20"/>
        </w:rPr>
        <w:t xml:space="preserve"> Совет Плесского городского поселения</w:t>
      </w:r>
    </w:p>
    <w:p w14:paraId="42B9989D" w14:textId="660E1E33" w:rsidR="00E47BED" w:rsidRPr="00E47BED" w:rsidRDefault="00E47BED" w:rsidP="00E47BED">
      <w:pPr>
        <w:pStyle w:val="af6"/>
        <w:ind w:firstLine="708"/>
        <w:contextualSpacing/>
        <w:jc w:val="center"/>
        <w:rPr>
          <w:b/>
          <w:bCs/>
          <w:sz w:val="20"/>
          <w:szCs w:val="20"/>
        </w:rPr>
      </w:pPr>
      <w:r w:rsidRPr="00E47BED">
        <w:rPr>
          <w:b/>
          <w:bCs/>
          <w:sz w:val="20"/>
          <w:szCs w:val="20"/>
        </w:rPr>
        <w:t>РЕШИЛ:</w:t>
      </w:r>
    </w:p>
    <w:p w14:paraId="2F3C538C" w14:textId="77777777" w:rsidR="00E47BED" w:rsidRPr="00E47BED" w:rsidRDefault="00E47BED" w:rsidP="00E47BED">
      <w:pPr>
        <w:pStyle w:val="af6"/>
        <w:numPr>
          <w:ilvl w:val="0"/>
          <w:numId w:val="3"/>
        </w:numPr>
        <w:tabs>
          <w:tab w:val="left" w:pos="1134"/>
        </w:tabs>
        <w:ind w:left="0" w:firstLine="709"/>
        <w:contextualSpacing/>
        <w:jc w:val="both"/>
        <w:rPr>
          <w:sz w:val="20"/>
          <w:szCs w:val="20"/>
        </w:rPr>
      </w:pPr>
      <w:r w:rsidRPr="00E47BED">
        <w:rPr>
          <w:sz w:val="20"/>
          <w:szCs w:val="20"/>
        </w:rPr>
        <w:t>Назначить в состав конкурсной комиссии по проведению конкурса по отбору кандидатур на должность Главы Плесского городского поселения Приволжского муниципального района Ивановской области следующих лиц:</w:t>
      </w:r>
    </w:p>
    <w:p w14:paraId="385DF268" w14:textId="77777777" w:rsidR="00E47BED" w:rsidRPr="00E47BED" w:rsidRDefault="00E47BED" w:rsidP="00E47BED">
      <w:pPr>
        <w:pStyle w:val="af6"/>
        <w:tabs>
          <w:tab w:val="left" w:pos="1134"/>
        </w:tabs>
        <w:ind w:firstLine="709"/>
        <w:contextualSpacing/>
        <w:jc w:val="both"/>
        <w:rPr>
          <w:sz w:val="20"/>
          <w:szCs w:val="20"/>
        </w:rPr>
      </w:pPr>
      <w:r w:rsidRPr="00E47BED">
        <w:rPr>
          <w:sz w:val="20"/>
          <w:szCs w:val="20"/>
        </w:rPr>
        <w:t>Королев Леонид Александрович, заместитель председателя Совета Плесского городского поселения;</w:t>
      </w:r>
    </w:p>
    <w:p w14:paraId="072963BD" w14:textId="77777777" w:rsidR="00E47BED" w:rsidRPr="00E47BED" w:rsidRDefault="00E47BED" w:rsidP="00E47BED">
      <w:pPr>
        <w:pStyle w:val="af6"/>
        <w:tabs>
          <w:tab w:val="left" w:pos="1134"/>
        </w:tabs>
        <w:ind w:firstLine="709"/>
        <w:contextualSpacing/>
        <w:jc w:val="both"/>
        <w:rPr>
          <w:sz w:val="20"/>
          <w:szCs w:val="20"/>
        </w:rPr>
      </w:pPr>
      <w:r w:rsidRPr="00E47BED">
        <w:rPr>
          <w:sz w:val="20"/>
          <w:szCs w:val="20"/>
        </w:rPr>
        <w:t>Чистов Андрей Леонидович, депутат Совета Плесского городского поселения;</w:t>
      </w:r>
    </w:p>
    <w:p w14:paraId="59E408F9" w14:textId="77777777" w:rsidR="00E47BED" w:rsidRPr="00E47BED" w:rsidRDefault="00E47BED" w:rsidP="00E47BED">
      <w:pPr>
        <w:pStyle w:val="af6"/>
        <w:tabs>
          <w:tab w:val="left" w:pos="1134"/>
        </w:tabs>
        <w:ind w:firstLine="709"/>
        <w:contextualSpacing/>
        <w:jc w:val="both"/>
        <w:rPr>
          <w:sz w:val="20"/>
          <w:szCs w:val="20"/>
        </w:rPr>
      </w:pPr>
      <w:r w:rsidRPr="00E47BED">
        <w:rPr>
          <w:sz w:val="20"/>
          <w:szCs w:val="20"/>
        </w:rPr>
        <w:t>Трофимова Елена Сергеевна, депутат Совета Плесского городского поселения.</w:t>
      </w:r>
    </w:p>
    <w:p w14:paraId="1C3924F5" w14:textId="77777777" w:rsidR="00E47BED" w:rsidRPr="00E47BED" w:rsidRDefault="00E47BED" w:rsidP="00E47BED">
      <w:pPr>
        <w:pStyle w:val="af6"/>
        <w:numPr>
          <w:ilvl w:val="0"/>
          <w:numId w:val="3"/>
        </w:numPr>
        <w:tabs>
          <w:tab w:val="left" w:pos="1134"/>
        </w:tabs>
        <w:ind w:left="0" w:firstLine="709"/>
        <w:contextualSpacing/>
        <w:jc w:val="both"/>
        <w:rPr>
          <w:sz w:val="20"/>
          <w:szCs w:val="20"/>
        </w:rPr>
      </w:pPr>
      <w:r w:rsidRPr="00E47BED">
        <w:rPr>
          <w:sz w:val="20"/>
          <w:szCs w:val="20"/>
        </w:rPr>
        <w:t>Направить ходатайство ВрИП Главы Приволжского муниципального района Ивановской области для принятия решения о назначении второй половины конкурсной комиссии по проведению конкурса по отбору кандидатур на должность Главы Плесского городского поселения Приволжского муниципального района Ивановской области.</w:t>
      </w:r>
    </w:p>
    <w:p w14:paraId="574B7F14" w14:textId="77777777" w:rsidR="00E47BED" w:rsidRPr="00E47BED" w:rsidRDefault="00E47BED" w:rsidP="00E47BED">
      <w:pPr>
        <w:pStyle w:val="af6"/>
        <w:numPr>
          <w:ilvl w:val="0"/>
          <w:numId w:val="3"/>
        </w:numPr>
        <w:tabs>
          <w:tab w:val="left" w:pos="1134"/>
        </w:tabs>
        <w:ind w:left="0" w:firstLine="709"/>
        <w:contextualSpacing/>
        <w:jc w:val="both"/>
        <w:rPr>
          <w:sz w:val="20"/>
          <w:szCs w:val="20"/>
        </w:rPr>
      </w:pPr>
      <w:r w:rsidRPr="00E47BED">
        <w:rPr>
          <w:sz w:val="20"/>
          <w:szCs w:val="20"/>
        </w:rPr>
        <w:t xml:space="preserve"> Опубликовать настоящее решение в информационном бюллетене «Вестник Совета и администрации Плесского городского поселения» и на официальном сайте Плесского городского поселения.</w:t>
      </w:r>
    </w:p>
    <w:p w14:paraId="06570553" w14:textId="77777777" w:rsidR="00E47BED" w:rsidRPr="00E47BED" w:rsidRDefault="00E47BED" w:rsidP="00E47BED">
      <w:pPr>
        <w:pStyle w:val="af6"/>
        <w:numPr>
          <w:ilvl w:val="0"/>
          <w:numId w:val="3"/>
        </w:numPr>
        <w:tabs>
          <w:tab w:val="left" w:pos="1134"/>
        </w:tabs>
        <w:ind w:left="0" w:firstLine="708"/>
        <w:contextualSpacing/>
        <w:jc w:val="both"/>
        <w:rPr>
          <w:sz w:val="20"/>
          <w:szCs w:val="20"/>
        </w:rPr>
      </w:pPr>
      <w:r w:rsidRPr="00E47BED">
        <w:rPr>
          <w:sz w:val="20"/>
          <w:szCs w:val="20"/>
        </w:rPr>
        <w:t>Настоящее решение вступает в действие с момента его принятия.</w:t>
      </w:r>
    </w:p>
    <w:p w14:paraId="5373F993" w14:textId="77777777" w:rsidR="00E47BED" w:rsidRPr="00E47BED" w:rsidRDefault="00E47BED" w:rsidP="00E47BED">
      <w:pPr>
        <w:pStyle w:val="afb"/>
        <w:ind w:right="283"/>
        <w:contextualSpacing/>
        <w:jc w:val="left"/>
        <w:rPr>
          <w:sz w:val="20"/>
          <w:szCs w:val="20"/>
        </w:rPr>
      </w:pPr>
    </w:p>
    <w:p w14:paraId="62C1D56B" w14:textId="77777777" w:rsidR="00A0047F" w:rsidRDefault="00A0047F" w:rsidP="00E47BED">
      <w:pPr>
        <w:pStyle w:val="afb"/>
        <w:contextualSpacing/>
        <w:jc w:val="left"/>
        <w:rPr>
          <w:sz w:val="20"/>
          <w:szCs w:val="20"/>
        </w:rPr>
      </w:pPr>
    </w:p>
    <w:p w14:paraId="14EE7821" w14:textId="0B58A515" w:rsidR="00E47BED" w:rsidRPr="00E47BED" w:rsidRDefault="00E47BED" w:rsidP="00A0047F">
      <w:pPr>
        <w:pStyle w:val="afb"/>
        <w:ind w:firstLine="567"/>
        <w:contextualSpacing/>
        <w:jc w:val="left"/>
        <w:rPr>
          <w:sz w:val="20"/>
          <w:szCs w:val="20"/>
        </w:rPr>
      </w:pPr>
      <w:r w:rsidRPr="00E47BED">
        <w:rPr>
          <w:sz w:val="20"/>
          <w:szCs w:val="20"/>
        </w:rPr>
        <w:t>Председатель Совета Плесского городского поселения                                          Т.О. Каримов</w:t>
      </w:r>
    </w:p>
    <w:p w14:paraId="1826E9E2" w14:textId="41254BF4" w:rsidR="00E47BED" w:rsidRPr="00E47BED" w:rsidRDefault="00E47BED" w:rsidP="00A0047F">
      <w:pPr>
        <w:pStyle w:val="afb"/>
        <w:ind w:right="283" w:firstLine="567"/>
        <w:contextualSpacing/>
        <w:jc w:val="left"/>
        <w:rPr>
          <w:sz w:val="20"/>
          <w:szCs w:val="20"/>
        </w:rPr>
      </w:pPr>
      <w:r w:rsidRPr="00E47BED">
        <w:rPr>
          <w:sz w:val="20"/>
          <w:szCs w:val="20"/>
        </w:rPr>
        <w:t xml:space="preserve"> </w:t>
      </w:r>
    </w:p>
    <w:p w14:paraId="27E7462A" w14:textId="77777777" w:rsidR="00E47BED" w:rsidRPr="00E47BED" w:rsidRDefault="00E47BED" w:rsidP="00A0047F">
      <w:pPr>
        <w:spacing w:line="240" w:lineRule="auto"/>
        <w:ind w:firstLine="567"/>
        <w:contextualSpacing/>
        <w:rPr>
          <w:rFonts w:ascii="Times New Roman" w:hAnsi="Times New Roman" w:cs="Times New Roman"/>
          <w:sz w:val="20"/>
          <w:szCs w:val="20"/>
        </w:rPr>
      </w:pPr>
      <w:r w:rsidRPr="00E47BED">
        <w:rPr>
          <w:rFonts w:ascii="Times New Roman" w:hAnsi="Times New Roman" w:cs="Times New Roman"/>
          <w:sz w:val="20"/>
          <w:szCs w:val="20"/>
        </w:rPr>
        <w:t xml:space="preserve">Врип главы Плесского городского поселения                                                          С.В. Корнилова  </w:t>
      </w:r>
    </w:p>
    <w:p w14:paraId="6E7B8289" w14:textId="77777777" w:rsidR="00E47BED" w:rsidRPr="00E47BED" w:rsidRDefault="00E47BED" w:rsidP="00A0047F">
      <w:pPr>
        <w:spacing w:line="240" w:lineRule="auto"/>
        <w:ind w:firstLine="567"/>
        <w:contextualSpacing/>
        <w:rPr>
          <w:rFonts w:ascii="Times New Roman" w:hAnsi="Times New Roman" w:cs="Times New Roman"/>
          <w:b/>
          <w:sz w:val="20"/>
          <w:szCs w:val="20"/>
          <w:shd w:val="clear" w:color="auto" w:fill="FFFFFF"/>
        </w:rPr>
      </w:pPr>
    </w:p>
    <w:p w14:paraId="134BB457" w14:textId="77777777" w:rsidR="00E47BED" w:rsidRPr="00E47BED" w:rsidRDefault="00E47BED" w:rsidP="00E47BED">
      <w:pPr>
        <w:kinsoku w:val="0"/>
        <w:overflowPunct w:val="0"/>
        <w:autoSpaceDE w:val="0"/>
        <w:autoSpaceDN w:val="0"/>
        <w:adjustRightInd w:val="0"/>
        <w:spacing w:line="240" w:lineRule="auto"/>
        <w:contextualSpacing/>
        <w:rPr>
          <w:rFonts w:ascii="Times New Roman" w:hAnsi="Times New Roman" w:cs="Times New Roman"/>
          <w:sz w:val="20"/>
          <w:szCs w:val="20"/>
        </w:rPr>
      </w:pPr>
    </w:p>
    <w:p w14:paraId="01748FF6" w14:textId="3D9AA76E" w:rsidR="00A15C8E" w:rsidRPr="00A15C8E" w:rsidRDefault="00A15C8E" w:rsidP="00A15C8E">
      <w:pPr>
        <w:spacing w:line="240" w:lineRule="auto"/>
        <w:contextualSpacing/>
        <w:jc w:val="center"/>
        <w:rPr>
          <w:rFonts w:ascii="Times New Roman" w:hAnsi="Times New Roman" w:cs="Times New Roman"/>
          <w:sz w:val="20"/>
          <w:szCs w:val="20"/>
        </w:rPr>
      </w:pPr>
      <w:bookmarkStart w:id="9" w:name="_Hlk192487845"/>
      <w:r w:rsidRPr="00A15C8E">
        <w:rPr>
          <w:rFonts w:ascii="Times New Roman" w:hAnsi="Times New Roman" w:cs="Times New Roman"/>
          <w:noProof/>
          <w:sz w:val="20"/>
          <w:szCs w:val="20"/>
        </w:rPr>
        <w:drawing>
          <wp:inline distT="0" distB="0" distL="0" distR="0" wp14:anchorId="3DE1CB8D" wp14:editId="1A4ABA84">
            <wp:extent cx="504825" cy="587707"/>
            <wp:effectExtent l="0" t="0" r="0" b="3175"/>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08436" cy="591911"/>
                    </a:xfrm>
                    <a:prstGeom prst="rect">
                      <a:avLst/>
                    </a:prstGeom>
                    <a:noFill/>
                    <a:ln>
                      <a:noFill/>
                    </a:ln>
                  </pic:spPr>
                </pic:pic>
              </a:graphicData>
            </a:graphic>
          </wp:inline>
        </w:drawing>
      </w:r>
    </w:p>
    <w:p w14:paraId="6FC376A7" w14:textId="77777777" w:rsidR="00A15C8E" w:rsidRPr="00A15C8E" w:rsidRDefault="00A15C8E" w:rsidP="00A15C8E">
      <w:pPr>
        <w:spacing w:line="240" w:lineRule="auto"/>
        <w:contextualSpacing/>
        <w:jc w:val="center"/>
        <w:rPr>
          <w:rFonts w:ascii="Times New Roman" w:hAnsi="Times New Roman" w:cs="Times New Roman"/>
          <w:b/>
          <w:bCs/>
          <w:sz w:val="20"/>
          <w:szCs w:val="20"/>
        </w:rPr>
      </w:pPr>
      <w:r w:rsidRPr="00A15C8E">
        <w:rPr>
          <w:rFonts w:ascii="Times New Roman" w:hAnsi="Times New Roman" w:cs="Times New Roman"/>
          <w:b/>
          <w:bCs/>
          <w:sz w:val="20"/>
          <w:szCs w:val="20"/>
        </w:rPr>
        <w:t>Совет Плесского городского поселения</w:t>
      </w:r>
    </w:p>
    <w:p w14:paraId="346CC840" w14:textId="74156B0C" w:rsidR="00A15C8E" w:rsidRPr="00A15C8E" w:rsidRDefault="00A15C8E" w:rsidP="00A15C8E">
      <w:pPr>
        <w:spacing w:line="240" w:lineRule="auto"/>
        <w:contextualSpacing/>
        <w:jc w:val="center"/>
        <w:rPr>
          <w:rFonts w:ascii="Times New Roman" w:hAnsi="Times New Roman" w:cs="Times New Roman"/>
          <w:b/>
          <w:bCs/>
          <w:sz w:val="20"/>
          <w:szCs w:val="20"/>
        </w:rPr>
      </w:pPr>
      <w:r w:rsidRPr="00A15C8E">
        <w:rPr>
          <w:rFonts w:ascii="Times New Roman" w:hAnsi="Times New Roman" w:cs="Times New Roman"/>
          <w:b/>
          <w:bCs/>
          <w:sz w:val="20"/>
          <w:szCs w:val="20"/>
        </w:rPr>
        <w:t>Приволжского муниципального района</w:t>
      </w:r>
      <w:r>
        <w:rPr>
          <w:rFonts w:ascii="Times New Roman" w:hAnsi="Times New Roman" w:cs="Times New Roman"/>
          <w:b/>
          <w:bCs/>
          <w:sz w:val="20"/>
          <w:szCs w:val="20"/>
        </w:rPr>
        <w:t xml:space="preserve"> </w:t>
      </w:r>
      <w:r w:rsidRPr="00A15C8E">
        <w:rPr>
          <w:rFonts w:ascii="Times New Roman" w:hAnsi="Times New Roman" w:cs="Times New Roman"/>
          <w:b/>
          <w:bCs/>
          <w:sz w:val="20"/>
          <w:szCs w:val="20"/>
        </w:rPr>
        <w:t>Ивановской области</w:t>
      </w:r>
    </w:p>
    <w:p w14:paraId="77C67C42" w14:textId="77777777" w:rsidR="00A15C8E" w:rsidRPr="00A15C8E" w:rsidRDefault="00A15C8E" w:rsidP="00A15C8E">
      <w:pPr>
        <w:spacing w:line="240" w:lineRule="auto"/>
        <w:contextualSpacing/>
        <w:jc w:val="center"/>
        <w:rPr>
          <w:rFonts w:ascii="Times New Roman" w:hAnsi="Times New Roman" w:cs="Times New Roman"/>
          <w:b/>
          <w:bCs/>
          <w:sz w:val="20"/>
          <w:szCs w:val="20"/>
        </w:rPr>
      </w:pPr>
      <w:r w:rsidRPr="00A15C8E">
        <w:rPr>
          <w:rFonts w:ascii="Times New Roman" w:hAnsi="Times New Roman" w:cs="Times New Roman"/>
          <w:b/>
          <w:bCs/>
          <w:sz w:val="20"/>
          <w:szCs w:val="20"/>
        </w:rPr>
        <w:t>РЕШЕНИЕ</w:t>
      </w:r>
    </w:p>
    <w:p w14:paraId="6EBFDBFA" w14:textId="77777777" w:rsidR="00A15C8E" w:rsidRPr="00A15C8E" w:rsidRDefault="00A15C8E" w:rsidP="00A15C8E">
      <w:pPr>
        <w:tabs>
          <w:tab w:val="left" w:pos="0"/>
          <w:tab w:val="center" w:pos="4677"/>
        </w:tabs>
        <w:spacing w:line="240" w:lineRule="auto"/>
        <w:contextualSpacing/>
        <w:jc w:val="both"/>
        <w:rPr>
          <w:rFonts w:ascii="Times New Roman" w:hAnsi="Times New Roman" w:cs="Times New Roman"/>
          <w:b/>
          <w:sz w:val="20"/>
          <w:szCs w:val="20"/>
        </w:rPr>
      </w:pPr>
      <w:r w:rsidRPr="00A15C8E">
        <w:rPr>
          <w:rFonts w:ascii="Times New Roman" w:hAnsi="Times New Roman" w:cs="Times New Roman"/>
          <w:b/>
          <w:sz w:val="20"/>
          <w:szCs w:val="20"/>
        </w:rPr>
        <w:t>от «11» апреля 2025 г.                                                                                                                № 15</w:t>
      </w:r>
    </w:p>
    <w:p w14:paraId="7B7D275E" w14:textId="6A1F1621" w:rsidR="00A15C8E" w:rsidRPr="00A15C8E" w:rsidRDefault="00A15C8E" w:rsidP="00A15C8E">
      <w:pPr>
        <w:spacing w:line="240" w:lineRule="auto"/>
        <w:contextualSpacing/>
        <w:jc w:val="center"/>
        <w:rPr>
          <w:rFonts w:ascii="Times New Roman" w:hAnsi="Times New Roman" w:cs="Times New Roman"/>
          <w:b/>
          <w:bCs/>
          <w:sz w:val="20"/>
          <w:szCs w:val="20"/>
        </w:rPr>
      </w:pPr>
      <w:r w:rsidRPr="00A15C8E">
        <w:rPr>
          <w:rFonts w:ascii="Times New Roman" w:hAnsi="Times New Roman" w:cs="Times New Roman"/>
          <w:b/>
          <w:bCs/>
          <w:sz w:val="20"/>
          <w:szCs w:val="20"/>
        </w:rPr>
        <w:t xml:space="preserve"> О внесение изменений в Решение Совета Плесского городского поселения Приволжского муниципального района Ивановской области от 20.12.2024 г. № 66</w:t>
      </w:r>
      <w:r>
        <w:rPr>
          <w:rFonts w:ascii="Times New Roman" w:hAnsi="Times New Roman" w:cs="Times New Roman"/>
          <w:b/>
          <w:bCs/>
          <w:sz w:val="20"/>
          <w:szCs w:val="20"/>
        </w:rPr>
        <w:t xml:space="preserve"> </w:t>
      </w:r>
      <w:r w:rsidRPr="00A15C8E">
        <w:rPr>
          <w:rFonts w:ascii="Times New Roman" w:hAnsi="Times New Roman" w:cs="Times New Roman"/>
          <w:b/>
          <w:bCs/>
          <w:sz w:val="20"/>
          <w:szCs w:val="20"/>
        </w:rPr>
        <w:t xml:space="preserve">«О Бюджете Плесского городского поселения на 2025 год </w:t>
      </w:r>
    </w:p>
    <w:p w14:paraId="0B5C4626" w14:textId="77777777" w:rsidR="00A15C8E" w:rsidRPr="00A15C8E" w:rsidRDefault="00A15C8E" w:rsidP="00A15C8E">
      <w:pPr>
        <w:spacing w:line="240" w:lineRule="auto"/>
        <w:contextualSpacing/>
        <w:jc w:val="center"/>
        <w:rPr>
          <w:rFonts w:ascii="Times New Roman" w:hAnsi="Times New Roman" w:cs="Times New Roman"/>
          <w:b/>
          <w:bCs/>
          <w:sz w:val="20"/>
          <w:szCs w:val="20"/>
        </w:rPr>
      </w:pPr>
      <w:r w:rsidRPr="00A15C8E">
        <w:rPr>
          <w:rFonts w:ascii="Times New Roman" w:hAnsi="Times New Roman" w:cs="Times New Roman"/>
          <w:b/>
          <w:bCs/>
          <w:sz w:val="20"/>
          <w:szCs w:val="20"/>
        </w:rPr>
        <w:t>и на плановый период 2026 и 2027 годов»</w:t>
      </w:r>
    </w:p>
    <w:p w14:paraId="7346A769" w14:textId="77777777" w:rsidR="00A15C8E" w:rsidRPr="00A15C8E" w:rsidRDefault="00A15C8E" w:rsidP="00A15C8E">
      <w:pPr>
        <w:pStyle w:val="21"/>
        <w:spacing w:line="240" w:lineRule="auto"/>
        <w:ind w:firstLine="709"/>
        <w:contextualSpacing/>
        <w:jc w:val="both"/>
        <w:rPr>
          <w:rFonts w:ascii="Times New Roman" w:hAnsi="Times New Roman" w:cs="Times New Roman"/>
          <w:sz w:val="20"/>
          <w:szCs w:val="20"/>
        </w:rPr>
      </w:pPr>
      <w:r w:rsidRPr="00A15C8E">
        <w:rPr>
          <w:rFonts w:ascii="Times New Roman" w:hAnsi="Times New Roman" w:cs="Times New Roman"/>
          <w:sz w:val="20"/>
          <w:szCs w:val="20"/>
        </w:rPr>
        <w:t xml:space="preserve">В соответствии с главой 21 Бюджетного кодекса Российской Федерации, статьей 52 Федерального закона от 06.10.2003г. № 131-ФЗ «Об общих принципах организации местного самоуправления Российской Федерации», Уставом Плесского городского поселения, решением Совета Плесского городского поселения от 10.12.2021 № 30 «Об утверждении положения «О бюджетном процессе в Плесском городском поселении» Совет Плесского городского поселения  </w:t>
      </w:r>
    </w:p>
    <w:p w14:paraId="78C2FCA5" w14:textId="77777777" w:rsidR="00A15C8E" w:rsidRDefault="00A15C8E" w:rsidP="00A15C8E">
      <w:pPr>
        <w:pStyle w:val="21"/>
        <w:spacing w:line="240" w:lineRule="auto"/>
        <w:ind w:firstLine="567"/>
        <w:contextualSpacing/>
        <w:jc w:val="center"/>
        <w:rPr>
          <w:rFonts w:ascii="Times New Roman" w:hAnsi="Times New Roman" w:cs="Times New Roman"/>
          <w:b/>
          <w:sz w:val="20"/>
          <w:szCs w:val="20"/>
        </w:rPr>
      </w:pPr>
      <w:r w:rsidRPr="00A15C8E">
        <w:rPr>
          <w:rFonts w:ascii="Times New Roman" w:hAnsi="Times New Roman" w:cs="Times New Roman"/>
          <w:b/>
          <w:sz w:val="20"/>
          <w:szCs w:val="20"/>
        </w:rPr>
        <w:t>РЕШИЛ:</w:t>
      </w:r>
    </w:p>
    <w:p w14:paraId="78B8C6CE" w14:textId="46710469" w:rsidR="00A15C8E" w:rsidRPr="00A15C8E" w:rsidRDefault="00A15C8E" w:rsidP="00A15C8E">
      <w:pPr>
        <w:pStyle w:val="21"/>
        <w:spacing w:line="240" w:lineRule="auto"/>
        <w:ind w:firstLine="567"/>
        <w:contextualSpacing/>
        <w:jc w:val="both"/>
        <w:rPr>
          <w:rFonts w:ascii="Times New Roman" w:hAnsi="Times New Roman" w:cs="Times New Roman"/>
          <w:sz w:val="20"/>
          <w:szCs w:val="20"/>
        </w:rPr>
      </w:pPr>
      <w:r w:rsidRPr="00A15C8E">
        <w:rPr>
          <w:rFonts w:ascii="Times New Roman" w:hAnsi="Times New Roman" w:cs="Times New Roman"/>
          <w:sz w:val="20"/>
          <w:szCs w:val="20"/>
        </w:rPr>
        <w:t>Внести следующие изменения в Решение Совета Плесского городского поселения Приволжского муниципального района Ивановской области от 20.12.2024 г. № 66 «О принятии бюджета Плесского городского поселения на 2025 год и на плановый период 2026 и 2027 годов»:</w:t>
      </w:r>
    </w:p>
    <w:p w14:paraId="63AFD26E" w14:textId="77777777" w:rsidR="00A15C8E" w:rsidRPr="00A15C8E" w:rsidRDefault="00A15C8E" w:rsidP="00A15C8E">
      <w:pPr>
        <w:pStyle w:val="a3"/>
        <w:spacing w:line="240" w:lineRule="auto"/>
        <w:ind w:left="709"/>
        <w:jc w:val="both"/>
        <w:rPr>
          <w:rFonts w:ascii="Times New Roman" w:hAnsi="Times New Roman" w:cs="Times New Roman"/>
          <w:sz w:val="20"/>
          <w:szCs w:val="20"/>
        </w:rPr>
      </w:pPr>
    </w:p>
    <w:p w14:paraId="6B28C111" w14:textId="77777777" w:rsidR="00A15C8E" w:rsidRPr="00A15C8E" w:rsidRDefault="00A15C8E" w:rsidP="00A15C8E">
      <w:pPr>
        <w:pStyle w:val="a3"/>
        <w:numPr>
          <w:ilvl w:val="1"/>
          <w:numId w:val="2"/>
        </w:numPr>
        <w:spacing w:after="0" w:line="240" w:lineRule="auto"/>
        <w:ind w:left="0" w:firstLine="709"/>
        <w:jc w:val="both"/>
        <w:rPr>
          <w:rFonts w:ascii="Times New Roman" w:hAnsi="Times New Roman" w:cs="Times New Roman"/>
          <w:b/>
          <w:bCs/>
          <w:sz w:val="20"/>
          <w:szCs w:val="20"/>
        </w:rPr>
      </w:pPr>
      <w:bookmarkStart w:id="10" w:name="_Hlk192188655"/>
      <w:r w:rsidRPr="00A15C8E">
        <w:rPr>
          <w:rFonts w:ascii="Times New Roman" w:hAnsi="Times New Roman" w:cs="Times New Roman"/>
          <w:b/>
          <w:bCs/>
          <w:sz w:val="20"/>
          <w:szCs w:val="20"/>
        </w:rPr>
        <w:t>В п.п. 1.1 пункта 1 на 2025 год, статьи 1:</w:t>
      </w:r>
    </w:p>
    <w:p w14:paraId="158393BA" w14:textId="77777777" w:rsidR="00A15C8E" w:rsidRPr="00A15C8E" w:rsidRDefault="00A15C8E" w:rsidP="00A15C8E">
      <w:pPr>
        <w:spacing w:line="240" w:lineRule="auto"/>
        <w:ind w:firstLine="709"/>
        <w:contextualSpacing/>
        <w:jc w:val="both"/>
        <w:rPr>
          <w:rFonts w:ascii="Times New Roman" w:hAnsi="Times New Roman" w:cs="Times New Roman"/>
          <w:sz w:val="20"/>
          <w:szCs w:val="20"/>
        </w:rPr>
      </w:pPr>
      <w:bookmarkStart w:id="11" w:name="_Hlk192188720"/>
      <w:bookmarkEnd w:id="10"/>
      <w:r w:rsidRPr="00A15C8E">
        <w:rPr>
          <w:rFonts w:ascii="Times New Roman" w:hAnsi="Times New Roman" w:cs="Times New Roman"/>
          <w:sz w:val="20"/>
          <w:szCs w:val="20"/>
        </w:rPr>
        <w:t xml:space="preserve">по строке «1) Общий объем доходов бюджета в сумме» </w:t>
      </w:r>
      <w:bookmarkStart w:id="12" w:name="_Hlk171688523"/>
      <w:r w:rsidRPr="00A15C8E">
        <w:rPr>
          <w:rFonts w:ascii="Times New Roman" w:hAnsi="Times New Roman" w:cs="Times New Roman"/>
          <w:sz w:val="20"/>
          <w:szCs w:val="20"/>
        </w:rPr>
        <w:t>цифры «173 876 687,83» заменить цифрами «</w:t>
      </w:r>
      <w:bookmarkStart w:id="13" w:name="_Hlk195292484"/>
      <w:r w:rsidRPr="00A15C8E">
        <w:rPr>
          <w:rFonts w:ascii="Times New Roman" w:hAnsi="Times New Roman" w:cs="Times New Roman"/>
          <w:sz w:val="20"/>
          <w:szCs w:val="20"/>
        </w:rPr>
        <w:t>181 486 940,48</w:t>
      </w:r>
      <w:bookmarkEnd w:id="13"/>
      <w:r w:rsidRPr="00A15C8E">
        <w:rPr>
          <w:rFonts w:ascii="Times New Roman" w:hAnsi="Times New Roman" w:cs="Times New Roman"/>
          <w:sz w:val="20"/>
          <w:szCs w:val="20"/>
        </w:rPr>
        <w:t>»;</w:t>
      </w:r>
      <w:bookmarkStart w:id="14" w:name="_Hlk192189923"/>
      <w:bookmarkStart w:id="15" w:name="_Hlk192188973"/>
      <w:bookmarkEnd w:id="11"/>
      <w:bookmarkEnd w:id="12"/>
    </w:p>
    <w:bookmarkEnd w:id="14"/>
    <w:bookmarkEnd w:id="15"/>
    <w:p w14:paraId="73C7056F" w14:textId="77777777" w:rsidR="00A15C8E" w:rsidRPr="00A15C8E" w:rsidRDefault="00A15C8E" w:rsidP="00A15C8E">
      <w:pPr>
        <w:spacing w:line="240" w:lineRule="auto"/>
        <w:ind w:firstLine="709"/>
        <w:contextualSpacing/>
        <w:jc w:val="both"/>
        <w:rPr>
          <w:rFonts w:ascii="Times New Roman" w:hAnsi="Times New Roman" w:cs="Times New Roman"/>
          <w:sz w:val="20"/>
          <w:szCs w:val="20"/>
        </w:rPr>
      </w:pPr>
      <w:r w:rsidRPr="00A15C8E">
        <w:rPr>
          <w:rFonts w:ascii="Times New Roman" w:hAnsi="Times New Roman" w:cs="Times New Roman"/>
          <w:sz w:val="20"/>
          <w:szCs w:val="20"/>
        </w:rPr>
        <w:t>по строке «2) Общий объем расходов бюджета в сумме» цифры «173 876 687,83» заменить цифрами «181 486 940,48»;</w:t>
      </w:r>
    </w:p>
    <w:p w14:paraId="686C9BD3" w14:textId="3827FA0C" w:rsidR="00A15C8E" w:rsidRPr="00A15C8E" w:rsidRDefault="00A15C8E" w:rsidP="00A15C8E">
      <w:pPr>
        <w:spacing w:line="240" w:lineRule="auto"/>
        <w:ind w:firstLine="709"/>
        <w:contextualSpacing/>
        <w:jc w:val="both"/>
        <w:rPr>
          <w:rFonts w:ascii="Times New Roman" w:hAnsi="Times New Roman" w:cs="Times New Roman"/>
          <w:b/>
          <w:bCs/>
          <w:sz w:val="20"/>
          <w:szCs w:val="20"/>
        </w:rPr>
      </w:pPr>
      <w:r w:rsidRPr="00A15C8E">
        <w:rPr>
          <w:rFonts w:ascii="Times New Roman" w:hAnsi="Times New Roman" w:cs="Times New Roman"/>
          <w:b/>
          <w:bCs/>
          <w:sz w:val="20"/>
          <w:szCs w:val="20"/>
        </w:rPr>
        <w:t>1.2. Приложение № 2 к решению Совета Плесского городского поселения от 20.12.2024г. № 66 «О бюджете Плесского городского поселения на 2025 год и на плановый период 2026 и 2027 годов» Доходы бюджета Плесского городского поселения по кодам классификации доходов бюджетов на 2025 год и плановый период 2026 - 2027 годы:</w:t>
      </w:r>
    </w:p>
    <w:p w14:paraId="29A2DC66" w14:textId="77777777" w:rsidR="00A15C8E" w:rsidRPr="00A15C8E" w:rsidRDefault="00A15C8E" w:rsidP="00A15C8E">
      <w:pPr>
        <w:spacing w:line="240" w:lineRule="auto"/>
        <w:ind w:firstLine="709"/>
        <w:contextualSpacing/>
        <w:jc w:val="both"/>
        <w:rPr>
          <w:rFonts w:ascii="Times New Roman" w:hAnsi="Times New Roman" w:cs="Times New Roman"/>
          <w:sz w:val="20"/>
          <w:szCs w:val="20"/>
        </w:rPr>
      </w:pPr>
      <w:r w:rsidRPr="00A15C8E">
        <w:rPr>
          <w:rFonts w:ascii="Times New Roman" w:hAnsi="Times New Roman" w:cs="Times New Roman"/>
          <w:sz w:val="20"/>
          <w:szCs w:val="20"/>
        </w:rPr>
        <w:t>по строке «Доходы бюджета - ИТОГО» в графе 2025 год, цифры «173 876 687,83» заменить цифрами «181 486 940,48»;</w:t>
      </w:r>
    </w:p>
    <w:p w14:paraId="67EDFA5C" w14:textId="77777777" w:rsidR="00A15C8E" w:rsidRPr="00A15C8E" w:rsidRDefault="00A15C8E" w:rsidP="00A15C8E">
      <w:pPr>
        <w:spacing w:line="240" w:lineRule="auto"/>
        <w:ind w:firstLine="709"/>
        <w:contextualSpacing/>
        <w:jc w:val="both"/>
        <w:rPr>
          <w:rFonts w:ascii="Times New Roman" w:hAnsi="Times New Roman" w:cs="Times New Roman"/>
          <w:sz w:val="20"/>
          <w:szCs w:val="20"/>
        </w:rPr>
      </w:pPr>
      <w:r w:rsidRPr="00A15C8E">
        <w:rPr>
          <w:rFonts w:ascii="Times New Roman" w:hAnsi="Times New Roman" w:cs="Times New Roman"/>
          <w:sz w:val="20"/>
          <w:szCs w:val="20"/>
        </w:rPr>
        <w:t>по строке 000 1 000 00000 00 0000 000 «НАЛОГОВЫЕ И НЕНАЛОГОВЫЕ ДОХОДЫ»» в графе 2025 год, цифры «137 240 180,35» заменить цифрами «144 850 433»;</w:t>
      </w:r>
      <w:bookmarkStart w:id="16" w:name="_Hlk171929472"/>
    </w:p>
    <w:p w14:paraId="2FAA9C4D" w14:textId="77777777" w:rsidR="00A15C8E" w:rsidRPr="00A15C8E" w:rsidRDefault="00A15C8E" w:rsidP="00A15C8E">
      <w:pPr>
        <w:spacing w:line="240" w:lineRule="auto"/>
        <w:contextualSpacing/>
        <w:jc w:val="both"/>
        <w:rPr>
          <w:rFonts w:ascii="Times New Roman" w:hAnsi="Times New Roman" w:cs="Times New Roman"/>
          <w:sz w:val="20"/>
          <w:szCs w:val="20"/>
        </w:rPr>
      </w:pPr>
      <w:r w:rsidRPr="00A15C8E">
        <w:rPr>
          <w:rFonts w:ascii="Times New Roman" w:hAnsi="Times New Roman" w:cs="Times New Roman"/>
          <w:sz w:val="20"/>
          <w:szCs w:val="20"/>
        </w:rPr>
        <w:t xml:space="preserve">            по строке 000 1 01 00000 00 0000 000 «НАЛОГИ НА ПРИБЫЛЬ, ДОХОДЫ»</w:t>
      </w:r>
    </w:p>
    <w:p w14:paraId="3F3AF9A2" w14:textId="77777777" w:rsidR="00A15C8E" w:rsidRPr="00A15C8E" w:rsidRDefault="00A15C8E" w:rsidP="00A15C8E">
      <w:pPr>
        <w:spacing w:line="240" w:lineRule="auto"/>
        <w:contextualSpacing/>
        <w:jc w:val="both"/>
        <w:rPr>
          <w:rFonts w:ascii="Times New Roman" w:hAnsi="Times New Roman" w:cs="Times New Roman"/>
          <w:sz w:val="20"/>
          <w:szCs w:val="20"/>
        </w:rPr>
      </w:pPr>
      <w:r w:rsidRPr="00A15C8E">
        <w:rPr>
          <w:rFonts w:ascii="Times New Roman" w:hAnsi="Times New Roman" w:cs="Times New Roman"/>
          <w:sz w:val="20"/>
          <w:szCs w:val="20"/>
        </w:rPr>
        <w:t>в графе 2025 год, цифры «54 625 147,98» заменить цифрами «61 395 400,63»;</w:t>
      </w:r>
    </w:p>
    <w:p w14:paraId="54879684" w14:textId="77777777" w:rsidR="00A15C8E" w:rsidRPr="00A15C8E" w:rsidRDefault="00A15C8E" w:rsidP="00A15C8E">
      <w:pPr>
        <w:spacing w:line="240" w:lineRule="auto"/>
        <w:contextualSpacing/>
        <w:jc w:val="both"/>
        <w:rPr>
          <w:rFonts w:ascii="Times New Roman" w:hAnsi="Times New Roman" w:cs="Times New Roman"/>
          <w:sz w:val="20"/>
          <w:szCs w:val="20"/>
        </w:rPr>
      </w:pPr>
      <w:r w:rsidRPr="00A15C8E">
        <w:rPr>
          <w:rFonts w:ascii="Times New Roman" w:hAnsi="Times New Roman" w:cs="Times New Roman"/>
          <w:sz w:val="20"/>
          <w:szCs w:val="20"/>
        </w:rPr>
        <w:t xml:space="preserve">            по строке 182 1 01 02000 01 0000 110 «Налог на доходы физических лиц»</w:t>
      </w:r>
    </w:p>
    <w:p w14:paraId="70A6178C" w14:textId="77777777" w:rsidR="00A15C8E" w:rsidRPr="00A15C8E" w:rsidRDefault="00A15C8E" w:rsidP="00A15C8E">
      <w:pPr>
        <w:spacing w:line="240" w:lineRule="auto"/>
        <w:contextualSpacing/>
        <w:jc w:val="both"/>
        <w:rPr>
          <w:rFonts w:ascii="Times New Roman" w:hAnsi="Times New Roman" w:cs="Times New Roman"/>
          <w:sz w:val="20"/>
          <w:szCs w:val="20"/>
        </w:rPr>
      </w:pPr>
      <w:r w:rsidRPr="00A15C8E">
        <w:rPr>
          <w:rFonts w:ascii="Times New Roman" w:hAnsi="Times New Roman" w:cs="Times New Roman"/>
          <w:sz w:val="20"/>
          <w:szCs w:val="20"/>
        </w:rPr>
        <w:t>в графе 2025 год, цифры «54 625 147,98» заменить цифрами «61 395 400,63»;</w:t>
      </w:r>
    </w:p>
    <w:p w14:paraId="2EE24EA5" w14:textId="77777777" w:rsidR="00A15C8E" w:rsidRPr="00A15C8E" w:rsidRDefault="00A15C8E" w:rsidP="00A15C8E">
      <w:pPr>
        <w:spacing w:line="240" w:lineRule="auto"/>
        <w:contextualSpacing/>
        <w:jc w:val="both"/>
        <w:rPr>
          <w:rFonts w:ascii="Times New Roman" w:hAnsi="Times New Roman" w:cs="Times New Roman"/>
          <w:sz w:val="20"/>
          <w:szCs w:val="20"/>
        </w:rPr>
      </w:pPr>
      <w:r w:rsidRPr="00A15C8E">
        <w:rPr>
          <w:rFonts w:ascii="Times New Roman" w:hAnsi="Times New Roman" w:cs="Times New Roman"/>
          <w:sz w:val="20"/>
          <w:szCs w:val="20"/>
        </w:rPr>
        <w:t xml:space="preserve">           по строке 182 1 01 02080 01 0000 110 «Налог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в графе 2025 год, цифры «680 800,00» заменить цифрами «1 800 800,00»; </w:t>
      </w:r>
    </w:p>
    <w:p w14:paraId="3AEFE24A" w14:textId="77777777" w:rsidR="00A15C8E" w:rsidRPr="00A15C8E" w:rsidRDefault="00A15C8E" w:rsidP="00A15C8E">
      <w:pPr>
        <w:spacing w:line="240" w:lineRule="auto"/>
        <w:contextualSpacing/>
        <w:jc w:val="both"/>
        <w:rPr>
          <w:rFonts w:ascii="Times New Roman" w:hAnsi="Times New Roman" w:cs="Times New Roman"/>
          <w:sz w:val="20"/>
          <w:szCs w:val="20"/>
        </w:rPr>
      </w:pPr>
      <w:r w:rsidRPr="00A15C8E">
        <w:rPr>
          <w:rFonts w:ascii="Times New Roman" w:hAnsi="Times New Roman" w:cs="Times New Roman"/>
          <w:sz w:val="20"/>
          <w:szCs w:val="20"/>
        </w:rPr>
        <w:t xml:space="preserve">           по строке 182 1 03 03000 01 0000 110 «Туристический налог», в графе 2025 год, цифры «100 000,00» заменить цифрами «5 750 252,65»;</w:t>
      </w:r>
    </w:p>
    <w:p w14:paraId="1FC8FC43" w14:textId="77777777" w:rsidR="00A15C8E" w:rsidRPr="00A15C8E" w:rsidRDefault="00A15C8E" w:rsidP="00A15C8E">
      <w:pPr>
        <w:spacing w:line="240" w:lineRule="auto"/>
        <w:contextualSpacing/>
        <w:jc w:val="both"/>
        <w:rPr>
          <w:rFonts w:ascii="Times New Roman" w:hAnsi="Times New Roman" w:cs="Times New Roman"/>
          <w:sz w:val="20"/>
          <w:szCs w:val="20"/>
        </w:rPr>
      </w:pPr>
      <w:r w:rsidRPr="00A15C8E">
        <w:rPr>
          <w:rFonts w:ascii="Times New Roman" w:hAnsi="Times New Roman" w:cs="Times New Roman"/>
          <w:sz w:val="20"/>
          <w:szCs w:val="20"/>
        </w:rPr>
        <w:t xml:space="preserve">           по строке 220 1110000000 0000 000 «ДОХОДЫ ОТ ИСПОЛЬЗОВАНИЯ ИМУЩЕСТВА, НАХОДЯЩЕГОСЯ В ГОСУДАРСТВЕННОЙ И МУНИЦИПАЛЬНОЙ СОБСТВЕННОСТИ», в графе 2025 год, цифры «1 157 660,00» заменить цифрами «2 080 000,00»;</w:t>
      </w:r>
    </w:p>
    <w:p w14:paraId="7C8265D6" w14:textId="77777777" w:rsidR="00A15C8E" w:rsidRPr="00A15C8E" w:rsidRDefault="00A15C8E" w:rsidP="00A15C8E">
      <w:pPr>
        <w:spacing w:line="240" w:lineRule="auto"/>
        <w:contextualSpacing/>
        <w:jc w:val="both"/>
        <w:rPr>
          <w:rFonts w:ascii="Times New Roman" w:hAnsi="Times New Roman" w:cs="Times New Roman"/>
          <w:sz w:val="20"/>
          <w:szCs w:val="20"/>
        </w:rPr>
      </w:pPr>
      <w:r w:rsidRPr="00A15C8E">
        <w:rPr>
          <w:rFonts w:ascii="Times New Roman" w:hAnsi="Times New Roman" w:cs="Times New Roman"/>
          <w:sz w:val="20"/>
          <w:szCs w:val="20"/>
        </w:rPr>
        <w:t xml:space="preserve">           по строке 220 1110500000 0000 120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в графе 2025 год, цифры «1 157 660,00» заменить цифрами «2 080 000,00»;</w:t>
      </w:r>
    </w:p>
    <w:p w14:paraId="3189B83B" w14:textId="77777777" w:rsidR="00A15C8E" w:rsidRPr="00A15C8E" w:rsidRDefault="00A15C8E" w:rsidP="00A15C8E">
      <w:pPr>
        <w:spacing w:line="240" w:lineRule="auto"/>
        <w:contextualSpacing/>
        <w:jc w:val="both"/>
        <w:rPr>
          <w:rFonts w:ascii="Times New Roman" w:hAnsi="Times New Roman" w:cs="Times New Roman"/>
          <w:sz w:val="20"/>
          <w:szCs w:val="20"/>
        </w:rPr>
      </w:pPr>
      <w:r w:rsidRPr="00A15C8E">
        <w:rPr>
          <w:rFonts w:ascii="Times New Roman" w:hAnsi="Times New Roman" w:cs="Times New Roman"/>
          <w:sz w:val="20"/>
          <w:szCs w:val="20"/>
        </w:rPr>
        <w:t xml:space="preserve">          по строке 220 1110502513 0000 120 «Доходы,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 в графе 2025 год, цифры «300 000,00» заменить цифрами «460 000,00»;</w:t>
      </w:r>
    </w:p>
    <w:p w14:paraId="0B6D8215" w14:textId="77777777" w:rsidR="00A15C8E" w:rsidRPr="00A15C8E" w:rsidRDefault="00A15C8E" w:rsidP="00A15C8E">
      <w:pPr>
        <w:spacing w:line="240" w:lineRule="auto"/>
        <w:contextualSpacing/>
        <w:jc w:val="both"/>
        <w:rPr>
          <w:rFonts w:ascii="Times New Roman" w:hAnsi="Times New Roman" w:cs="Times New Roman"/>
          <w:sz w:val="20"/>
          <w:szCs w:val="20"/>
        </w:rPr>
      </w:pPr>
      <w:r w:rsidRPr="00A15C8E">
        <w:rPr>
          <w:rFonts w:ascii="Times New Roman" w:hAnsi="Times New Roman" w:cs="Times New Roman"/>
          <w:sz w:val="20"/>
          <w:szCs w:val="20"/>
        </w:rPr>
        <w:t xml:space="preserve">         по строке 220 1110503513 0000 120 «Доходы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 в графе 2025 год, цифры «190 000,00» заменить цифрами «520 000,00»;</w:t>
      </w:r>
    </w:p>
    <w:p w14:paraId="03242085" w14:textId="77777777" w:rsidR="00A15C8E" w:rsidRPr="00A15C8E" w:rsidRDefault="00A15C8E" w:rsidP="00A15C8E">
      <w:pPr>
        <w:spacing w:line="240" w:lineRule="auto"/>
        <w:contextualSpacing/>
        <w:jc w:val="both"/>
        <w:rPr>
          <w:rFonts w:ascii="Times New Roman" w:hAnsi="Times New Roman" w:cs="Times New Roman"/>
          <w:sz w:val="20"/>
          <w:szCs w:val="20"/>
        </w:rPr>
      </w:pPr>
      <w:r w:rsidRPr="00A15C8E">
        <w:rPr>
          <w:rFonts w:ascii="Times New Roman" w:hAnsi="Times New Roman" w:cs="Times New Roman"/>
          <w:sz w:val="20"/>
          <w:szCs w:val="20"/>
        </w:rPr>
        <w:t xml:space="preserve">         по строке 220 1130000000 0000 000 «ДОХОДЫ ОТ ОКАЗАНИЯ ПЛАТНЫХ УСЛУГ И КОМПЕНСАЦИИ ЗАТРАТ ГОСУДАРСТВА», в графе 2025 год, цифры «505 000,00» заменить цифрами «855 000,00»;</w:t>
      </w:r>
    </w:p>
    <w:p w14:paraId="1C004D55" w14:textId="77777777" w:rsidR="00A15C8E" w:rsidRPr="00A15C8E" w:rsidRDefault="00A15C8E" w:rsidP="00A15C8E">
      <w:pPr>
        <w:spacing w:line="240" w:lineRule="auto"/>
        <w:contextualSpacing/>
        <w:jc w:val="both"/>
        <w:rPr>
          <w:rFonts w:ascii="Times New Roman" w:hAnsi="Times New Roman" w:cs="Times New Roman"/>
          <w:sz w:val="20"/>
          <w:szCs w:val="20"/>
        </w:rPr>
      </w:pPr>
      <w:r w:rsidRPr="00A15C8E">
        <w:rPr>
          <w:rFonts w:ascii="Times New Roman" w:hAnsi="Times New Roman" w:cs="Times New Roman"/>
          <w:sz w:val="20"/>
          <w:szCs w:val="20"/>
        </w:rPr>
        <w:t>по строке 220 1130199513 0000 130 «Прочие доходы от оказания платных услуг (работ) получателями средств бюджетов городских поселений», в графе 2025 год, цифры «460 000,00» заменить цифрами «810 000,00»;</w:t>
      </w:r>
    </w:p>
    <w:bookmarkEnd w:id="16"/>
    <w:p w14:paraId="52A38681" w14:textId="77777777" w:rsidR="00A15C8E" w:rsidRPr="00A15C8E" w:rsidRDefault="00A15C8E" w:rsidP="00A15C8E">
      <w:pPr>
        <w:spacing w:line="240" w:lineRule="auto"/>
        <w:contextualSpacing/>
        <w:jc w:val="both"/>
        <w:rPr>
          <w:rFonts w:ascii="Times New Roman" w:hAnsi="Times New Roman" w:cs="Times New Roman"/>
          <w:b/>
          <w:bCs/>
          <w:sz w:val="20"/>
          <w:szCs w:val="20"/>
        </w:rPr>
      </w:pPr>
      <w:r w:rsidRPr="00A15C8E">
        <w:rPr>
          <w:rFonts w:ascii="Times New Roman" w:hAnsi="Times New Roman" w:cs="Times New Roman"/>
          <w:b/>
          <w:bCs/>
          <w:sz w:val="20"/>
          <w:szCs w:val="20"/>
        </w:rPr>
        <w:t xml:space="preserve">            </w:t>
      </w:r>
      <w:bookmarkStart w:id="17" w:name="_Hlk171688959"/>
      <w:r w:rsidRPr="00A15C8E">
        <w:rPr>
          <w:rFonts w:ascii="Times New Roman" w:hAnsi="Times New Roman" w:cs="Times New Roman"/>
          <w:b/>
          <w:bCs/>
          <w:sz w:val="20"/>
          <w:szCs w:val="20"/>
        </w:rPr>
        <w:t>1.3. Приложение № 3 к решению Совета Плесского городского поселения от 20.12.2024г. № 66 «О бюджете Плесского городского поселения на 2025 год и на плановый период 2026 и 2027 годов» Источники внутреннего финансирования дефицита бюджета Плесского городского поселения на 2025 год, плановый период 2026-2027 гг.:</w:t>
      </w:r>
    </w:p>
    <w:bookmarkEnd w:id="17"/>
    <w:p w14:paraId="666BDE6C" w14:textId="77777777" w:rsidR="00A15C8E" w:rsidRPr="00A15C8E" w:rsidRDefault="00A15C8E" w:rsidP="00A15C8E">
      <w:pPr>
        <w:spacing w:line="240" w:lineRule="auto"/>
        <w:contextualSpacing/>
        <w:jc w:val="both"/>
        <w:rPr>
          <w:rFonts w:ascii="Times New Roman" w:hAnsi="Times New Roman" w:cs="Times New Roman"/>
          <w:sz w:val="20"/>
          <w:szCs w:val="20"/>
        </w:rPr>
      </w:pPr>
      <w:r w:rsidRPr="00A15C8E">
        <w:rPr>
          <w:rFonts w:ascii="Times New Roman" w:hAnsi="Times New Roman" w:cs="Times New Roman"/>
          <w:sz w:val="20"/>
          <w:szCs w:val="20"/>
        </w:rPr>
        <w:t xml:space="preserve">           по строке «увеличение остатков средств, всего» в графе </w:t>
      </w:r>
      <w:bookmarkStart w:id="18" w:name="_Hlk189658839"/>
      <w:r w:rsidRPr="00A15C8E">
        <w:rPr>
          <w:rFonts w:ascii="Times New Roman" w:hAnsi="Times New Roman" w:cs="Times New Roman"/>
          <w:sz w:val="20"/>
          <w:szCs w:val="20"/>
        </w:rPr>
        <w:t xml:space="preserve">2025 год, </w:t>
      </w:r>
      <w:bookmarkStart w:id="19" w:name="_Hlk183765568"/>
      <w:r w:rsidRPr="00A15C8E">
        <w:rPr>
          <w:rFonts w:ascii="Times New Roman" w:hAnsi="Times New Roman" w:cs="Times New Roman"/>
          <w:sz w:val="20"/>
          <w:szCs w:val="20"/>
        </w:rPr>
        <w:t xml:space="preserve">цифры </w:t>
      </w:r>
      <w:bookmarkStart w:id="20" w:name="_Hlk194440039"/>
      <w:r w:rsidRPr="00A15C8E">
        <w:rPr>
          <w:rFonts w:ascii="Times New Roman" w:hAnsi="Times New Roman" w:cs="Times New Roman"/>
          <w:sz w:val="20"/>
          <w:szCs w:val="20"/>
        </w:rPr>
        <w:t>«-173 876 687,83» заменить цифрами «</w:t>
      </w:r>
      <w:bookmarkStart w:id="21" w:name="_Hlk171930828"/>
      <w:bookmarkStart w:id="22" w:name="_Hlk192192762"/>
      <w:r w:rsidRPr="00A15C8E">
        <w:rPr>
          <w:rFonts w:ascii="Times New Roman" w:hAnsi="Times New Roman" w:cs="Times New Roman"/>
          <w:sz w:val="20"/>
          <w:szCs w:val="20"/>
        </w:rPr>
        <w:t>-</w:t>
      </w:r>
      <w:bookmarkEnd w:id="21"/>
      <w:bookmarkEnd w:id="22"/>
      <w:r w:rsidRPr="00A15C8E">
        <w:rPr>
          <w:rFonts w:ascii="Times New Roman" w:hAnsi="Times New Roman" w:cs="Times New Roman"/>
          <w:sz w:val="20"/>
          <w:szCs w:val="20"/>
        </w:rPr>
        <w:t>181 486 940,48»</w:t>
      </w:r>
      <w:bookmarkEnd w:id="20"/>
      <w:r w:rsidRPr="00A15C8E">
        <w:rPr>
          <w:rFonts w:ascii="Times New Roman" w:hAnsi="Times New Roman" w:cs="Times New Roman"/>
          <w:sz w:val="20"/>
          <w:szCs w:val="20"/>
        </w:rPr>
        <w:t>;</w:t>
      </w:r>
    </w:p>
    <w:bookmarkEnd w:id="18"/>
    <w:bookmarkEnd w:id="19"/>
    <w:p w14:paraId="5340D416" w14:textId="77777777" w:rsidR="00A15C8E" w:rsidRPr="00A15C8E" w:rsidRDefault="00A15C8E" w:rsidP="00A15C8E">
      <w:pPr>
        <w:spacing w:line="240" w:lineRule="auto"/>
        <w:ind w:firstLine="567"/>
        <w:contextualSpacing/>
        <w:jc w:val="both"/>
        <w:rPr>
          <w:rFonts w:ascii="Times New Roman" w:hAnsi="Times New Roman" w:cs="Times New Roman"/>
          <w:sz w:val="20"/>
          <w:szCs w:val="20"/>
        </w:rPr>
      </w:pPr>
      <w:r w:rsidRPr="00A15C8E">
        <w:rPr>
          <w:rFonts w:ascii="Times New Roman" w:hAnsi="Times New Roman" w:cs="Times New Roman"/>
          <w:sz w:val="20"/>
          <w:szCs w:val="20"/>
        </w:rPr>
        <w:t xml:space="preserve"> по строке «увеличение остатков средств бюджетов» 000 0105000000 0000 500» в графе 2025 год, цифры «-173 876 687,83» заменить цифрами «-181 486 940,48»;</w:t>
      </w:r>
    </w:p>
    <w:p w14:paraId="79153DAF" w14:textId="77777777" w:rsidR="00A15C8E" w:rsidRPr="00A15C8E" w:rsidRDefault="00A15C8E" w:rsidP="00A15C8E">
      <w:pPr>
        <w:spacing w:line="240" w:lineRule="auto"/>
        <w:ind w:firstLine="567"/>
        <w:contextualSpacing/>
        <w:jc w:val="both"/>
        <w:rPr>
          <w:rFonts w:ascii="Times New Roman" w:hAnsi="Times New Roman" w:cs="Times New Roman"/>
          <w:sz w:val="20"/>
          <w:szCs w:val="20"/>
        </w:rPr>
      </w:pPr>
      <w:r w:rsidRPr="00A15C8E">
        <w:rPr>
          <w:rFonts w:ascii="Times New Roman" w:hAnsi="Times New Roman" w:cs="Times New Roman"/>
          <w:sz w:val="20"/>
          <w:szCs w:val="20"/>
        </w:rPr>
        <w:t>по строке «увеличение прочих остатков средств бюджетов» 000 0105020000 0000 500» в графе 2025 год, цифры «-173 876 687,83» заменить цифрами «-181 486 940,48»;</w:t>
      </w:r>
    </w:p>
    <w:p w14:paraId="3EEC5FC8" w14:textId="77777777" w:rsidR="00A15C8E" w:rsidRPr="00A15C8E" w:rsidRDefault="00A15C8E" w:rsidP="00A15C8E">
      <w:pPr>
        <w:spacing w:line="240" w:lineRule="auto"/>
        <w:ind w:firstLine="567"/>
        <w:contextualSpacing/>
        <w:jc w:val="both"/>
        <w:rPr>
          <w:rFonts w:ascii="Times New Roman" w:hAnsi="Times New Roman" w:cs="Times New Roman"/>
          <w:sz w:val="20"/>
          <w:szCs w:val="20"/>
        </w:rPr>
      </w:pPr>
      <w:r w:rsidRPr="00A15C8E">
        <w:rPr>
          <w:rFonts w:ascii="Times New Roman" w:hAnsi="Times New Roman" w:cs="Times New Roman"/>
          <w:sz w:val="20"/>
          <w:szCs w:val="20"/>
        </w:rPr>
        <w:t>по строке «увеличение прочих остатков денежных средств бюджетов» 000 0105020100 0000 510» в графе 2025 год, цифры «-173 876 687,83» заменить цифрами «-181 486 940,48»;</w:t>
      </w:r>
    </w:p>
    <w:p w14:paraId="0D234337" w14:textId="77777777" w:rsidR="00A15C8E" w:rsidRPr="00A15C8E" w:rsidRDefault="00A15C8E" w:rsidP="00A15C8E">
      <w:pPr>
        <w:spacing w:line="240" w:lineRule="auto"/>
        <w:ind w:firstLine="567"/>
        <w:contextualSpacing/>
        <w:jc w:val="both"/>
        <w:rPr>
          <w:rFonts w:ascii="Times New Roman" w:hAnsi="Times New Roman" w:cs="Times New Roman"/>
          <w:sz w:val="20"/>
          <w:szCs w:val="20"/>
        </w:rPr>
      </w:pPr>
      <w:r w:rsidRPr="00A15C8E">
        <w:rPr>
          <w:rFonts w:ascii="Times New Roman" w:hAnsi="Times New Roman" w:cs="Times New Roman"/>
          <w:sz w:val="20"/>
          <w:szCs w:val="20"/>
        </w:rPr>
        <w:t>по строке «увеличение прочих остатков денежных средств бюджетов городских поселений»000 0105020113 0000 510» в графе 2025 год, цифры «-173 876 687,83» заменить цифрами «-181 486 940,48»;</w:t>
      </w:r>
    </w:p>
    <w:p w14:paraId="1CD65A5E" w14:textId="77777777" w:rsidR="00A15C8E" w:rsidRPr="00A15C8E" w:rsidRDefault="00A15C8E" w:rsidP="00A15C8E">
      <w:pPr>
        <w:spacing w:line="240" w:lineRule="auto"/>
        <w:ind w:firstLine="567"/>
        <w:contextualSpacing/>
        <w:jc w:val="both"/>
        <w:rPr>
          <w:rFonts w:ascii="Times New Roman" w:hAnsi="Times New Roman" w:cs="Times New Roman"/>
          <w:sz w:val="20"/>
          <w:szCs w:val="20"/>
        </w:rPr>
      </w:pPr>
      <w:bookmarkStart w:id="23" w:name="_Hlk195264964"/>
      <w:r w:rsidRPr="00A15C8E">
        <w:rPr>
          <w:rFonts w:ascii="Times New Roman" w:hAnsi="Times New Roman" w:cs="Times New Roman"/>
          <w:sz w:val="20"/>
          <w:szCs w:val="20"/>
        </w:rPr>
        <w:t>по строке «уменьшение остатков средств, всего» в графе 2025 год цифры «173 876 687,83» заменить цифрами «181 486 940,48»;</w:t>
      </w:r>
    </w:p>
    <w:bookmarkEnd w:id="23"/>
    <w:p w14:paraId="66558344" w14:textId="77777777" w:rsidR="00A15C8E" w:rsidRPr="00A15C8E" w:rsidRDefault="00A15C8E" w:rsidP="00A15C8E">
      <w:pPr>
        <w:spacing w:line="240" w:lineRule="auto"/>
        <w:ind w:firstLine="567"/>
        <w:contextualSpacing/>
        <w:jc w:val="both"/>
        <w:rPr>
          <w:rFonts w:ascii="Times New Roman" w:hAnsi="Times New Roman" w:cs="Times New Roman"/>
          <w:sz w:val="20"/>
          <w:szCs w:val="20"/>
        </w:rPr>
      </w:pPr>
      <w:r w:rsidRPr="00A15C8E">
        <w:rPr>
          <w:rFonts w:ascii="Times New Roman" w:hAnsi="Times New Roman" w:cs="Times New Roman"/>
          <w:sz w:val="20"/>
          <w:szCs w:val="20"/>
        </w:rPr>
        <w:t>по строке «уменьшение остатков средств бюджетов» 000 0105000000 0000 600» в графе 2025 год по строке «уменьшение остатков средств, всего» в графе 2025 год цифры «173 876 687,83» заменить цифрами «181 486 940,48»;</w:t>
      </w:r>
    </w:p>
    <w:p w14:paraId="7999AD9A" w14:textId="77777777" w:rsidR="00A15C8E" w:rsidRPr="00A15C8E" w:rsidRDefault="00A15C8E" w:rsidP="00A15C8E">
      <w:pPr>
        <w:spacing w:line="240" w:lineRule="auto"/>
        <w:ind w:firstLine="567"/>
        <w:contextualSpacing/>
        <w:jc w:val="both"/>
        <w:rPr>
          <w:rFonts w:ascii="Times New Roman" w:hAnsi="Times New Roman" w:cs="Times New Roman"/>
          <w:sz w:val="20"/>
          <w:szCs w:val="20"/>
        </w:rPr>
      </w:pPr>
      <w:r w:rsidRPr="00A15C8E">
        <w:rPr>
          <w:rFonts w:ascii="Times New Roman" w:hAnsi="Times New Roman" w:cs="Times New Roman"/>
          <w:sz w:val="20"/>
          <w:szCs w:val="20"/>
        </w:rPr>
        <w:t>по строке «Уменьшение прочих остатков средств бюджетов» 000 0105020000 0000 600» в графе 2025 год цифры по строке «уменьшение остатков средств, всего» в графе 2025 год цифры «173 876 687,83» заменить цифрами «181 486 940,48»;</w:t>
      </w:r>
    </w:p>
    <w:p w14:paraId="17A5EE59" w14:textId="77777777" w:rsidR="00A15C8E" w:rsidRPr="00A15C8E" w:rsidRDefault="00A15C8E" w:rsidP="00A15C8E">
      <w:pPr>
        <w:spacing w:line="240" w:lineRule="auto"/>
        <w:ind w:firstLine="567"/>
        <w:contextualSpacing/>
        <w:jc w:val="both"/>
        <w:rPr>
          <w:rFonts w:ascii="Times New Roman" w:hAnsi="Times New Roman" w:cs="Times New Roman"/>
          <w:sz w:val="20"/>
          <w:szCs w:val="20"/>
        </w:rPr>
      </w:pPr>
      <w:r w:rsidRPr="00A15C8E">
        <w:rPr>
          <w:rFonts w:ascii="Times New Roman" w:hAnsi="Times New Roman" w:cs="Times New Roman"/>
          <w:sz w:val="20"/>
          <w:szCs w:val="20"/>
        </w:rPr>
        <w:lastRenderedPageBreak/>
        <w:t>по строке «Уменьшение прочих остатков денежных средств бюджетов» 000 0105020100 0000 610» в графе 2025 год, по строке «уменьшение остатков средств, всего» в графе 2025 год цифры «173 876 687,83» заменить цифрами «181 486 940,48»;</w:t>
      </w:r>
    </w:p>
    <w:p w14:paraId="53B59A7B" w14:textId="77777777" w:rsidR="00A15C8E" w:rsidRPr="00A15C8E" w:rsidRDefault="00A15C8E" w:rsidP="00A15C8E">
      <w:pPr>
        <w:spacing w:line="240" w:lineRule="auto"/>
        <w:ind w:firstLine="567"/>
        <w:contextualSpacing/>
        <w:jc w:val="both"/>
        <w:rPr>
          <w:rFonts w:ascii="Times New Roman" w:hAnsi="Times New Roman" w:cs="Times New Roman"/>
          <w:sz w:val="20"/>
          <w:szCs w:val="20"/>
        </w:rPr>
      </w:pPr>
      <w:r w:rsidRPr="00A15C8E">
        <w:rPr>
          <w:rFonts w:ascii="Times New Roman" w:hAnsi="Times New Roman" w:cs="Times New Roman"/>
          <w:sz w:val="20"/>
          <w:szCs w:val="20"/>
        </w:rPr>
        <w:t>по строке «Уменьшение прочих остатков денежных средств бюджетов городских поселений» 000 0105020113 0000 610» по строке «уменьшение остатков средств, всего» в графе 2025 год цифры «173 876 687,83» заменить цифрами «181 486 940,48»;</w:t>
      </w:r>
    </w:p>
    <w:p w14:paraId="740996A3" w14:textId="77777777" w:rsidR="00A15C8E" w:rsidRDefault="00A15C8E" w:rsidP="00A15C8E">
      <w:pPr>
        <w:spacing w:line="240" w:lineRule="auto"/>
        <w:ind w:firstLine="567"/>
        <w:contextualSpacing/>
        <w:jc w:val="both"/>
        <w:rPr>
          <w:rFonts w:ascii="Times New Roman" w:hAnsi="Times New Roman" w:cs="Times New Roman"/>
          <w:b/>
          <w:bCs/>
          <w:sz w:val="20"/>
          <w:szCs w:val="20"/>
        </w:rPr>
      </w:pPr>
      <w:r w:rsidRPr="00A15C8E">
        <w:rPr>
          <w:rFonts w:ascii="Times New Roman" w:hAnsi="Times New Roman" w:cs="Times New Roman"/>
          <w:b/>
          <w:bCs/>
          <w:sz w:val="20"/>
          <w:szCs w:val="20"/>
        </w:rPr>
        <w:t xml:space="preserve">1.4. Приложение № 4 к решению Совета Плесского городского поселения от 20.12.2024г. № 66 «О бюджете Плесского городского поселения на 2025 год и на плановый период 2026 и 2027 годов», «Распределение бюджетных ассигнований по целевым статьям </w:t>
      </w:r>
      <w:r w:rsidRPr="00A15C8E">
        <w:rPr>
          <w:rFonts w:ascii="Times New Roman" w:hAnsi="Times New Roman" w:cs="Times New Roman"/>
          <w:b/>
          <w:bCs/>
          <w:sz w:val="20"/>
          <w:szCs w:val="20"/>
        </w:rPr>
        <w:br/>
        <w:t>(муниципальным программам и непрограммным направлениям деятельности), группам видов расходов классификации расходов бюджетов на 2025 год и на плановый период 2026 и 2027»:</w:t>
      </w:r>
      <w:bookmarkStart w:id="24" w:name="_Hlk171932149"/>
    </w:p>
    <w:p w14:paraId="14520193" w14:textId="77777777" w:rsidR="00A15C8E" w:rsidRDefault="00A15C8E" w:rsidP="00A15C8E">
      <w:pPr>
        <w:spacing w:line="240" w:lineRule="auto"/>
        <w:ind w:firstLine="567"/>
        <w:contextualSpacing/>
        <w:jc w:val="both"/>
        <w:rPr>
          <w:rFonts w:ascii="Times New Roman" w:hAnsi="Times New Roman" w:cs="Times New Roman"/>
          <w:sz w:val="20"/>
          <w:szCs w:val="20"/>
        </w:rPr>
      </w:pPr>
      <w:r w:rsidRPr="00A15C8E">
        <w:rPr>
          <w:rFonts w:ascii="Times New Roman" w:hAnsi="Times New Roman" w:cs="Times New Roman"/>
          <w:bCs/>
          <w:sz w:val="20"/>
          <w:szCs w:val="20"/>
        </w:rPr>
        <w:t>по строке «Муниципальная программа "Содержание и благоустройство территории Плесского городского поселения, обеспечение оптимальных условий деятельности в административном здании в 2025-2027"» 12000 00000», по графе 2025 год, цифры «43 965 313,80», заменить цифрами «50 982 612,45»;</w:t>
      </w:r>
      <w:r w:rsidRPr="00A15C8E">
        <w:rPr>
          <w:rFonts w:ascii="Times New Roman" w:hAnsi="Times New Roman" w:cs="Times New Roman"/>
          <w:sz w:val="20"/>
          <w:szCs w:val="20"/>
        </w:rPr>
        <w:t xml:space="preserve"> </w:t>
      </w:r>
    </w:p>
    <w:p w14:paraId="5A154692" w14:textId="77777777" w:rsidR="00A15C8E" w:rsidRDefault="00A15C8E" w:rsidP="00A15C8E">
      <w:pPr>
        <w:spacing w:line="240" w:lineRule="auto"/>
        <w:ind w:firstLine="567"/>
        <w:contextualSpacing/>
        <w:jc w:val="both"/>
        <w:rPr>
          <w:rFonts w:ascii="Times New Roman" w:hAnsi="Times New Roman" w:cs="Times New Roman"/>
          <w:sz w:val="20"/>
          <w:szCs w:val="20"/>
        </w:rPr>
      </w:pPr>
      <w:r w:rsidRPr="00A15C8E">
        <w:rPr>
          <w:rFonts w:ascii="Times New Roman" w:hAnsi="Times New Roman" w:cs="Times New Roman"/>
          <w:sz w:val="20"/>
          <w:szCs w:val="20"/>
        </w:rPr>
        <w:t>по строке Подпрограмма «Комплексное развитие и благоустройство территории Плесского городского поселения, создание максимально благоприятных, комфортных и безопасных условий для проживания населения» 12100 00000» по графе 2025 год, цифры «36 881 082,09», заменить цифрами «44 154 980,74»;</w:t>
      </w:r>
    </w:p>
    <w:p w14:paraId="1781D59C" w14:textId="77777777" w:rsidR="00A15C8E" w:rsidRDefault="00A15C8E" w:rsidP="00A15C8E">
      <w:pPr>
        <w:spacing w:line="240" w:lineRule="auto"/>
        <w:ind w:firstLine="567"/>
        <w:contextualSpacing/>
        <w:jc w:val="both"/>
        <w:rPr>
          <w:rFonts w:ascii="Times New Roman" w:hAnsi="Times New Roman" w:cs="Times New Roman"/>
          <w:sz w:val="20"/>
          <w:szCs w:val="20"/>
        </w:rPr>
      </w:pPr>
      <w:r w:rsidRPr="00A15C8E">
        <w:rPr>
          <w:rFonts w:ascii="Times New Roman" w:hAnsi="Times New Roman" w:cs="Times New Roman"/>
          <w:sz w:val="20"/>
          <w:szCs w:val="20"/>
        </w:rPr>
        <w:t>по строке «Основное мероприятие " Основное мероприятие "Создание комфортных и безопасных условий проживания граждан"» 12101 00000» по графе 2025 год, цифры «36 581 082,09», заменить цифрами «43 854 980,74»;</w:t>
      </w:r>
    </w:p>
    <w:p w14:paraId="57173AB9" w14:textId="5D04AD86" w:rsidR="00A15C8E" w:rsidRPr="00A15C8E" w:rsidRDefault="00A15C8E" w:rsidP="00A15C8E">
      <w:pPr>
        <w:spacing w:line="240" w:lineRule="auto"/>
        <w:ind w:firstLine="567"/>
        <w:contextualSpacing/>
        <w:jc w:val="both"/>
        <w:rPr>
          <w:rFonts w:ascii="Times New Roman" w:hAnsi="Times New Roman" w:cs="Times New Roman"/>
          <w:b/>
          <w:bCs/>
          <w:sz w:val="20"/>
          <w:szCs w:val="20"/>
        </w:rPr>
      </w:pPr>
      <w:r w:rsidRPr="00A15C8E">
        <w:rPr>
          <w:rFonts w:ascii="Times New Roman" w:hAnsi="Times New Roman" w:cs="Times New Roman"/>
          <w:sz w:val="20"/>
          <w:szCs w:val="20"/>
        </w:rPr>
        <w:t xml:space="preserve">по строке «Обеспечение деятельности подведомственных учреждений (МКУ УГХ Плесского городского поселения). (Фонд оплаты труда учреждений)» 12101 12001 111» </w:t>
      </w:r>
      <w:bookmarkEnd w:id="24"/>
      <w:r w:rsidRPr="00A15C8E">
        <w:rPr>
          <w:rFonts w:ascii="Times New Roman" w:hAnsi="Times New Roman" w:cs="Times New Roman"/>
          <w:sz w:val="20"/>
          <w:szCs w:val="20"/>
        </w:rPr>
        <w:t>по графе 2025 год, цифры «19 379 616,00», заменить цифрами «24 966 328,46»;</w:t>
      </w:r>
      <w:r w:rsidRPr="00A15C8E">
        <w:rPr>
          <w:rFonts w:ascii="Times New Roman" w:hAnsi="Times New Roman" w:cs="Times New Roman"/>
          <w:bCs/>
          <w:sz w:val="20"/>
          <w:szCs w:val="20"/>
        </w:rPr>
        <w:t xml:space="preserve">            </w:t>
      </w:r>
    </w:p>
    <w:p w14:paraId="3134BA41" w14:textId="77777777" w:rsidR="00A15C8E" w:rsidRPr="00A15C8E" w:rsidRDefault="00A15C8E" w:rsidP="00A15C8E">
      <w:pPr>
        <w:spacing w:line="240" w:lineRule="auto"/>
        <w:contextualSpacing/>
        <w:jc w:val="both"/>
        <w:rPr>
          <w:rFonts w:ascii="Times New Roman" w:hAnsi="Times New Roman" w:cs="Times New Roman"/>
          <w:bCs/>
          <w:sz w:val="20"/>
          <w:szCs w:val="20"/>
        </w:rPr>
      </w:pPr>
      <w:r w:rsidRPr="00A15C8E">
        <w:rPr>
          <w:rFonts w:ascii="Times New Roman" w:hAnsi="Times New Roman" w:cs="Times New Roman"/>
          <w:bCs/>
          <w:sz w:val="20"/>
          <w:szCs w:val="20"/>
        </w:rPr>
        <w:t xml:space="preserve">          по строке «Обеспечение деятельности подведомственных учреждений (МКУ УГХ  Плесского городского поселения)Взносы по обязательному социальному страхованию на выплаты по оплате труда работников и иные выплаты работникам учреждений)» </w:t>
      </w:r>
      <w:bookmarkStart w:id="25" w:name="_Hlk194442089"/>
      <w:r w:rsidRPr="00A15C8E">
        <w:rPr>
          <w:rFonts w:ascii="Times New Roman" w:hAnsi="Times New Roman" w:cs="Times New Roman"/>
          <w:bCs/>
          <w:sz w:val="20"/>
          <w:szCs w:val="20"/>
        </w:rPr>
        <w:t xml:space="preserve">12101 12001 </w:t>
      </w:r>
      <w:bookmarkEnd w:id="25"/>
      <w:r w:rsidRPr="00A15C8E">
        <w:rPr>
          <w:rFonts w:ascii="Times New Roman" w:hAnsi="Times New Roman" w:cs="Times New Roman"/>
          <w:bCs/>
          <w:sz w:val="20"/>
          <w:szCs w:val="20"/>
        </w:rPr>
        <w:t>119», по графе 2025 год цифры «5 852 645,00», заменить цифрами «7 539 831,19»;</w:t>
      </w:r>
    </w:p>
    <w:p w14:paraId="4EDA0A6E" w14:textId="77777777" w:rsidR="00A15C8E" w:rsidRPr="00A15C8E" w:rsidRDefault="00A15C8E" w:rsidP="00A15C8E">
      <w:pPr>
        <w:spacing w:line="240" w:lineRule="auto"/>
        <w:contextualSpacing/>
        <w:jc w:val="both"/>
        <w:rPr>
          <w:rFonts w:ascii="Times New Roman" w:hAnsi="Times New Roman" w:cs="Times New Roman"/>
          <w:bCs/>
          <w:sz w:val="20"/>
          <w:szCs w:val="20"/>
        </w:rPr>
      </w:pPr>
      <w:r w:rsidRPr="00A15C8E">
        <w:rPr>
          <w:rFonts w:ascii="Times New Roman" w:hAnsi="Times New Roman" w:cs="Times New Roman"/>
          <w:bCs/>
          <w:sz w:val="20"/>
          <w:szCs w:val="20"/>
        </w:rPr>
        <w:t xml:space="preserve">          по строке «Обеспечение деятельности подведомственных учреждений (МКУ УГХ Плесского городского поселения (Уплата налога на имущество организаций и земельного налога)» 12101 12001 851», по графе 2025 год цифры «2 188 056, 42», заменить цифрами «2058056,42»;</w:t>
      </w:r>
      <w:bookmarkStart w:id="26" w:name="_Hlk189661660"/>
    </w:p>
    <w:p w14:paraId="1DCF0E5B" w14:textId="77777777" w:rsidR="00A15C8E" w:rsidRPr="00A15C8E" w:rsidRDefault="00A15C8E" w:rsidP="00A15C8E">
      <w:pPr>
        <w:spacing w:line="240" w:lineRule="auto"/>
        <w:contextualSpacing/>
        <w:jc w:val="both"/>
        <w:rPr>
          <w:rFonts w:ascii="Times New Roman" w:hAnsi="Times New Roman" w:cs="Times New Roman"/>
          <w:bCs/>
          <w:sz w:val="20"/>
          <w:szCs w:val="20"/>
        </w:rPr>
      </w:pPr>
      <w:r w:rsidRPr="00A15C8E">
        <w:rPr>
          <w:rFonts w:ascii="Times New Roman" w:hAnsi="Times New Roman" w:cs="Times New Roman"/>
          <w:bCs/>
          <w:sz w:val="20"/>
          <w:szCs w:val="20"/>
        </w:rPr>
        <w:t xml:space="preserve">          </w:t>
      </w:r>
      <w:bookmarkStart w:id="27" w:name="_Hlk195294725"/>
      <w:r w:rsidRPr="00A15C8E">
        <w:rPr>
          <w:rFonts w:ascii="Times New Roman" w:hAnsi="Times New Roman" w:cs="Times New Roman"/>
          <w:bCs/>
          <w:sz w:val="20"/>
          <w:szCs w:val="20"/>
        </w:rPr>
        <w:t>по строке «Обеспечение деятельности подведомственных учреждений (МКУ УГХ Плесского городского поселения (Уплата налога на имущество организаций и земельного налога)» 12101 12001 852», по графе 2025 год цифры «52 500,00», заменить цифрами «172 500,00»;</w:t>
      </w:r>
      <w:bookmarkEnd w:id="27"/>
    </w:p>
    <w:p w14:paraId="2B667E38" w14:textId="77777777" w:rsidR="00A15C8E" w:rsidRPr="00A15C8E" w:rsidRDefault="00A15C8E" w:rsidP="00A15C8E">
      <w:pPr>
        <w:spacing w:line="240" w:lineRule="auto"/>
        <w:contextualSpacing/>
        <w:jc w:val="both"/>
        <w:rPr>
          <w:rFonts w:ascii="Times New Roman" w:hAnsi="Times New Roman" w:cs="Times New Roman"/>
          <w:bCs/>
          <w:sz w:val="20"/>
          <w:szCs w:val="20"/>
        </w:rPr>
      </w:pPr>
      <w:r w:rsidRPr="00A15C8E">
        <w:rPr>
          <w:rFonts w:ascii="Times New Roman" w:hAnsi="Times New Roman" w:cs="Times New Roman"/>
          <w:bCs/>
          <w:sz w:val="20"/>
          <w:szCs w:val="20"/>
        </w:rPr>
        <w:t xml:space="preserve">          по строке «Обеспечение деятельности подведомственных учреждений (МКУ УГХ Плесского городского поселения (Уплата налога на имущество организаций и земельного налога)» 12101 12001 853», по графе 2025 год цифры «50 000,00», заменить цифрами «60 000,00»;</w:t>
      </w:r>
    </w:p>
    <w:p w14:paraId="1604F6EC" w14:textId="77777777" w:rsidR="00A15C8E" w:rsidRPr="00A15C8E" w:rsidRDefault="00A15C8E" w:rsidP="00A15C8E">
      <w:pPr>
        <w:spacing w:line="240" w:lineRule="auto"/>
        <w:contextualSpacing/>
        <w:jc w:val="both"/>
        <w:rPr>
          <w:rFonts w:ascii="Times New Roman" w:hAnsi="Times New Roman" w:cs="Times New Roman"/>
          <w:bCs/>
          <w:sz w:val="20"/>
          <w:szCs w:val="20"/>
        </w:rPr>
      </w:pPr>
      <w:r w:rsidRPr="00A15C8E">
        <w:rPr>
          <w:rFonts w:ascii="Times New Roman" w:hAnsi="Times New Roman" w:cs="Times New Roman"/>
          <w:bCs/>
          <w:sz w:val="20"/>
          <w:szCs w:val="20"/>
        </w:rPr>
        <w:t xml:space="preserve">         по строке «Подпрограмма " Обеспечение деятельности администрации Плесского городского поселения"» 12200 00000», по графе 2025 год цифры «3 957 200,00», заменить цифрами «3 700 600,00»;</w:t>
      </w:r>
    </w:p>
    <w:p w14:paraId="578187A3" w14:textId="77777777" w:rsidR="00A15C8E" w:rsidRPr="00A15C8E" w:rsidRDefault="00A15C8E" w:rsidP="00A15C8E">
      <w:pPr>
        <w:spacing w:line="240" w:lineRule="auto"/>
        <w:contextualSpacing/>
        <w:jc w:val="both"/>
        <w:rPr>
          <w:rFonts w:ascii="Times New Roman" w:hAnsi="Times New Roman" w:cs="Times New Roman"/>
          <w:bCs/>
          <w:sz w:val="20"/>
          <w:szCs w:val="20"/>
        </w:rPr>
      </w:pPr>
      <w:r w:rsidRPr="00A15C8E">
        <w:rPr>
          <w:rFonts w:ascii="Times New Roman" w:hAnsi="Times New Roman" w:cs="Times New Roman"/>
          <w:bCs/>
          <w:sz w:val="20"/>
          <w:szCs w:val="20"/>
        </w:rPr>
        <w:t xml:space="preserve">         по строке «Основное мероприятие "Прочие расходы"» 12203 00000», по графе 2025 год цифры «2 900 000,00», заменить цифрами «2 643 400,00»;</w:t>
      </w:r>
    </w:p>
    <w:p w14:paraId="1F3D5222" w14:textId="77777777" w:rsidR="00A15C8E" w:rsidRPr="00A15C8E" w:rsidRDefault="00A15C8E" w:rsidP="00A15C8E">
      <w:pPr>
        <w:spacing w:line="240" w:lineRule="auto"/>
        <w:contextualSpacing/>
        <w:jc w:val="both"/>
        <w:rPr>
          <w:rFonts w:ascii="Times New Roman" w:hAnsi="Times New Roman" w:cs="Times New Roman"/>
          <w:sz w:val="20"/>
          <w:szCs w:val="20"/>
        </w:rPr>
      </w:pPr>
      <w:bookmarkStart w:id="28" w:name="_Hlk195296189"/>
      <w:r w:rsidRPr="00A15C8E">
        <w:rPr>
          <w:rFonts w:ascii="Times New Roman" w:hAnsi="Times New Roman" w:cs="Times New Roman"/>
          <w:bCs/>
          <w:sz w:val="20"/>
          <w:szCs w:val="20"/>
        </w:rPr>
        <w:t xml:space="preserve">         по строке «Обеспечение прочих обязательств администрации (МКУ УГХ Плесского городского поселения) (Прочая закупка товаров, работ и услуг)» 12203 12006 244», по графе 2025 год цифры «1 931 200,00», заменить цифрами «1 674 600,00»;</w:t>
      </w:r>
      <w:r w:rsidRPr="00A15C8E">
        <w:rPr>
          <w:rFonts w:ascii="Times New Roman" w:hAnsi="Times New Roman" w:cs="Times New Roman"/>
          <w:sz w:val="20"/>
          <w:szCs w:val="20"/>
        </w:rPr>
        <w:t xml:space="preserve"> </w:t>
      </w:r>
    </w:p>
    <w:bookmarkEnd w:id="28"/>
    <w:p w14:paraId="0E8494A2" w14:textId="77777777" w:rsidR="00A15C8E" w:rsidRPr="00A15C8E" w:rsidRDefault="00A15C8E" w:rsidP="00A15C8E">
      <w:pPr>
        <w:spacing w:line="240" w:lineRule="auto"/>
        <w:contextualSpacing/>
        <w:jc w:val="both"/>
        <w:rPr>
          <w:rFonts w:ascii="Times New Roman" w:hAnsi="Times New Roman" w:cs="Times New Roman"/>
          <w:bCs/>
          <w:sz w:val="20"/>
          <w:szCs w:val="20"/>
        </w:rPr>
      </w:pPr>
      <w:r w:rsidRPr="00A15C8E">
        <w:rPr>
          <w:rFonts w:ascii="Times New Roman" w:hAnsi="Times New Roman" w:cs="Times New Roman"/>
          <w:sz w:val="20"/>
          <w:szCs w:val="20"/>
        </w:rPr>
        <w:t xml:space="preserve">         </w:t>
      </w:r>
      <w:r w:rsidRPr="00A15C8E">
        <w:rPr>
          <w:rFonts w:ascii="Times New Roman" w:hAnsi="Times New Roman" w:cs="Times New Roman"/>
          <w:bCs/>
          <w:sz w:val="20"/>
          <w:szCs w:val="20"/>
        </w:rPr>
        <w:t>по строке «Непрограммные расходы органов местного самоуправления Плесского городского поселения» по графе 2025 год цифры «23 068 380,03», заменить цифрами «23 661 334,03»;</w:t>
      </w:r>
    </w:p>
    <w:p w14:paraId="0F46B9C3" w14:textId="77777777" w:rsidR="00A15C8E" w:rsidRPr="00A15C8E" w:rsidRDefault="00A15C8E" w:rsidP="00A15C8E">
      <w:pPr>
        <w:spacing w:line="240" w:lineRule="auto"/>
        <w:contextualSpacing/>
        <w:jc w:val="both"/>
        <w:rPr>
          <w:rFonts w:ascii="Times New Roman" w:hAnsi="Times New Roman" w:cs="Times New Roman"/>
          <w:bCs/>
          <w:sz w:val="20"/>
          <w:szCs w:val="20"/>
        </w:rPr>
      </w:pPr>
      <w:r w:rsidRPr="00A15C8E">
        <w:rPr>
          <w:rFonts w:ascii="Times New Roman" w:hAnsi="Times New Roman" w:cs="Times New Roman"/>
          <w:bCs/>
          <w:sz w:val="20"/>
          <w:szCs w:val="20"/>
        </w:rPr>
        <w:t xml:space="preserve">          по строке «Непрограммные расходы» по графе 2025 год цифры «23 068 380,03», заменить цифрами «23 661 334,03»;</w:t>
      </w:r>
    </w:p>
    <w:p w14:paraId="27511614" w14:textId="77777777" w:rsidR="00A15C8E" w:rsidRPr="00A15C8E" w:rsidRDefault="00A15C8E" w:rsidP="00A15C8E">
      <w:pPr>
        <w:spacing w:line="240" w:lineRule="auto"/>
        <w:contextualSpacing/>
        <w:jc w:val="both"/>
        <w:rPr>
          <w:rFonts w:ascii="Times New Roman" w:hAnsi="Times New Roman" w:cs="Times New Roman"/>
          <w:sz w:val="20"/>
          <w:szCs w:val="20"/>
        </w:rPr>
      </w:pPr>
      <w:r w:rsidRPr="00A15C8E">
        <w:rPr>
          <w:rFonts w:ascii="Times New Roman" w:hAnsi="Times New Roman" w:cs="Times New Roman"/>
          <w:bCs/>
          <w:sz w:val="20"/>
          <w:szCs w:val="20"/>
        </w:rPr>
        <w:t xml:space="preserve">         по строке «Обеспечение функций исполнительного органа городского поселения.  (Прочая закупка товаров, работ и услуг)» 4090000030 244», по графе 2025 год цифры «40 000,00», заменить цифрами «296 600,00»;</w:t>
      </w:r>
      <w:r w:rsidRPr="00A15C8E">
        <w:rPr>
          <w:rFonts w:ascii="Times New Roman" w:hAnsi="Times New Roman" w:cs="Times New Roman"/>
          <w:sz w:val="20"/>
          <w:szCs w:val="20"/>
        </w:rPr>
        <w:t xml:space="preserve"> </w:t>
      </w:r>
    </w:p>
    <w:p w14:paraId="6CC8C57E" w14:textId="77777777" w:rsidR="00A15C8E" w:rsidRPr="00A15C8E" w:rsidRDefault="00A15C8E" w:rsidP="00A15C8E">
      <w:pPr>
        <w:spacing w:line="240" w:lineRule="auto"/>
        <w:contextualSpacing/>
        <w:jc w:val="both"/>
        <w:rPr>
          <w:rFonts w:ascii="Times New Roman" w:hAnsi="Times New Roman" w:cs="Times New Roman"/>
          <w:sz w:val="20"/>
          <w:szCs w:val="20"/>
        </w:rPr>
      </w:pPr>
      <w:r w:rsidRPr="00A15C8E">
        <w:rPr>
          <w:rFonts w:ascii="Times New Roman" w:hAnsi="Times New Roman" w:cs="Times New Roman"/>
          <w:sz w:val="20"/>
          <w:szCs w:val="20"/>
        </w:rPr>
        <w:t xml:space="preserve">         по строке «Обеспечение функций законодательного (представительного) органа городского поселения. (Иные межбюджетные трансферты)» 40900 00010 540», по графе 2025 год цифры «428 533,55», заменить цифрами «524 887,55»;</w:t>
      </w:r>
    </w:p>
    <w:p w14:paraId="19275D26" w14:textId="77777777" w:rsidR="00A15C8E" w:rsidRDefault="00A15C8E" w:rsidP="00A15C8E">
      <w:pPr>
        <w:spacing w:line="240" w:lineRule="auto"/>
        <w:contextualSpacing/>
        <w:jc w:val="both"/>
        <w:rPr>
          <w:rFonts w:ascii="Times New Roman" w:hAnsi="Times New Roman" w:cs="Times New Roman"/>
          <w:sz w:val="20"/>
          <w:szCs w:val="20"/>
        </w:rPr>
      </w:pPr>
      <w:r w:rsidRPr="00A15C8E">
        <w:rPr>
          <w:rFonts w:ascii="Times New Roman" w:hAnsi="Times New Roman" w:cs="Times New Roman"/>
          <w:sz w:val="20"/>
          <w:szCs w:val="20"/>
        </w:rPr>
        <w:t xml:space="preserve">         вставить строку «Обеспечение прочих обязательств администрации (Прочая закупка товаров, работ и услуг)» 40900 90030 244», по графе 2025 год цифры «240 000,00», по графе 2026 год цифры «0,00», по графе 2027 год цифры «0,00»;</w:t>
      </w:r>
      <w:bookmarkStart w:id="29" w:name="_Hlk192271474"/>
      <w:bookmarkEnd w:id="26"/>
    </w:p>
    <w:p w14:paraId="4FD62BD7" w14:textId="03601C39" w:rsidR="00A15C8E" w:rsidRPr="00A15C8E" w:rsidRDefault="00A15C8E" w:rsidP="00A15C8E">
      <w:pPr>
        <w:spacing w:line="240" w:lineRule="auto"/>
        <w:contextualSpacing/>
        <w:jc w:val="both"/>
        <w:rPr>
          <w:rFonts w:ascii="Times New Roman" w:hAnsi="Times New Roman" w:cs="Times New Roman"/>
          <w:sz w:val="20"/>
          <w:szCs w:val="20"/>
        </w:rPr>
      </w:pPr>
      <w:r w:rsidRPr="00A15C8E">
        <w:rPr>
          <w:rFonts w:ascii="Times New Roman" w:hAnsi="Times New Roman" w:cs="Times New Roman"/>
          <w:bCs/>
          <w:sz w:val="20"/>
          <w:szCs w:val="20"/>
        </w:rPr>
        <w:t>по строке «Итого» по графе 2025 год, цифры «173 876 687,83», заменить цифрами «181 486 940,48».</w:t>
      </w:r>
    </w:p>
    <w:bookmarkEnd w:id="29"/>
    <w:p w14:paraId="105B5ECB" w14:textId="77777777" w:rsidR="00A15C8E" w:rsidRPr="00A15C8E" w:rsidRDefault="00A15C8E" w:rsidP="00A15C8E">
      <w:pPr>
        <w:pStyle w:val="a3"/>
        <w:spacing w:line="240" w:lineRule="auto"/>
        <w:ind w:left="0" w:firstLine="709"/>
        <w:jc w:val="both"/>
        <w:rPr>
          <w:rFonts w:ascii="Times New Roman" w:hAnsi="Times New Roman" w:cs="Times New Roman"/>
          <w:b/>
          <w:bCs/>
          <w:sz w:val="20"/>
          <w:szCs w:val="20"/>
        </w:rPr>
      </w:pPr>
      <w:r w:rsidRPr="00A15C8E">
        <w:rPr>
          <w:rFonts w:ascii="Times New Roman" w:hAnsi="Times New Roman" w:cs="Times New Roman"/>
          <w:b/>
          <w:bCs/>
          <w:sz w:val="20"/>
          <w:szCs w:val="20"/>
        </w:rPr>
        <w:t>1.5. Приложение № 5 к решению Совета Плесского городского поселения от 20.12.2024г. № 66 «О бюджете Плесского городского поселения на 2025 год и на плановый период 2026 и 2027 годов», «Ведомственная структура расходов бюджета Плесского городского поселения на плановый период 2025, 2026 и 2027 годы»:</w:t>
      </w:r>
    </w:p>
    <w:p w14:paraId="1E81692C" w14:textId="77777777" w:rsidR="00A15C8E" w:rsidRDefault="00A15C8E" w:rsidP="00A15C8E">
      <w:pPr>
        <w:pStyle w:val="a3"/>
        <w:spacing w:line="240" w:lineRule="auto"/>
        <w:ind w:left="0" w:firstLine="709"/>
        <w:jc w:val="both"/>
        <w:rPr>
          <w:rFonts w:ascii="Times New Roman" w:hAnsi="Times New Roman" w:cs="Times New Roman"/>
          <w:bCs/>
          <w:sz w:val="20"/>
          <w:szCs w:val="20"/>
        </w:rPr>
      </w:pPr>
      <w:r w:rsidRPr="00A15C8E">
        <w:rPr>
          <w:rFonts w:ascii="Times New Roman" w:hAnsi="Times New Roman" w:cs="Times New Roman"/>
          <w:bCs/>
          <w:sz w:val="20"/>
          <w:szCs w:val="20"/>
        </w:rPr>
        <w:t>по строке «Учреждение: Администрация Плесское городское поселение» по графе 2025 год, цифры «99 694 411,46», заменить цифрами «100 287 365,46»;</w:t>
      </w:r>
    </w:p>
    <w:p w14:paraId="7ED380E0" w14:textId="77777777" w:rsidR="00A15C8E" w:rsidRDefault="00A15C8E" w:rsidP="00A15C8E">
      <w:pPr>
        <w:pStyle w:val="a3"/>
        <w:spacing w:line="240" w:lineRule="auto"/>
        <w:ind w:left="0" w:firstLine="709"/>
        <w:jc w:val="both"/>
        <w:rPr>
          <w:rFonts w:ascii="Times New Roman" w:hAnsi="Times New Roman" w:cs="Times New Roman"/>
          <w:sz w:val="20"/>
          <w:szCs w:val="20"/>
        </w:rPr>
      </w:pPr>
      <w:r w:rsidRPr="00A15C8E">
        <w:rPr>
          <w:rFonts w:ascii="Times New Roman" w:hAnsi="Times New Roman" w:cs="Times New Roman"/>
          <w:bCs/>
          <w:sz w:val="20"/>
          <w:szCs w:val="20"/>
        </w:rPr>
        <w:t>по строке «Обеспечение функций исполнительного органа городского поселения.  (Прочая закупка товаров, работ и услуг)» 4090000030 244», по графе 2025 год цифры «40 000,00», заменить цифрами «296 600,00»;</w:t>
      </w:r>
      <w:r w:rsidRPr="00A15C8E">
        <w:rPr>
          <w:rFonts w:ascii="Times New Roman" w:hAnsi="Times New Roman" w:cs="Times New Roman"/>
          <w:sz w:val="20"/>
          <w:szCs w:val="20"/>
        </w:rPr>
        <w:t xml:space="preserve"> </w:t>
      </w:r>
    </w:p>
    <w:p w14:paraId="54627469" w14:textId="77777777" w:rsidR="00A15C8E" w:rsidRDefault="00A15C8E" w:rsidP="00A15C8E">
      <w:pPr>
        <w:pStyle w:val="a3"/>
        <w:spacing w:line="240" w:lineRule="auto"/>
        <w:ind w:left="0" w:firstLine="709"/>
        <w:jc w:val="both"/>
        <w:rPr>
          <w:rFonts w:ascii="Times New Roman" w:hAnsi="Times New Roman" w:cs="Times New Roman"/>
          <w:sz w:val="20"/>
          <w:szCs w:val="20"/>
        </w:rPr>
      </w:pPr>
      <w:r w:rsidRPr="00A15C8E">
        <w:rPr>
          <w:rFonts w:ascii="Times New Roman" w:hAnsi="Times New Roman" w:cs="Times New Roman"/>
          <w:sz w:val="20"/>
          <w:szCs w:val="20"/>
        </w:rPr>
        <w:lastRenderedPageBreak/>
        <w:t>по строке «Обеспечение функций законодательного (представительного) органа городского поселения. (Иные межбюджетные трансферты)» 40900 00010 540», по графе 2025 год цифры «428 533,55», заменить цифрами «524 887,55»;</w:t>
      </w:r>
    </w:p>
    <w:p w14:paraId="11D436F6" w14:textId="77777777" w:rsidR="00A15C8E" w:rsidRDefault="00A15C8E" w:rsidP="00A15C8E">
      <w:pPr>
        <w:pStyle w:val="a3"/>
        <w:spacing w:line="240" w:lineRule="auto"/>
        <w:ind w:left="0" w:firstLine="709"/>
        <w:jc w:val="both"/>
        <w:rPr>
          <w:rFonts w:ascii="Times New Roman" w:hAnsi="Times New Roman" w:cs="Times New Roman"/>
          <w:sz w:val="20"/>
          <w:szCs w:val="20"/>
        </w:rPr>
      </w:pPr>
      <w:r w:rsidRPr="00A15C8E">
        <w:rPr>
          <w:rFonts w:ascii="Times New Roman" w:hAnsi="Times New Roman" w:cs="Times New Roman"/>
          <w:sz w:val="20"/>
          <w:szCs w:val="20"/>
        </w:rPr>
        <w:t>вставить строку «Обеспечение прочих обязательств администрации (Прочая закупка товаров, работ и услуг)» 40900 90030 244», по графе 2025 год цифры «240 000,00», по графе 2026 год цифры «0,00», по графе 2027 год цифры «0,00»;</w:t>
      </w:r>
    </w:p>
    <w:p w14:paraId="6EAC8F33" w14:textId="77777777" w:rsidR="00A15C8E" w:rsidRDefault="00A15C8E" w:rsidP="00A15C8E">
      <w:pPr>
        <w:pStyle w:val="a3"/>
        <w:spacing w:line="240" w:lineRule="auto"/>
        <w:ind w:left="0" w:firstLine="709"/>
        <w:jc w:val="both"/>
        <w:rPr>
          <w:rFonts w:ascii="Times New Roman" w:hAnsi="Times New Roman" w:cs="Times New Roman"/>
          <w:bCs/>
          <w:sz w:val="20"/>
          <w:szCs w:val="20"/>
        </w:rPr>
      </w:pPr>
      <w:r w:rsidRPr="00A15C8E">
        <w:rPr>
          <w:rFonts w:ascii="Times New Roman" w:hAnsi="Times New Roman" w:cs="Times New Roman"/>
          <w:bCs/>
          <w:sz w:val="20"/>
          <w:szCs w:val="20"/>
        </w:rPr>
        <w:t xml:space="preserve">по строке «Обеспечение деятельности подведомственных учреждений (МКУ УГХ Плесского городского поселения). (Фонд оплаты труда учреждений)» 12101 12001 111» по графе 2025 год, цифры «19 379 616,00», заменить цифрами «24 966 328,46»;            </w:t>
      </w:r>
    </w:p>
    <w:p w14:paraId="459D8A17" w14:textId="77777777" w:rsidR="00A15C8E" w:rsidRDefault="00A15C8E" w:rsidP="00A15C8E">
      <w:pPr>
        <w:pStyle w:val="a3"/>
        <w:spacing w:line="240" w:lineRule="auto"/>
        <w:ind w:left="0" w:firstLine="709"/>
        <w:jc w:val="both"/>
        <w:rPr>
          <w:rFonts w:ascii="Times New Roman" w:hAnsi="Times New Roman" w:cs="Times New Roman"/>
          <w:bCs/>
          <w:sz w:val="20"/>
          <w:szCs w:val="20"/>
        </w:rPr>
      </w:pPr>
      <w:r w:rsidRPr="00A15C8E">
        <w:rPr>
          <w:rFonts w:ascii="Times New Roman" w:hAnsi="Times New Roman" w:cs="Times New Roman"/>
          <w:bCs/>
          <w:sz w:val="20"/>
          <w:szCs w:val="20"/>
        </w:rPr>
        <w:t>по строке «Обеспечение деятельности подведомственных учреждений (МКУ УГХ  Плесского городского поселения)Взносы по обязательному социальному страхованию на выплаты по оплате труда работников и иные выплаты работникам учреждений)» 12101 12001 119», по графе 2025 год цифры «5 852 645,00», заменить цифрами «7 539 831,19»;</w:t>
      </w:r>
    </w:p>
    <w:p w14:paraId="0ECBB026" w14:textId="77777777" w:rsidR="00A15C8E" w:rsidRDefault="00A15C8E" w:rsidP="00A15C8E">
      <w:pPr>
        <w:pStyle w:val="a3"/>
        <w:spacing w:line="240" w:lineRule="auto"/>
        <w:ind w:left="0" w:firstLine="709"/>
        <w:jc w:val="both"/>
        <w:rPr>
          <w:rFonts w:ascii="Times New Roman" w:hAnsi="Times New Roman" w:cs="Times New Roman"/>
          <w:bCs/>
          <w:sz w:val="20"/>
          <w:szCs w:val="20"/>
        </w:rPr>
      </w:pPr>
      <w:r w:rsidRPr="00A15C8E">
        <w:rPr>
          <w:rFonts w:ascii="Times New Roman" w:hAnsi="Times New Roman" w:cs="Times New Roman"/>
          <w:bCs/>
          <w:sz w:val="20"/>
          <w:szCs w:val="20"/>
        </w:rPr>
        <w:t>по строке «Обеспечение деятельности подведомственных учреждений (МКУ УГХ Плесского городского поселения (Уплата налога на имущество организаций и земельного налога)» 12101 12001 851», по графе 2025 год цифры «2 188 056, 42», заменить цифрами «2058056,42»;</w:t>
      </w:r>
    </w:p>
    <w:p w14:paraId="5E918A81" w14:textId="77777777" w:rsidR="00A15C8E" w:rsidRDefault="00A15C8E" w:rsidP="00A15C8E">
      <w:pPr>
        <w:pStyle w:val="a3"/>
        <w:spacing w:line="240" w:lineRule="auto"/>
        <w:ind w:left="0" w:firstLine="709"/>
        <w:jc w:val="both"/>
        <w:rPr>
          <w:rFonts w:ascii="Times New Roman" w:hAnsi="Times New Roman" w:cs="Times New Roman"/>
          <w:bCs/>
          <w:sz w:val="20"/>
          <w:szCs w:val="20"/>
        </w:rPr>
      </w:pPr>
      <w:r w:rsidRPr="00A15C8E">
        <w:rPr>
          <w:rFonts w:ascii="Times New Roman" w:hAnsi="Times New Roman" w:cs="Times New Roman"/>
          <w:bCs/>
          <w:sz w:val="20"/>
          <w:szCs w:val="20"/>
        </w:rPr>
        <w:t>по строке «Обеспечение деятельности подведомственных учреждений (МКУ УГХ Плесского городского поселения (Уплата налога на имущество организаций и земельного налога)» 12101 12001 852», по графе 2025 год цифры «52 500,00», заменить цифрами «172 500,00»;</w:t>
      </w:r>
    </w:p>
    <w:p w14:paraId="6C9A5E23" w14:textId="77777777" w:rsidR="00A15C8E" w:rsidRDefault="00A15C8E" w:rsidP="00A15C8E">
      <w:pPr>
        <w:pStyle w:val="a3"/>
        <w:spacing w:line="240" w:lineRule="auto"/>
        <w:ind w:left="0" w:firstLine="709"/>
        <w:jc w:val="both"/>
        <w:rPr>
          <w:rFonts w:ascii="Times New Roman" w:hAnsi="Times New Roman" w:cs="Times New Roman"/>
          <w:bCs/>
          <w:sz w:val="20"/>
          <w:szCs w:val="20"/>
        </w:rPr>
      </w:pPr>
      <w:r w:rsidRPr="00A15C8E">
        <w:rPr>
          <w:rFonts w:ascii="Times New Roman" w:hAnsi="Times New Roman" w:cs="Times New Roman"/>
          <w:bCs/>
          <w:sz w:val="20"/>
          <w:szCs w:val="20"/>
        </w:rPr>
        <w:t>по строке «Обеспечение деятельности подведомственных учреждений (МКУ УГХ Плесского городского поселения (Уплата налога на имущество организаций и земельного налога)» 12101 12001 853», по графе 2025 год цифры «50 000,00», заменить цифрами «60 000,00»;</w:t>
      </w:r>
    </w:p>
    <w:p w14:paraId="3DE94B60" w14:textId="77777777" w:rsidR="00A15C8E" w:rsidRDefault="00A15C8E" w:rsidP="00A15C8E">
      <w:pPr>
        <w:pStyle w:val="a3"/>
        <w:spacing w:line="240" w:lineRule="auto"/>
        <w:ind w:left="0" w:firstLine="709"/>
        <w:jc w:val="both"/>
        <w:rPr>
          <w:rFonts w:ascii="Times New Roman" w:hAnsi="Times New Roman" w:cs="Times New Roman"/>
          <w:sz w:val="20"/>
          <w:szCs w:val="20"/>
        </w:rPr>
      </w:pPr>
      <w:r w:rsidRPr="00A15C8E">
        <w:rPr>
          <w:rFonts w:ascii="Times New Roman" w:hAnsi="Times New Roman" w:cs="Times New Roman"/>
          <w:bCs/>
          <w:sz w:val="20"/>
          <w:szCs w:val="20"/>
        </w:rPr>
        <w:t>по строке «Обеспечение прочих обязательств администрации (МКУ УГХ Плесского городского поселения) (Прочая закупка товаров, работ и услуг)» 12203 12006 244», по графе 2025 год цифры «1 931 200,00», заменить цифрами «1 674 600,00»;</w:t>
      </w:r>
      <w:r w:rsidRPr="00A15C8E">
        <w:rPr>
          <w:rFonts w:ascii="Times New Roman" w:hAnsi="Times New Roman" w:cs="Times New Roman"/>
          <w:sz w:val="20"/>
          <w:szCs w:val="20"/>
        </w:rPr>
        <w:t xml:space="preserve"> </w:t>
      </w:r>
    </w:p>
    <w:p w14:paraId="55A45F77" w14:textId="54A44B4A" w:rsidR="00A15C8E" w:rsidRPr="00A15C8E" w:rsidRDefault="00A15C8E" w:rsidP="00A15C8E">
      <w:pPr>
        <w:pStyle w:val="a3"/>
        <w:spacing w:line="240" w:lineRule="auto"/>
        <w:ind w:left="0" w:firstLine="709"/>
        <w:jc w:val="both"/>
        <w:rPr>
          <w:rFonts w:ascii="Times New Roman" w:hAnsi="Times New Roman" w:cs="Times New Roman"/>
          <w:bCs/>
          <w:sz w:val="20"/>
          <w:szCs w:val="20"/>
        </w:rPr>
      </w:pPr>
      <w:r w:rsidRPr="00A15C8E">
        <w:rPr>
          <w:rFonts w:ascii="Times New Roman" w:hAnsi="Times New Roman" w:cs="Times New Roman"/>
          <w:bCs/>
          <w:sz w:val="20"/>
          <w:szCs w:val="20"/>
        </w:rPr>
        <w:t>по строке «Итого» по графе 2025 год, цифры «173 876 687,83», заменить цифрами «181 486 940,48»</w:t>
      </w:r>
    </w:p>
    <w:p w14:paraId="7E4C3818" w14:textId="491EB414" w:rsidR="00A15C8E" w:rsidRPr="00A15C8E" w:rsidRDefault="00A15C8E" w:rsidP="00A15C8E">
      <w:pPr>
        <w:pStyle w:val="a3"/>
        <w:spacing w:line="240" w:lineRule="auto"/>
        <w:ind w:left="0" w:firstLine="709"/>
        <w:jc w:val="both"/>
        <w:rPr>
          <w:rFonts w:ascii="Times New Roman" w:hAnsi="Times New Roman" w:cs="Times New Roman"/>
          <w:b/>
          <w:sz w:val="20"/>
          <w:szCs w:val="20"/>
        </w:rPr>
      </w:pPr>
      <w:r w:rsidRPr="00A15C8E">
        <w:rPr>
          <w:rFonts w:ascii="Times New Roman" w:hAnsi="Times New Roman" w:cs="Times New Roman"/>
          <w:b/>
          <w:sz w:val="20"/>
          <w:szCs w:val="20"/>
        </w:rPr>
        <w:t>1.6. Приложение № 6 к решению Совета Плесского городского поселения от</w:t>
      </w:r>
      <w:r>
        <w:rPr>
          <w:rFonts w:ascii="Times New Roman" w:hAnsi="Times New Roman" w:cs="Times New Roman"/>
          <w:b/>
          <w:sz w:val="20"/>
          <w:szCs w:val="20"/>
        </w:rPr>
        <w:t xml:space="preserve"> </w:t>
      </w:r>
      <w:r w:rsidRPr="00A15C8E">
        <w:rPr>
          <w:rFonts w:ascii="Times New Roman" w:hAnsi="Times New Roman" w:cs="Times New Roman"/>
          <w:b/>
          <w:sz w:val="20"/>
          <w:szCs w:val="20"/>
        </w:rPr>
        <w:t>20.12.2024г. № 66 «О бюджете Плесского городского поселения на 2025 год и на плановый период 2026 и 2027 годов», «Распределения бюджетных ассигнований бюджета Приволжского городского поселения по разделам и подразделам классификации расходов бюджетов на 2025 год и плановый период 2026 и 2027 годов»</w:t>
      </w:r>
    </w:p>
    <w:p w14:paraId="4D10E24F" w14:textId="77777777" w:rsidR="00A15C8E" w:rsidRPr="00A15C8E" w:rsidRDefault="00A15C8E" w:rsidP="00A15C8E">
      <w:pPr>
        <w:pStyle w:val="a3"/>
        <w:spacing w:line="240" w:lineRule="auto"/>
        <w:ind w:left="0" w:firstLine="709"/>
        <w:jc w:val="both"/>
        <w:rPr>
          <w:rFonts w:ascii="Times New Roman" w:hAnsi="Times New Roman" w:cs="Times New Roman"/>
          <w:bCs/>
          <w:sz w:val="20"/>
          <w:szCs w:val="20"/>
        </w:rPr>
      </w:pPr>
      <w:r w:rsidRPr="00A15C8E">
        <w:rPr>
          <w:rFonts w:ascii="Times New Roman" w:hAnsi="Times New Roman" w:cs="Times New Roman"/>
          <w:bCs/>
          <w:sz w:val="20"/>
          <w:szCs w:val="20"/>
        </w:rPr>
        <w:t>по строке «Учреждение: Администрация Плесское городское поселение» по графе 2025 год, цифры «99 694 411,46», заменить цифрами «100 287 365,46»;</w:t>
      </w:r>
    </w:p>
    <w:p w14:paraId="1BC6D8A1" w14:textId="77777777" w:rsidR="00A15C8E" w:rsidRPr="00A15C8E" w:rsidRDefault="00A15C8E" w:rsidP="00A15C8E">
      <w:pPr>
        <w:pStyle w:val="a3"/>
        <w:spacing w:line="240" w:lineRule="auto"/>
        <w:ind w:left="0" w:firstLine="709"/>
        <w:jc w:val="both"/>
        <w:rPr>
          <w:rFonts w:ascii="Times New Roman" w:hAnsi="Times New Roman" w:cs="Times New Roman"/>
          <w:bCs/>
          <w:sz w:val="20"/>
          <w:szCs w:val="20"/>
        </w:rPr>
      </w:pPr>
      <w:r w:rsidRPr="00A15C8E">
        <w:rPr>
          <w:rFonts w:ascii="Times New Roman" w:hAnsi="Times New Roman" w:cs="Times New Roman"/>
          <w:bCs/>
          <w:sz w:val="20"/>
          <w:szCs w:val="20"/>
        </w:rPr>
        <w:t>по строке «Учреждение: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по графе 2025 год, цифры «17 674 001,55», заменить цифрами «18 026 955,55»;</w:t>
      </w:r>
    </w:p>
    <w:p w14:paraId="3671497E" w14:textId="77777777" w:rsidR="00A15C8E" w:rsidRPr="00A15C8E" w:rsidRDefault="00A15C8E" w:rsidP="00A15C8E">
      <w:pPr>
        <w:pStyle w:val="a3"/>
        <w:spacing w:line="240" w:lineRule="auto"/>
        <w:ind w:left="0" w:firstLine="709"/>
        <w:jc w:val="both"/>
        <w:rPr>
          <w:rFonts w:ascii="Times New Roman" w:hAnsi="Times New Roman" w:cs="Times New Roman"/>
          <w:bCs/>
          <w:sz w:val="20"/>
          <w:szCs w:val="20"/>
        </w:rPr>
      </w:pPr>
      <w:r w:rsidRPr="00A15C8E">
        <w:rPr>
          <w:rFonts w:ascii="Times New Roman" w:hAnsi="Times New Roman" w:cs="Times New Roman"/>
          <w:bCs/>
          <w:sz w:val="20"/>
          <w:szCs w:val="20"/>
        </w:rPr>
        <w:t>по строке «Другие общегосударственные вопросы» по графе 2025 год, цифры «16 788 700,01», заменить цифрами «18 026 955,55»;</w:t>
      </w:r>
    </w:p>
    <w:p w14:paraId="331D38AC" w14:textId="77777777" w:rsidR="00A15C8E" w:rsidRPr="00A15C8E" w:rsidRDefault="00A15C8E" w:rsidP="00A15C8E">
      <w:pPr>
        <w:pStyle w:val="a3"/>
        <w:spacing w:line="240" w:lineRule="auto"/>
        <w:ind w:left="0" w:firstLine="709"/>
        <w:jc w:val="both"/>
        <w:rPr>
          <w:rFonts w:ascii="Times New Roman" w:hAnsi="Times New Roman" w:cs="Times New Roman"/>
          <w:bCs/>
          <w:sz w:val="20"/>
          <w:szCs w:val="20"/>
        </w:rPr>
      </w:pPr>
      <w:r w:rsidRPr="00A15C8E">
        <w:rPr>
          <w:rFonts w:ascii="Times New Roman" w:hAnsi="Times New Roman" w:cs="Times New Roman"/>
          <w:bCs/>
          <w:sz w:val="20"/>
          <w:szCs w:val="20"/>
        </w:rPr>
        <w:t>по строке «Учреждение: МКУ "УГХ"» по графе 2025 год, цифры «43 965 313,80», заменить цифрами «50 982 612,45»;</w:t>
      </w:r>
    </w:p>
    <w:p w14:paraId="0313E66B" w14:textId="77777777" w:rsidR="00A15C8E" w:rsidRPr="00A15C8E" w:rsidRDefault="00A15C8E" w:rsidP="00A15C8E">
      <w:pPr>
        <w:pStyle w:val="a3"/>
        <w:spacing w:line="240" w:lineRule="auto"/>
        <w:ind w:left="0" w:firstLine="709"/>
        <w:jc w:val="both"/>
        <w:rPr>
          <w:rFonts w:ascii="Times New Roman" w:hAnsi="Times New Roman" w:cs="Times New Roman"/>
          <w:bCs/>
          <w:sz w:val="20"/>
          <w:szCs w:val="20"/>
        </w:rPr>
      </w:pPr>
      <w:r w:rsidRPr="00A15C8E">
        <w:rPr>
          <w:rFonts w:ascii="Times New Roman" w:hAnsi="Times New Roman" w:cs="Times New Roman"/>
          <w:bCs/>
          <w:sz w:val="20"/>
          <w:szCs w:val="20"/>
        </w:rPr>
        <w:t>по строке «Другие общегосударственные вопросы» по графе 2025 год, цифры «35 588 282,09», заменить цифрами «42 605 580,74»;</w:t>
      </w:r>
    </w:p>
    <w:p w14:paraId="2D7B58BC" w14:textId="77777777" w:rsidR="00A15C8E" w:rsidRPr="00A15C8E" w:rsidRDefault="00A15C8E" w:rsidP="00A15C8E">
      <w:pPr>
        <w:pStyle w:val="a3"/>
        <w:spacing w:line="240" w:lineRule="auto"/>
        <w:ind w:left="0" w:firstLine="709"/>
        <w:jc w:val="both"/>
        <w:rPr>
          <w:rFonts w:ascii="Times New Roman" w:hAnsi="Times New Roman" w:cs="Times New Roman"/>
          <w:bCs/>
          <w:sz w:val="20"/>
          <w:szCs w:val="20"/>
        </w:rPr>
      </w:pPr>
      <w:r w:rsidRPr="00A15C8E">
        <w:rPr>
          <w:rFonts w:ascii="Times New Roman" w:hAnsi="Times New Roman" w:cs="Times New Roman"/>
          <w:bCs/>
          <w:sz w:val="20"/>
          <w:szCs w:val="20"/>
        </w:rPr>
        <w:t>по строке «Всего расходов» по графе 2025 год, «173 876 687,83», заменить цифрами «181 486 940,48»</w:t>
      </w:r>
    </w:p>
    <w:p w14:paraId="7BBC23C2" w14:textId="77777777" w:rsidR="00A15C8E" w:rsidRPr="00A15C8E" w:rsidRDefault="00A15C8E" w:rsidP="00A15C8E">
      <w:pPr>
        <w:pStyle w:val="a3"/>
        <w:numPr>
          <w:ilvl w:val="0"/>
          <w:numId w:val="2"/>
        </w:numPr>
        <w:spacing w:after="0" w:line="240" w:lineRule="auto"/>
        <w:ind w:left="0" w:firstLine="709"/>
        <w:jc w:val="both"/>
        <w:rPr>
          <w:rFonts w:ascii="Times New Roman" w:hAnsi="Times New Roman" w:cs="Times New Roman"/>
          <w:bCs/>
          <w:sz w:val="20"/>
          <w:szCs w:val="20"/>
        </w:rPr>
      </w:pPr>
      <w:r w:rsidRPr="00A15C8E">
        <w:rPr>
          <w:rFonts w:ascii="Times New Roman" w:hAnsi="Times New Roman" w:cs="Times New Roman"/>
          <w:bCs/>
          <w:sz w:val="20"/>
          <w:szCs w:val="20"/>
        </w:rPr>
        <w:t>Опубликовать решение в официальном издании нормативно-правовых актов Совета и Администрации «Вестник Совета и Администрации Плесского городского поселения» и на официальном сайте</w:t>
      </w:r>
      <w:r w:rsidRPr="00A15C8E">
        <w:rPr>
          <w:rFonts w:ascii="Times New Roman" w:hAnsi="Times New Roman" w:cs="Times New Roman"/>
          <w:sz w:val="20"/>
          <w:szCs w:val="20"/>
        </w:rPr>
        <w:t xml:space="preserve"> </w:t>
      </w:r>
      <w:r w:rsidRPr="00A15C8E">
        <w:rPr>
          <w:rFonts w:ascii="Times New Roman" w:hAnsi="Times New Roman" w:cs="Times New Roman"/>
          <w:bCs/>
          <w:sz w:val="20"/>
          <w:szCs w:val="20"/>
        </w:rPr>
        <w:t>Плесского городского поселения.</w:t>
      </w:r>
    </w:p>
    <w:p w14:paraId="639853B6" w14:textId="77777777" w:rsidR="00A15C8E" w:rsidRPr="00A15C8E" w:rsidRDefault="00A15C8E" w:rsidP="00A15C8E">
      <w:pPr>
        <w:pStyle w:val="a3"/>
        <w:numPr>
          <w:ilvl w:val="0"/>
          <w:numId w:val="2"/>
        </w:numPr>
        <w:spacing w:after="0" w:line="240" w:lineRule="auto"/>
        <w:ind w:left="0" w:firstLine="709"/>
        <w:jc w:val="both"/>
        <w:rPr>
          <w:rFonts w:ascii="Times New Roman" w:hAnsi="Times New Roman" w:cs="Times New Roman"/>
          <w:bCs/>
          <w:sz w:val="20"/>
          <w:szCs w:val="20"/>
        </w:rPr>
      </w:pPr>
      <w:r w:rsidRPr="00A15C8E">
        <w:rPr>
          <w:rFonts w:ascii="Times New Roman" w:hAnsi="Times New Roman" w:cs="Times New Roman"/>
          <w:bCs/>
          <w:sz w:val="20"/>
          <w:szCs w:val="20"/>
        </w:rPr>
        <w:t>Данное решение вступает в силу со дня его опубликования.</w:t>
      </w:r>
    </w:p>
    <w:p w14:paraId="65D061A1" w14:textId="77777777" w:rsidR="00A15C8E" w:rsidRPr="00A15C8E" w:rsidRDefault="00A15C8E" w:rsidP="00A15C8E">
      <w:pPr>
        <w:spacing w:line="240" w:lineRule="auto"/>
        <w:ind w:firstLine="709"/>
        <w:contextualSpacing/>
        <w:jc w:val="both"/>
        <w:rPr>
          <w:rFonts w:ascii="Times New Roman" w:hAnsi="Times New Roman" w:cs="Times New Roman"/>
          <w:sz w:val="20"/>
          <w:szCs w:val="20"/>
        </w:rPr>
      </w:pPr>
    </w:p>
    <w:p w14:paraId="14B64F15" w14:textId="77777777" w:rsidR="00A15C8E" w:rsidRPr="00A15C8E" w:rsidRDefault="00A15C8E" w:rsidP="00A15C8E">
      <w:pPr>
        <w:spacing w:line="240" w:lineRule="auto"/>
        <w:contextualSpacing/>
        <w:jc w:val="both"/>
        <w:rPr>
          <w:rFonts w:ascii="Times New Roman" w:hAnsi="Times New Roman" w:cs="Times New Roman"/>
          <w:noProof/>
          <w:sz w:val="20"/>
          <w:szCs w:val="20"/>
        </w:rPr>
      </w:pPr>
    </w:p>
    <w:p w14:paraId="31049C84" w14:textId="77777777" w:rsidR="00A15C8E" w:rsidRPr="00A15C8E" w:rsidRDefault="00A15C8E" w:rsidP="00A15C8E">
      <w:pPr>
        <w:spacing w:line="240" w:lineRule="auto"/>
        <w:ind w:firstLine="567"/>
        <w:contextualSpacing/>
        <w:jc w:val="both"/>
        <w:rPr>
          <w:rFonts w:ascii="Times New Roman" w:hAnsi="Times New Roman" w:cs="Times New Roman"/>
          <w:noProof/>
          <w:sz w:val="20"/>
          <w:szCs w:val="20"/>
        </w:rPr>
      </w:pPr>
      <w:r w:rsidRPr="00A15C8E">
        <w:rPr>
          <w:rFonts w:ascii="Times New Roman" w:hAnsi="Times New Roman" w:cs="Times New Roman"/>
          <w:noProof/>
          <w:sz w:val="20"/>
          <w:szCs w:val="20"/>
        </w:rPr>
        <w:t>Председатель Совета Плесского городского поселения                                        Т.О. Каримов</w:t>
      </w:r>
    </w:p>
    <w:p w14:paraId="18F53D29" w14:textId="77777777" w:rsidR="00A15C8E" w:rsidRPr="00A15C8E" w:rsidRDefault="00A15C8E" w:rsidP="00A15C8E">
      <w:pPr>
        <w:spacing w:line="240" w:lineRule="auto"/>
        <w:ind w:firstLine="567"/>
        <w:contextualSpacing/>
        <w:jc w:val="both"/>
        <w:rPr>
          <w:rFonts w:ascii="Times New Roman" w:hAnsi="Times New Roman" w:cs="Times New Roman"/>
          <w:noProof/>
          <w:sz w:val="20"/>
          <w:szCs w:val="20"/>
        </w:rPr>
      </w:pPr>
    </w:p>
    <w:p w14:paraId="6942AC88" w14:textId="77777777" w:rsidR="00A15C8E" w:rsidRPr="00A15C8E" w:rsidRDefault="00A15C8E" w:rsidP="00A15C8E">
      <w:pPr>
        <w:spacing w:line="240" w:lineRule="auto"/>
        <w:ind w:firstLine="567"/>
        <w:contextualSpacing/>
        <w:jc w:val="both"/>
        <w:rPr>
          <w:rFonts w:ascii="Times New Roman" w:hAnsi="Times New Roman" w:cs="Times New Roman"/>
          <w:sz w:val="20"/>
          <w:szCs w:val="20"/>
        </w:rPr>
      </w:pPr>
      <w:r w:rsidRPr="00A15C8E">
        <w:rPr>
          <w:rFonts w:ascii="Times New Roman" w:hAnsi="Times New Roman" w:cs="Times New Roman"/>
          <w:noProof/>
          <w:sz w:val="20"/>
          <w:szCs w:val="20"/>
        </w:rPr>
        <w:t>Врип Главы Плесского городского поселения                                                         С.В. Корнилова</w:t>
      </w:r>
      <w:bookmarkEnd w:id="9"/>
    </w:p>
    <w:p w14:paraId="71920290" w14:textId="09795317" w:rsidR="00DB78AC" w:rsidRPr="00A15C8E" w:rsidRDefault="00DB78AC" w:rsidP="00A15C8E">
      <w:pPr>
        <w:spacing w:line="240" w:lineRule="auto"/>
        <w:contextualSpacing/>
        <w:jc w:val="center"/>
        <w:rPr>
          <w:rFonts w:ascii="Times New Roman" w:hAnsi="Times New Roman" w:cs="Times New Roman"/>
          <w:noProof/>
          <w:sz w:val="20"/>
          <w:szCs w:val="20"/>
        </w:rPr>
      </w:pPr>
    </w:p>
    <w:p w14:paraId="0E7547BD" w14:textId="444DE1D8" w:rsidR="00DB78AC" w:rsidRPr="00A15C8E" w:rsidRDefault="00DB78AC" w:rsidP="00A15C8E">
      <w:pPr>
        <w:spacing w:line="240" w:lineRule="auto"/>
        <w:contextualSpacing/>
        <w:jc w:val="center"/>
        <w:rPr>
          <w:rFonts w:ascii="Times New Roman" w:hAnsi="Times New Roman" w:cs="Times New Roman"/>
          <w:noProof/>
          <w:sz w:val="20"/>
          <w:szCs w:val="20"/>
        </w:rPr>
      </w:pPr>
    </w:p>
    <w:p w14:paraId="7ADE008B" w14:textId="31C7D5F9" w:rsidR="00DB78AC" w:rsidRPr="00A15C8E" w:rsidRDefault="00DB78AC" w:rsidP="00A15C8E">
      <w:pPr>
        <w:spacing w:line="240" w:lineRule="auto"/>
        <w:contextualSpacing/>
        <w:jc w:val="center"/>
        <w:rPr>
          <w:rFonts w:ascii="Times New Roman" w:hAnsi="Times New Roman" w:cs="Times New Roman"/>
          <w:noProof/>
          <w:sz w:val="20"/>
          <w:szCs w:val="20"/>
        </w:rPr>
      </w:pPr>
    </w:p>
    <w:p w14:paraId="5A688680" w14:textId="76FCBC8E" w:rsidR="00DB78AC" w:rsidRPr="00A15C8E" w:rsidRDefault="00DB78AC" w:rsidP="00A15C8E">
      <w:pPr>
        <w:spacing w:line="240" w:lineRule="auto"/>
        <w:contextualSpacing/>
        <w:jc w:val="center"/>
        <w:rPr>
          <w:rFonts w:ascii="Times New Roman" w:hAnsi="Times New Roman" w:cs="Times New Roman"/>
          <w:noProof/>
          <w:sz w:val="20"/>
          <w:szCs w:val="20"/>
        </w:rPr>
      </w:pPr>
    </w:p>
    <w:p w14:paraId="58DA8E8B" w14:textId="539B472E" w:rsidR="00DB78AC" w:rsidRPr="00A15C8E" w:rsidRDefault="00DB78AC" w:rsidP="00A15C8E">
      <w:pPr>
        <w:spacing w:line="240" w:lineRule="auto"/>
        <w:contextualSpacing/>
        <w:jc w:val="center"/>
        <w:rPr>
          <w:rFonts w:ascii="Times New Roman" w:hAnsi="Times New Roman" w:cs="Times New Roman"/>
          <w:noProof/>
          <w:sz w:val="20"/>
          <w:szCs w:val="20"/>
        </w:rPr>
      </w:pPr>
    </w:p>
    <w:p w14:paraId="0706A401" w14:textId="24CE6A3F" w:rsidR="00DB78AC" w:rsidRPr="00A15C8E" w:rsidRDefault="00DB78AC" w:rsidP="00A15C8E">
      <w:pPr>
        <w:spacing w:line="240" w:lineRule="auto"/>
        <w:contextualSpacing/>
        <w:jc w:val="center"/>
        <w:rPr>
          <w:rFonts w:ascii="Times New Roman" w:hAnsi="Times New Roman" w:cs="Times New Roman"/>
          <w:noProof/>
          <w:sz w:val="20"/>
          <w:szCs w:val="20"/>
        </w:rPr>
      </w:pPr>
    </w:p>
    <w:sectPr w:rsidR="00DB78AC" w:rsidRPr="00A15C8E" w:rsidSect="003F1210">
      <w:footerReference w:type="default" r:id="rId86"/>
      <w:pgSz w:w="11906" w:h="16838"/>
      <w:pgMar w:top="426" w:right="850"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9B900" w14:textId="77777777" w:rsidR="00192100" w:rsidRDefault="00192100" w:rsidP="00982A98">
      <w:pPr>
        <w:spacing w:after="0" w:line="240" w:lineRule="auto"/>
      </w:pPr>
      <w:r>
        <w:separator/>
      </w:r>
    </w:p>
  </w:endnote>
  <w:endnote w:type="continuationSeparator" w:id="0">
    <w:p w14:paraId="5FD42D2B" w14:textId="77777777" w:rsidR="00192100" w:rsidRDefault="00192100" w:rsidP="00982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altName w:val="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2592879"/>
      <w:docPartObj>
        <w:docPartGallery w:val="Page Numbers (Bottom of Page)"/>
        <w:docPartUnique/>
      </w:docPartObj>
    </w:sdtPr>
    <w:sdtEndPr/>
    <w:sdtContent>
      <w:p w14:paraId="5F3ECC47" w14:textId="4BF9E16C" w:rsidR="006144C7" w:rsidRDefault="006144C7">
        <w:pPr>
          <w:pStyle w:val="ab"/>
          <w:jc w:val="center"/>
        </w:pPr>
        <w:r>
          <w:fldChar w:fldCharType="begin"/>
        </w:r>
        <w:r>
          <w:instrText>PAGE   \* MERGEFORMAT</w:instrText>
        </w:r>
        <w:r>
          <w:fldChar w:fldCharType="separate"/>
        </w:r>
        <w:r>
          <w:t>2</w:t>
        </w:r>
        <w:r>
          <w:fldChar w:fldCharType="end"/>
        </w:r>
      </w:p>
    </w:sdtContent>
  </w:sdt>
  <w:p w14:paraId="1EB078A0" w14:textId="77777777" w:rsidR="006144C7" w:rsidRDefault="006144C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CF411" w14:textId="77777777" w:rsidR="00192100" w:rsidRDefault="00192100" w:rsidP="00982A98">
      <w:pPr>
        <w:spacing w:after="0" w:line="240" w:lineRule="auto"/>
      </w:pPr>
      <w:r>
        <w:separator/>
      </w:r>
    </w:p>
  </w:footnote>
  <w:footnote w:type="continuationSeparator" w:id="0">
    <w:p w14:paraId="6C2D1BAA" w14:textId="77777777" w:rsidR="00192100" w:rsidRDefault="00192100" w:rsidP="00982A98">
      <w:pPr>
        <w:spacing w:after="0" w:line="240" w:lineRule="auto"/>
      </w:pPr>
      <w:r>
        <w:continuationSeparator/>
      </w:r>
    </w:p>
  </w:footnote>
  <w:footnote w:id="1">
    <w:p w14:paraId="78A40C32" w14:textId="77777777" w:rsidR="00E47BED" w:rsidRPr="00D82809" w:rsidRDefault="00E47BED" w:rsidP="00E47BED">
      <w:pPr>
        <w:pStyle w:val="ConsPlusNormal"/>
        <w:spacing w:before="220"/>
        <w:jc w:val="both"/>
        <w:rPr>
          <w:rFonts w:ascii="Times New Roman" w:hAnsi="Times New Roman" w:cs="Times New Roman"/>
          <w:szCs w:val="22"/>
        </w:rPr>
      </w:pPr>
      <w:r w:rsidRPr="00D82809">
        <w:rPr>
          <w:rStyle w:val="af"/>
          <w:rFonts w:ascii="Times New Roman" w:hAnsi="Times New Roman" w:cs="Times New Roman"/>
          <w:szCs w:val="22"/>
        </w:rPr>
        <w:footnoteRef/>
      </w:r>
      <w:r>
        <w:rPr>
          <w:rFonts w:ascii="Times New Roman" w:hAnsi="Times New Roman" w:cs="Times New Roman"/>
          <w:szCs w:val="22"/>
        </w:rPr>
        <w:t xml:space="preserve"> </w:t>
      </w:r>
      <w:r w:rsidRPr="00D82809">
        <w:rPr>
          <w:rFonts w:ascii="Times New Roman" w:hAnsi="Times New Roman" w:cs="Times New Roman"/>
          <w:szCs w:val="22"/>
        </w:rPr>
        <w:t>Если у гражданина имелась или имеется судимость, указываются сведения о судимости. Если судимость снята или погашена</w:t>
      </w:r>
      <w:r>
        <w:rPr>
          <w:rFonts w:ascii="Times New Roman" w:hAnsi="Times New Roman" w:cs="Times New Roman"/>
          <w:szCs w:val="22"/>
        </w:rPr>
        <w:t>,</w:t>
      </w:r>
      <w:r w:rsidRPr="00D82809">
        <w:rPr>
          <w:rFonts w:ascii="Times New Roman" w:hAnsi="Times New Roman" w:cs="Times New Roman"/>
          <w:szCs w:val="22"/>
        </w:rPr>
        <w:t xml:space="preserve"> </w:t>
      </w:r>
      <w:r>
        <w:rPr>
          <w:rFonts w:ascii="Times New Roman" w:hAnsi="Times New Roman" w:cs="Times New Roman"/>
          <w:szCs w:val="22"/>
        </w:rPr>
        <w:t>–</w:t>
      </w:r>
      <w:r w:rsidRPr="00D82809">
        <w:rPr>
          <w:rFonts w:ascii="Times New Roman" w:hAnsi="Times New Roman" w:cs="Times New Roman"/>
          <w:szCs w:val="22"/>
        </w:rPr>
        <w:t xml:space="preserve"> сведения о дате снятия или погашения судимости. Если гражданин </w:t>
      </w:r>
      <w:r>
        <w:rPr>
          <w:rFonts w:ascii="Times New Roman" w:hAnsi="Times New Roman" w:cs="Times New Roman"/>
          <w:szCs w:val="22"/>
        </w:rPr>
        <w:br/>
      </w:r>
      <w:r w:rsidRPr="00D82809">
        <w:rPr>
          <w:rFonts w:ascii="Times New Roman" w:hAnsi="Times New Roman" w:cs="Times New Roman"/>
          <w:szCs w:val="22"/>
        </w:rPr>
        <w:t>не имеет (не имел) судимости, то в соответствующей строке проставляется прочерк.</w:t>
      </w:r>
    </w:p>
    <w:p w14:paraId="4874CB28" w14:textId="77777777" w:rsidR="00E47BED" w:rsidRPr="00D82809" w:rsidRDefault="00E47BED" w:rsidP="00E47BED">
      <w:pPr>
        <w:pStyle w:val="ad"/>
        <w:jc w:val="both"/>
        <w:rPr>
          <w:rFonts w:ascii="Times New Roman" w:hAnsi="Times New Roman"/>
        </w:rPr>
      </w:pPr>
    </w:p>
  </w:footnote>
  <w:footnote w:id="2">
    <w:p w14:paraId="43A29413" w14:textId="77777777" w:rsidR="00E47BED" w:rsidRPr="00E36D62" w:rsidRDefault="00E47BED" w:rsidP="00E47BED">
      <w:pPr>
        <w:pStyle w:val="ad"/>
        <w:jc w:val="both"/>
        <w:rPr>
          <w:rFonts w:ascii="Times New Roman" w:hAnsi="Times New Roman"/>
        </w:rPr>
      </w:pPr>
      <w:r w:rsidRPr="00D82809">
        <w:rPr>
          <w:rStyle w:val="af"/>
          <w:rFonts w:ascii="Times New Roman" w:hAnsi="Times New Roman"/>
        </w:rPr>
        <w:footnoteRef/>
      </w:r>
      <w:r>
        <w:rPr>
          <w:rFonts w:ascii="Times New Roman" w:hAnsi="Times New Roman"/>
        </w:rPr>
        <w:t xml:space="preserve"> </w:t>
      </w:r>
      <w:r w:rsidRPr="00D82809">
        <w:rPr>
          <w:rFonts w:ascii="Times New Roman" w:hAnsi="Times New Roman"/>
        </w:rPr>
        <w:t>В случае наличия гражданства (подданства)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указывается иностранное государство.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6E41"/>
    <w:multiLevelType w:val="hybridMultilevel"/>
    <w:tmpl w:val="E36EA0B0"/>
    <w:lvl w:ilvl="0" w:tplc="75D85748">
      <w:start w:val="1"/>
      <w:numFmt w:val="bullet"/>
      <w:lvlText w:val="-"/>
      <w:lvlJc w:val="left"/>
      <w:pPr>
        <w:tabs>
          <w:tab w:val="num" w:pos="2880"/>
        </w:tabs>
        <w:ind w:left="2880" w:hanging="360"/>
      </w:pPr>
      <w:rPr>
        <w:rFonts w:ascii="Georgia" w:hAnsi="Georgia"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E4A4FCAA">
      <w:start w:val="1"/>
      <w:numFmt w:val="bullet"/>
      <w:lvlText w:val=""/>
      <w:lvlJc w:val="left"/>
      <w:pPr>
        <w:tabs>
          <w:tab w:val="num" w:pos="666"/>
        </w:tabs>
        <w:ind w:left="666" w:firstLine="1134"/>
      </w:pPr>
      <w:rPr>
        <w:rFonts w:ascii="Wingdings" w:hAnsi="Wingdings" w:hint="default"/>
        <w:color w:val="C41C16"/>
        <w:sz w:val="24"/>
      </w:rPr>
    </w:lvl>
    <w:lvl w:ilvl="3" w:tplc="2CD66A3C">
      <w:start w:val="1"/>
      <w:numFmt w:val="bullet"/>
      <w:pStyle w:val="Pro-List-2"/>
      <w:lvlText w:val="-"/>
      <w:lvlJc w:val="left"/>
      <w:pPr>
        <w:tabs>
          <w:tab w:val="num" w:pos="2880"/>
        </w:tabs>
        <w:ind w:left="2880" w:hanging="360"/>
      </w:pPr>
      <w:rPr>
        <w:rFonts w:ascii="Georgia" w:hAnsi="Georgia" w:hint="default"/>
        <w:color w:val="auto"/>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F957543"/>
    <w:multiLevelType w:val="multilevel"/>
    <w:tmpl w:val="96BE994C"/>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643A50AC"/>
    <w:multiLevelType w:val="hybridMultilevel"/>
    <w:tmpl w:val="30FA33EA"/>
    <w:lvl w:ilvl="0" w:tplc="6392651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B79"/>
    <w:rsid w:val="0000128B"/>
    <w:rsid w:val="00003EF5"/>
    <w:rsid w:val="00005D27"/>
    <w:rsid w:val="000132A9"/>
    <w:rsid w:val="00015478"/>
    <w:rsid w:val="000156CF"/>
    <w:rsid w:val="0002102B"/>
    <w:rsid w:val="00022E0A"/>
    <w:rsid w:val="00025065"/>
    <w:rsid w:val="00025C28"/>
    <w:rsid w:val="00032B26"/>
    <w:rsid w:val="00034A4A"/>
    <w:rsid w:val="00035D05"/>
    <w:rsid w:val="00036C34"/>
    <w:rsid w:val="0004219B"/>
    <w:rsid w:val="00045B30"/>
    <w:rsid w:val="000557D0"/>
    <w:rsid w:val="00057A10"/>
    <w:rsid w:val="0007069F"/>
    <w:rsid w:val="00072381"/>
    <w:rsid w:val="00073E15"/>
    <w:rsid w:val="000846AD"/>
    <w:rsid w:val="000A555A"/>
    <w:rsid w:val="000B3E44"/>
    <w:rsid w:val="000D7695"/>
    <w:rsid w:val="000D7F82"/>
    <w:rsid w:val="000E0612"/>
    <w:rsid w:val="000E6A57"/>
    <w:rsid w:val="000F15F1"/>
    <w:rsid w:val="000F5123"/>
    <w:rsid w:val="000F73F0"/>
    <w:rsid w:val="001020A5"/>
    <w:rsid w:val="0011105D"/>
    <w:rsid w:val="00112B1D"/>
    <w:rsid w:val="00116635"/>
    <w:rsid w:val="00124AC9"/>
    <w:rsid w:val="00144D76"/>
    <w:rsid w:val="00146241"/>
    <w:rsid w:val="0015434C"/>
    <w:rsid w:val="001611CF"/>
    <w:rsid w:val="001644F7"/>
    <w:rsid w:val="001649F6"/>
    <w:rsid w:val="001733FC"/>
    <w:rsid w:val="00185054"/>
    <w:rsid w:val="00192100"/>
    <w:rsid w:val="001B18E7"/>
    <w:rsid w:val="001C0365"/>
    <w:rsid w:val="001C17F5"/>
    <w:rsid w:val="001C1FA5"/>
    <w:rsid w:val="001C67F2"/>
    <w:rsid w:val="001D2B1A"/>
    <w:rsid w:val="001D374E"/>
    <w:rsid w:val="001D5BA8"/>
    <w:rsid w:val="001D70BF"/>
    <w:rsid w:val="001D7EDD"/>
    <w:rsid w:val="001F15CE"/>
    <w:rsid w:val="00201DD4"/>
    <w:rsid w:val="00210A2D"/>
    <w:rsid w:val="0021366C"/>
    <w:rsid w:val="00227C1F"/>
    <w:rsid w:val="002300BC"/>
    <w:rsid w:val="0023301D"/>
    <w:rsid w:val="0024678B"/>
    <w:rsid w:val="00247B14"/>
    <w:rsid w:val="002536D4"/>
    <w:rsid w:val="00254057"/>
    <w:rsid w:val="0025747A"/>
    <w:rsid w:val="002621C9"/>
    <w:rsid w:val="00265856"/>
    <w:rsid w:val="00270161"/>
    <w:rsid w:val="00273C3D"/>
    <w:rsid w:val="00285F42"/>
    <w:rsid w:val="00292992"/>
    <w:rsid w:val="002B0AB4"/>
    <w:rsid w:val="002B4EFE"/>
    <w:rsid w:val="002B6848"/>
    <w:rsid w:val="002C11B1"/>
    <w:rsid w:val="002C5787"/>
    <w:rsid w:val="002C7C5D"/>
    <w:rsid w:val="002D4B44"/>
    <w:rsid w:val="002F1534"/>
    <w:rsid w:val="002F58CA"/>
    <w:rsid w:val="00320F98"/>
    <w:rsid w:val="00321FE9"/>
    <w:rsid w:val="00325151"/>
    <w:rsid w:val="00332509"/>
    <w:rsid w:val="0034157C"/>
    <w:rsid w:val="00341D40"/>
    <w:rsid w:val="00351524"/>
    <w:rsid w:val="003615B5"/>
    <w:rsid w:val="00373DBE"/>
    <w:rsid w:val="00382F25"/>
    <w:rsid w:val="00384353"/>
    <w:rsid w:val="00393BE3"/>
    <w:rsid w:val="003953E0"/>
    <w:rsid w:val="003958B1"/>
    <w:rsid w:val="003A071F"/>
    <w:rsid w:val="003A16DC"/>
    <w:rsid w:val="003A1E93"/>
    <w:rsid w:val="003A22A8"/>
    <w:rsid w:val="003B5A3C"/>
    <w:rsid w:val="003B61B0"/>
    <w:rsid w:val="003F1210"/>
    <w:rsid w:val="003F1E5F"/>
    <w:rsid w:val="00427F33"/>
    <w:rsid w:val="004339C4"/>
    <w:rsid w:val="00440087"/>
    <w:rsid w:val="00440532"/>
    <w:rsid w:val="00447F57"/>
    <w:rsid w:val="00451AB7"/>
    <w:rsid w:val="00467AB5"/>
    <w:rsid w:val="00480202"/>
    <w:rsid w:val="004901EB"/>
    <w:rsid w:val="00493787"/>
    <w:rsid w:val="00496580"/>
    <w:rsid w:val="004A0E4D"/>
    <w:rsid w:val="004A3F75"/>
    <w:rsid w:val="004A5049"/>
    <w:rsid w:val="004B219C"/>
    <w:rsid w:val="004C1EDA"/>
    <w:rsid w:val="004C2E6D"/>
    <w:rsid w:val="004D1601"/>
    <w:rsid w:val="004D58D8"/>
    <w:rsid w:val="004E5B91"/>
    <w:rsid w:val="004F0781"/>
    <w:rsid w:val="004F32AE"/>
    <w:rsid w:val="004F60E9"/>
    <w:rsid w:val="005014E6"/>
    <w:rsid w:val="00504750"/>
    <w:rsid w:val="00511D0A"/>
    <w:rsid w:val="00514CD1"/>
    <w:rsid w:val="00515485"/>
    <w:rsid w:val="00531BBF"/>
    <w:rsid w:val="00532C93"/>
    <w:rsid w:val="0053624D"/>
    <w:rsid w:val="00537420"/>
    <w:rsid w:val="00537C1A"/>
    <w:rsid w:val="00546910"/>
    <w:rsid w:val="00547CA3"/>
    <w:rsid w:val="00555498"/>
    <w:rsid w:val="00555B15"/>
    <w:rsid w:val="00556B69"/>
    <w:rsid w:val="00557D03"/>
    <w:rsid w:val="00565D10"/>
    <w:rsid w:val="00566D70"/>
    <w:rsid w:val="00574AAA"/>
    <w:rsid w:val="005B044D"/>
    <w:rsid w:val="005B3F59"/>
    <w:rsid w:val="005B4521"/>
    <w:rsid w:val="005E7675"/>
    <w:rsid w:val="00600833"/>
    <w:rsid w:val="00602795"/>
    <w:rsid w:val="0060566D"/>
    <w:rsid w:val="006111C9"/>
    <w:rsid w:val="006144C7"/>
    <w:rsid w:val="0061464B"/>
    <w:rsid w:val="0061521D"/>
    <w:rsid w:val="00622AB3"/>
    <w:rsid w:val="00637F00"/>
    <w:rsid w:val="00644A62"/>
    <w:rsid w:val="00652239"/>
    <w:rsid w:val="0065482C"/>
    <w:rsid w:val="00655BF7"/>
    <w:rsid w:val="00657171"/>
    <w:rsid w:val="00662664"/>
    <w:rsid w:val="00674D79"/>
    <w:rsid w:val="006757E5"/>
    <w:rsid w:val="006778DB"/>
    <w:rsid w:val="006869A2"/>
    <w:rsid w:val="00687C2E"/>
    <w:rsid w:val="00690D44"/>
    <w:rsid w:val="006A7B84"/>
    <w:rsid w:val="006B0DD4"/>
    <w:rsid w:val="006B11D8"/>
    <w:rsid w:val="006B7470"/>
    <w:rsid w:val="006C5838"/>
    <w:rsid w:val="006D5E0A"/>
    <w:rsid w:val="006E0EA0"/>
    <w:rsid w:val="006E4ED6"/>
    <w:rsid w:val="006F2A00"/>
    <w:rsid w:val="006F433D"/>
    <w:rsid w:val="007001C8"/>
    <w:rsid w:val="00701B53"/>
    <w:rsid w:val="00703B37"/>
    <w:rsid w:val="007053BA"/>
    <w:rsid w:val="007147C7"/>
    <w:rsid w:val="00721D5C"/>
    <w:rsid w:val="00723635"/>
    <w:rsid w:val="00723D49"/>
    <w:rsid w:val="00731C22"/>
    <w:rsid w:val="00746799"/>
    <w:rsid w:val="00747F14"/>
    <w:rsid w:val="00755396"/>
    <w:rsid w:val="0076110A"/>
    <w:rsid w:val="007711D0"/>
    <w:rsid w:val="00772A0B"/>
    <w:rsid w:val="007820FD"/>
    <w:rsid w:val="00782CBF"/>
    <w:rsid w:val="00783969"/>
    <w:rsid w:val="007D0F14"/>
    <w:rsid w:val="007D1BFC"/>
    <w:rsid w:val="007D1C6F"/>
    <w:rsid w:val="007D5E4B"/>
    <w:rsid w:val="007D7964"/>
    <w:rsid w:val="007F0FFB"/>
    <w:rsid w:val="007F6882"/>
    <w:rsid w:val="008020B7"/>
    <w:rsid w:val="00811D21"/>
    <w:rsid w:val="00814CE3"/>
    <w:rsid w:val="00822205"/>
    <w:rsid w:val="00831447"/>
    <w:rsid w:val="00832222"/>
    <w:rsid w:val="00853974"/>
    <w:rsid w:val="008558E1"/>
    <w:rsid w:val="00861690"/>
    <w:rsid w:val="00873BD8"/>
    <w:rsid w:val="00873D53"/>
    <w:rsid w:val="00886AC1"/>
    <w:rsid w:val="008923BE"/>
    <w:rsid w:val="008A07E5"/>
    <w:rsid w:val="008B2F6A"/>
    <w:rsid w:val="008D404B"/>
    <w:rsid w:val="008D5483"/>
    <w:rsid w:val="008E1A75"/>
    <w:rsid w:val="008E4498"/>
    <w:rsid w:val="008E56F2"/>
    <w:rsid w:val="008F1157"/>
    <w:rsid w:val="008F7B0F"/>
    <w:rsid w:val="00900125"/>
    <w:rsid w:val="00912E70"/>
    <w:rsid w:val="00913851"/>
    <w:rsid w:val="00914248"/>
    <w:rsid w:val="00922C50"/>
    <w:rsid w:val="009275F6"/>
    <w:rsid w:val="0094371F"/>
    <w:rsid w:val="009452AE"/>
    <w:rsid w:val="00952CED"/>
    <w:rsid w:val="009548E0"/>
    <w:rsid w:val="00955A75"/>
    <w:rsid w:val="00961DF3"/>
    <w:rsid w:val="009630AB"/>
    <w:rsid w:val="00982A98"/>
    <w:rsid w:val="009A4A72"/>
    <w:rsid w:val="009B31CD"/>
    <w:rsid w:val="009B494D"/>
    <w:rsid w:val="009C3D80"/>
    <w:rsid w:val="009D3CD8"/>
    <w:rsid w:val="009E44F2"/>
    <w:rsid w:val="00A0047F"/>
    <w:rsid w:val="00A07907"/>
    <w:rsid w:val="00A103D3"/>
    <w:rsid w:val="00A11BDF"/>
    <w:rsid w:val="00A15C8E"/>
    <w:rsid w:val="00A26ECB"/>
    <w:rsid w:val="00A464BE"/>
    <w:rsid w:val="00A55CFF"/>
    <w:rsid w:val="00A61B79"/>
    <w:rsid w:val="00A65311"/>
    <w:rsid w:val="00A66428"/>
    <w:rsid w:val="00A73879"/>
    <w:rsid w:val="00A85C26"/>
    <w:rsid w:val="00A910C9"/>
    <w:rsid w:val="00A923DA"/>
    <w:rsid w:val="00A94E3F"/>
    <w:rsid w:val="00A96DA0"/>
    <w:rsid w:val="00AA0B78"/>
    <w:rsid w:val="00AA4017"/>
    <w:rsid w:val="00AB4480"/>
    <w:rsid w:val="00AB6E14"/>
    <w:rsid w:val="00AC6555"/>
    <w:rsid w:val="00AC6A3D"/>
    <w:rsid w:val="00AD11A2"/>
    <w:rsid w:val="00AD19D2"/>
    <w:rsid w:val="00AD19FD"/>
    <w:rsid w:val="00AE0868"/>
    <w:rsid w:val="00AE12F7"/>
    <w:rsid w:val="00B01E69"/>
    <w:rsid w:val="00B33DF4"/>
    <w:rsid w:val="00B35E3E"/>
    <w:rsid w:val="00B43BF6"/>
    <w:rsid w:val="00B477C4"/>
    <w:rsid w:val="00B5104E"/>
    <w:rsid w:val="00B5401C"/>
    <w:rsid w:val="00B60927"/>
    <w:rsid w:val="00B65616"/>
    <w:rsid w:val="00B71059"/>
    <w:rsid w:val="00B734AF"/>
    <w:rsid w:val="00B82ABD"/>
    <w:rsid w:val="00B91458"/>
    <w:rsid w:val="00B9245B"/>
    <w:rsid w:val="00BA5DD6"/>
    <w:rsid w:val="00BB360A"/>
    <w:rsid w:val="00BC050A"/>
    <w:rsid w:val="00BC46D1"/>
    <w:rsid w:val="00BD52C5"/>
    <w:rsid w:val="00BE3040"/>
    <w:rsid w:val="00BE6D04"/>
    <w:rsid w:val="00BF707A"/>
    <w:rsid w:val="00C1220D"/>
    <w:rsid w:val="00C12D27"/>
    <w:rsid w:val="00C169C9"/>
    <w:rsid w:val="00C22DF4"/>
    <w:rsid w:val="00C3222B"/>
    <w:rsid w:val="00C35079"/>
    <w:rsid w:val="00C42A08"/>
    <w:rsid w:val="00C434B5"/>
    <w:rsid w:val="00C569A5"/>
    <w:rsid w:val="00C673F2"/>
    <w:rsid w:val="00C728CE"/>
    <w:rsid w:val="00C73A35"/>
    <w:rsid w:val="00C73E1A"/>
    <w:rsid w:val="00C7461C"/>
    <w:rsid w:val="00C75C2A"/>
    <w:rsid w:val="00C82E48"/>
    <w:rsid w:val="00C855FF"/>
    <w:rsid w:val="00C87F18"/>
    <w:rsid w:val="00C97CDC"/>
    <w:rsid w:val="00CA6B7B"/>
    <w:rsid w:val="00CB762E"/>
    <w:rsid w:val="00CC1FA4"/>
    <w:rsid w:val="00CC6F5E"/>
    <w:rsid w:val="00CD49B4"/>
    <w:rsid w:val="00CF160E"/>
    <w:rsid w:val="00D04279"/>
    <w:rsid w:val="00D12FE6"/>
    <w:rsid w:val="00D1478B"/>
    <w:rsid w:val="00D17572"/>
    <w:rsid w:val="00D2069A"/>
    <w:rsid w:val="00D22D89"/>
    <w:rsid w:val="00D356FB"/>
    <w:rsid w:val="00D408CC"/>
    <w:rsid w:val="00D42B8E"/>
    <w:rsid w:val="00D53837"/>
    <w:rsid w:val="00D53B88"/>
    <w:rsid w:val="00D54B53"/>
    <w:rsid w:val="00D66201"/>
    <w:rsid w:val="00D675F2"/>
    <w:rsid w:val="00D76272"/>
    <w:rsid w:val="00D76E3B"/>
    <w:rsid w:val="00D8502F"/>
    <w:rsid w:val="00D9551A"/>
    <w:rsid w:val="00D95D5B"/>
    <w:rsid w:val="00DA6703"/>
    <w:rsid w:val="00DB78AC"/>
    <w:rsid w:val="00DC104E"/>
    <w:rsid w:val="00DC3E10"/>
    <w:rsid w:val="00DD1620"/>
    <w:rsid w:val="00DD420B"/>
    <w:rsid w:val="00DE47EC"/>
    <w:rsid w:val="00DE6C7D"/>
    <w:rsid w:val="00DE749F"/>
    <w:rsid w:val="00E03AB0"/>
    <w:rsid w:val="00E11494"/>
    <w:rsid w:val="00E11924"/>
    <w:rsid w:val="00E31556"/>
    <w:rsid w:val="00E32728"/>
    <w:rsid w:val="00E47BED"/>
    <w:rsid w:val="00E47D15"/>
    <w:rsid w:val="00E60931"/>
    <w:rsid w:val="00E679C5"/>
    <w:rsid w:val="00E80489"/>
    <w:rsid w:val="00E92668"/>
    <w:rsid w:val="00E94631"/>
    <w:rsid w:val="00EA26B2"/>
    <w:rsid w:val="00EA7A7A"/>
    <w:rsid w:val="00ED0986"/>
    <w:rsid w:val="00ED1C33"/>
    <w:rsid w:val="00ED4819"/>
    <w:rsid w:val="00EF6136"/>
    <w:rsid w:val="00EF6155"/>
    <w:rsid w:val="00EF6789"/>
    <w:rsid w:val="00F1286C"/>
    <w:rsid w:val="00F25AE2"/>
    <w:rsid w:val="00F272E2"/>
    <w:rsid w:val="00F40B60"/>
    <w:rsid w:val="00F45DB1"/>
    <w:rsid w:val="00F51940"/>
    <w:rsid w:val="00F555E6"/>
    <w:rsid w:val="00F73758"/>
    <w:rsid w:val="00F82BA3"/>
    <w:rsid w:val="00F9181E"/>
    <w:rsid w:val="00F97126"/>
    <w:rsid w:val="00FA6338"/>
    <w:rsid w:val="00FB229F"/>
    <w:rsid w:val="00FB7E56"/>
    <w:rsid w:val="00FC2438"/>
    <w:rsid w:val="00FC4BCE"/>
    <w:rsid w:val="00FC6C7A"/>
    <w:rsid w:val="00FC71C1"/>
    <w:rsid w:val="00FD2FA6"/>
    <w:rsid w:val="00FD6AD9"/>
    <w:rsid w:val="00FE36C0"/>
    <w:rsid w:val="00FE628A"/>
    <w:rsid w:val="00FF02B0"/>
    <w:rsid w:val="00FF5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FDF8A3"/>
  <w15:docId w15:val="{2D80CFC1-08D0-49D0-849C-BB4E1349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B79"/>
  </w:style>
  <w:style w:type="paragraph" w:styleId="1">
    <w:name w:val="heading 1"/>
    <w:basedOn w:val="a"/>
    <w:next w:val="a"/>
    <w:link w:val="10"/>
    <w:qFormat/>
    <w:rsid w:val="008D404B"/>
    <w:pPr>
      <w:keepNext/>
      <w:spacing w:after="0" w:line="240" w:lineRule="auto"/>
      <w:jc w:val="center"/>
      <w:outlineLvl w:val="0"/>
    </w:pPr>
    <w:rPr>
      <w:rFonts w:ascii="Times New Roman" w:eastAsia="Times New Roman" w:hAnsi="Times New Roman" w:cs="Times New Roman"/>
      <w:b/>
      <w:sz w:val="28"/>
      <w:szCs w:val="28"/>
      <w:lang w:eastAsia="ru-RU"/>
    </w:rPr>
  </w:style>
  <w:style w:type="paragraph" w:styleId="2">
    <w:name w:val="heading 2"/>
    <w:basedOn w:val="a"/>
    <w:next w:val="a"/>
    <w:link w:val="20"/>
    <w:unhideWhenUsed/>
    <w:qFormat/>
    <w:rsid w:val="00A85C26"/>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nhideWhenUsed/>
    <w:qFormat/>
    <w:rsid w:val="002F58CA"/>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semiHidden/>
    <w:unhideWhenUsed/>
    <w:qFormat/>
    <w:rsid w:val="00DB78AC"/>
    <w:pPr>
      <w:keepNext/>
      <w:spacing w:before="240" w:after="60" w:line="240" w:lineRule="auto"/>
      <w:outlineLvl w:val="3"/>
    </w:pPr>
    <w:rPr>
      <w:rFonts w:ascii="Calibri" w:eastAsia="Times New Roman" w:hAnsi="Calibri" w:cs="Times New Roman"/>
      <w:b/>
      <w:bCs/>
      <w:sz w:val="28"/>
      <w:szCs w:val="28"/>
      <w:lang w:val="x-none" w:eastAsia="x-none"/>
    </w:rPr>
  </w:style>
  <w:style w:type="paragraph" w:styleId="5">
    <w:name w:val="heading 5"/>
    <w:basedOn w:val="a"/>
    <w:next w:val="a"/>
    <w:link w:val="50"/>
    <w:semiHidden/>
    <w:unhideWhenUsed/>
    <w:qFormat/>
    <w:rsid w:val="00351524"/>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semiHidden/>
    <w:unhideWhenUsed/>
    <w:qFormat/>
    <w:rsid w:val="00DB78AC"/>
    <w:pPr>
      <w:spacing w:before="240" w:after="60" w:line="240" w:lineRule="auto"/>
      <w:outlineLvl w:val="5"/>
    </w:pPr>
    <w:rPr>
      <w:rFonts w:ascii="Calibri" w:eastAsia="Times New Roman" w:hAnsi="Calibri" w:cs="Times New Roman"/>
      <w:b/>
      <w:bCs/>
      <w:lang w:val="x-none" w:eastAsia="x-none"/>
    </w:rPr>
  </w:style>
  <w:style w:type="paragraph" w:styleId="7">
    <w:name w:val="heading 7"/>
    <w:basedOn w:val="a"/>
    <w:next w:val="a"/>
    <w:link w:val="70"/>
    <w:qFormat/>
    <w:rsid w:val="00EF6789"/>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Выделеный,Текст с номером,Абзац списка для документа,Абзац списка4,Абзац списка основной"/>
    <w:basedOn w:val="a"/>
    <w:link w:val="a4"/>
    <w:uiPriority w:val="34"/>
    <w:qFormat/>
    <w:rsid w:val="00A61B79"/>
    <w:pPr>
      <w:spacing w:after="200" w:line="276" w:lineRule="auto"/>
      <w:ind w:left="720"/>
      <w:contextualSpacing/>
    </w:pPr>
    <w:rPr>
      <w:rFonts w:eastAsiaTheme="minorEastAsia"/>
      <w:lang w:eastAsia="ru-RU"/>
    </w:rPr>
  </w:style>
  <w:style w:type="paragraph" w:customStyle="1" w:styleId="Default">
    <w:name w:val="Default"/>
    <w:uiPriority w:val="99"/>
    <w:rsid w:val="00A61B79"/>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5">
    <w:name w:val="Hyperlink"/>
    <w:basedOn w:val="a0"/>
    <w:uiPriority w:val="99"/>
    <w:unhideWhenUsed/>
    <w:rsid w:val="00721D5C"/>
    <w:rPr>
      <w:color w:val="0000FF"/>
      <w:u w:val="single"/>
    </w:rPr>
  </w:style>
  <w:style w:type="table" w:styleId="a6">
    <w:name w:val="Table Grid"/>
    <w:basedOn w:val="a1"/>
    <w:uiPriority w:val="39"/>
    <w:rsid w:val="00CD4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D49B4"/>
    <w:pPr>
      <w:widowControl w:val="0"/>
      <w:autoSpaceDE w:val="0"/>
      <w:autoSpaceDN w:val="0"/>
      <w:spacing w:after="0" w:line="240" w:lineRule="auto"/>
    </w:pPr>
    <w:rPr>
      <w:rFonts w:ascii="Calibri" w:eastAsia="Times New Roman" w:hAnsi="Calibri" w:cs="Calibri"/>
      <w:szCs w:val="20"/>
      <w:lang w:eastAsia="ru-RU"/>
    </w:rPr>
  </w:style>
  <w:style w:type="paragraph" w:styleId="a7">
    <w:name w:val="Balloon Text"/>
    <w:basedOn w:val="a"/>
    <w:link w:val="a8"/>
    <w:unhideWhenUsed/>
    <w:rsid w:val="00982A98"/>
    <w:pPr>
      <w:spacing w:after="0" w:line="240" w:lineRule="auto"/>
    </w:pPr>
    <w:rPr>
      <w:rFonts w:ascii="Segoe UI" w:hAnsi="Segoe UI" w:cs="Segoe UI"/>
      <w:sz w:val="18"/>
      <w:szCs w:val="18"/>
    </w:rPr>
  </w:style>
  <w:style w:type="character" w:customStyle="1" w:styleId="a8">
    <w:name w:val="Текст выноски Знак"/>
    <w:basedOn w:val="a0"/>
    <w:link w:val="a7"/>
    <w:rsid w:val="00982A98"/>
    <w:rPr>
      <w:rFonts w:ascii="Segoe UI" w:hAnsi="Segoe UI" w:cs="Segoe UI"/>
      <w:sz w:val="18"/>
      <w:szCs w:val="18"/>
    </w:rPr>
  </w:style>
  <w:style w:type="paragraph" w:styleId="a9">
    <w:name w:val="header"/>
    <w:basedOn w:val="a"/>
    <w:link w:val="aa"/>
    <w:uiPriority w:val="99"/>
    <w:unhideWhenUsed/>
    <w:rsid w:val="00982A9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82A98"/>
  </w:style>
  <w:style w:type="paragraph" w:styleId="ab">
    <w:name w:val="footer"/>
    <w:basedOn w:val="a"/>
    <w:link w:val="ac"/>
    <w:uiPriority w:val="99"/>
    <w:unhideWhenUsed/>
    <w:rsid w:val="00982A9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82A98"/>
  </w:style>
  <w:style w:type="paragraph" w:customStyle="1" w:styleId="ConsPlusTitle">
    <w:name w:val="ConsPlusTitle"/>
    <w:rsid w:val="00F40B6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F40B60"/>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d">
    <w:name w:val="footnote text"/>
    <w:basedOn w:val="a"/>
    <w:link w:val="ae"/>
    <w:uiPriority w:val="99"/>
    <w:unhideWhenUsed/>
    <w:rsid w:val="00F40B60"/>
    <w:pPr>
      <w:spacing w:after="0" w:line="240" w:lineRule="auto"/>
    </w:pPr>
    <w:rPr>
      <w:sz w:val="20"/>
      <w:szCs w:val="20"/>
    </w:rPr>
  </w:style>
  <w:style w:type="character" w:customStyle="1" w:styleId="ae">
    <w:name w:val="Текст сноски Знак"/>
    <w:basedOn w:val="a0"/>
    <w:link w:val="ad"/>
    <w:uiPriority w:val="99"/>
    <w:rsid w:val="00F40B60"/>
    <w:rPr>
      <w:sz w:val="20"/>
      <w:szCs w:val="20"/>
    </w:rPr>
  </w:style>
  <w:style w:type="character" w:styleId="af">
    <w:name w:val="footnote reference"/>
    <w:basedOn w:val="a0"/>
    <w:uiPriority w:val="99"/>
    <w:unhideWhenUsed/>
    <w:rsid w:val="00F40B60"/>
    <w:rPr>
      <w:vertAlign w:val="superscript"/>
    </w:rPr>
  </w:style>
  <w:style w:type="character" w:styleId="af0">
    <w:name w:val="annotation reference"/>
    <w:basedOn w:val="a0"/>
    <w:uiPriority w:val="99"/>
    <w:semiHidden/>
    <w:unhideWhenUsed/>
    <w:rsid w:val="00B477C4"/>
    <w:rPr>
      <w:sz w:val="16"/>
      <w:szCs w:val="16"/>
    </w:rPr>
  </w:style>
  <w:style w:type="paragraph" w:styleId="af1">
    <w:name w:val="annotation text"/>
    <w:basedOn w:val="a"/>
    <w:link w:val="af2"/>
    <w:uiPriority w:val="99"/>
    <w:unhideWhenUsed/>
    <w:rsid w:val="00B477C4"/>
    <w:pPr>
      <w:spacing w:line="240" w:lineRule="auto"/>
    </w:pPr>
    <w:rPr>
      <w:sz w:val="20"/>
      <w:szCs w:val="20"/>
    </w:rPr>
  </w:style>
  <w:style w:type="character" w:customStyle="1" w:styleId="af2">
    <w:name w:val="Текст примечания Знак"/>
    <w:basedOn w:val="a0"/>
    <w:link w:val="af1"/>
    <w:uiPriority w:val="99"/>
    <w:rsid w:val="00B477C4"/>
    <w:rPr>
      <w:sz w:val="20"/>
      <w:szCs w:val="20"/>
    </w:rPr>
  </w:style>
  <w:style w:type="paragraph" w:styleId="af3">
    <w:name w:val="annotation subject"/>
    <w:basedOn w:val="af1"/>
    <w:next w:val="af1"/>
    <w:link w:val="af4"/>
    <w:uiPriority w:val="99"/>
    <w:semiHidden/>
    <w:unhideWhenUsed/>
    <w:rsid w:val="00B477C4"/>
    <w:rPr>
      <w:b/>
      <w:bCs/>
    </w:rPr>
  </w:style>
  <w:style w:type="character" w:customStyle="1" w:styleId="af4">
    <w:name w:val="Тема примечания Знак"/>
    <w:basedOn w:val="af2"/>
    <w:link w:val="af3"/>
    <w:uiPriority w:val="99"/>
    <w:semiHidden/>
    <w:rsid w:val="00B477C4"/>
    <w:rPr>
      <w:b/>
      <w:bCs/>
      <w:sz w:val="20"/>
      <w:szCs w:val="20"/>
    </w:rPr>
  </w:style>
  <w:style w:type="paragraph" w:styleId="af5">
    <w:name w:val="Revision"/>
    <w:hidden/>
    <w:uiPriority w:val="99"/>
    <w:semiHidden/>
    <w:rsid w:val="00922C50"/>
    <w:pPr>
      <w:spacing w:after="0" w:line="240" w:lineRule="auto"/>
    </w:pPr>
  </w:style>
  <w:style w:type="character" w:customStyle="1" w:styleId="10">
    <w:name w:val="Заголовок 1 Знак"/>
    <w:basedOn w:val="a0"/>
    <w:link w:val="1"/>
    <w:rsid w:val="008D404B"/>
    <w:rPr>
      <w:rFonts w:ascii="Times New Roman" w:eastAsia="Times New Roman" w:hAnsi="Times New Roman" w:cs="Times New Roman"/>
      <w:b/>
      <w:sz w:val="28"/>
      <w:szCs w:val="28"/>
      <w:lang w:eastAsia="ru-RU"/>
    </w:rPr>
  </w:style>
  <w:style w:type="paragraph" w:styleId="af6">
    <w:name w:val="No Spacing"/>
    <w:link w:val="af7"/>
    <w:uiPriority w:val="1"/>
    <w:qFormat/>
    <w:rsid w:val="00E94631"/>
    <w:pPr>
      <w:spacing w:after="0" w:line="240" w:lineRule="auto"/>
    </w:pPr>
    <w:rPr>
      <w:rFonts w:ascii="Times New Roman" w:eastAsia="Times New Roman" w:hAnsi="Times New Roman" w:cs="Times New Roman"/>
      <w:sz w:val="24"/>
      <w:szCs w:val="24"/>
      <w:lang w:eastAsia="ru-RU"/>
    </w:rPr>
  </w:style>
  <w:style w:type="character" w:customStyle="1" w:styleId="af7">
    <w:name w:val="Без интервала Знак"/>
    <w:link w:val="af6"/>
    <w:uiPriority w:val="1"/>
    <w:locked/>
    <w:rsid w:val="00E94631"/>
    <w:rPr>
      <w:rFonts w:ascii="Times New Roman" w:eastAsia="Times New Roman" w:hAnsi="Times New Roman" w:cs="Times New Roman"/>
      <w:sz w:val="24"/>
      <w:szCs w:val="24"/>
      <w:lang w:eastAsia="ru-RU"/>
    </w:rPr>
  </w:style>
  <w:style w:type="paragraph" w:customStyle="1" w:styleId="af8">
    <w:basedOn w:val="a"/>
    <w:next w:val="af9"/>
    <w:uiPriority w:val="99"/>
    <w:unhideWhenUsed/>
    <w:rsid w:val="00E94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Normal (Web)"/>
    <w:basedOn w:val="a"/>
    <w:uiPriority w:val="99"/>
    <w:unhideWhenUsed/>
    <w:rsid w:val="00E94631"/>
    <w:rPr>
      <w:rFonts w:ascii="Times New Roman" w:hAnsi="Times New Roman" w:cs="Times New Roman"/>
      <w:sz w:val="24"/>
      <w:szCs w:val="24"/>
    </w:rPr>
  </w:style>
  <w:style w:type="character" w:customStyle="1" w:styleId="afa">
    <w:name w:val="Основной текст_"/>
    <w:link w:val="11"/>
    <w:rsid w:val="00201DD4"/>
    <w:rPr>
      <w:spacing w:val="2"/>
      <w:sz w:val="26"/>
      <w:szCs w:val="26"/>
      <w:shd w:val="clear" w:color="auto" w:fill="FFFFFF"/>
    </w:rPr>
  </w:style>
  <w:style w:type="paragraph" w:customStyle="1" w:styleId="11">
    <w:name w:val="Основной текст1"/>
    <w:basedOn w:val="a"/>
    <w:link w:val="afa"/>
    <w:rsid w:val="00201DD4"/>
    <w:pPr>
      <w:widowControl w:val="0"/>
      <w:shd w:val="clear" w:color="auto" w:fill="FFFFFF"/>
      <w:spacing w:after="0" w:line="646" w:lineRule="exact"/>
      <w:jc w:val="center"/>
    </w:pPr>
    <w:rPr>
      <w:spacing w:val="2"/>
      <w:sz w:val="26"/>
      <w:szCs w:val="26"/>
    </w:rPr>
  </w:style>
  <w:style w:type="character" w:customStyle="1" w:styleId="41">
    <w:name w:val="Основной текст (4)_"/>
    <w:basedOn w:val="a0"/>
    <w:link w:val="42"/>
    <w:rsid w:val="009A4A72"/>
    <w:rPr>
      <w:rFonts w:ascii="Sylfaen" w:eastAsia="Sylfaen" w:hAnsi="Sylfaen" w:cs="Sylfaen"/>
      <w:shd w:val="clear" w:color="auto" w:fill="FFFFFF"/>
    </w:rPr>
  </w:style>
  <w:style w:type="paragraph" w:customStyle="1" w:styleId="42">
    <w:name w:val="Основной текст (4)"/>
    <w:basedOn w:val="a"/>
    <w:link w:val="41"/>
    <w:rsid w:val="009A4A72"/>
    <w:pPr>
      <w:widowControl w:val="0"/>
      <w:shd w:val="clear" w:color="auto" w:fill="FFFFFF"/>
      <w:spacing w:before="300" w:after="300" w:line="0" w:lineRule="atLeast"/>
    </w:pPr>
    <w:rPr>
      <w:rFonts w:ascii="Sylfaen" w:eastAsia="Sylfaen" w:hAnsi="Sylfaen" w:cs="Sylfaen"/>
    </w:rPr>
  </w:style>
  <w:style w:type="table" w:customStyle="1" w:styleId="12">
    <w:name w:val="Сетка таблицы1"/>
    <w:basedOn w:val="a1"/>
    <w:uiPriority w:val="59"/>
    <w:rsid w:val="00C169C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Body Text"/>
    <w:basedOn w:val="a"/>
    <w:link w:val="afc"/>
    <w:rsid w:val="00D76272"/>
    <w:pPr>
      <w:spacing w:after="0" w:line="240" w:lineRule="auto"/>
      <w:jc w:val="both"/>
    </w:pPr>
    <w:rPr>
      <w:rFonts w:ascii="Times New Roman" w:eastAsia="Times New Roman" w:hAnsi="Times New Roman" w:cs="Times New Roman"/>
      <w:sz w:val="28"/>
      <w:szCs w:val="24"/>
      <w:lang w:eastAsia="ru-RU"/>
    </w:rPr>
  </w:style>
  <w:style w:type="character" w:customStyle="1" w:styleId="afc">
    <w:name w:val="Основной текст Знак"/>
    <w:basedOn w:val="a0"/>
    <w:link w:val="afb"/>
    <w:rsid w:val="00D76272"/>
    <w:rPr>
      <w:rFonts w:ascii="Times New Roman" w:eastAsia="Times New Roman" w:hAnsi="Times New Roman" w:cs="Times New Roman"/>
      <w:sz w:val="28"/>
      <w:szCs w:val="24"/>
      <w:lang w:eastAsia="ru-RU"/>
    </w:rPr>
  </w:style>
  <w:style w:type="paragraph" w:styleId="21">
    <w:name w:val="Body Text Indent 2"/>
    <w:basedOn w:val="a"/>
    <w:link w:val="22"/>
    <w:unhideWhenUsed/>
    <w:rsid w:val="006144C7"/>
    <w:pPr>
      <w:spacing w:after="120" w:line="480" w:lineRule="auto"/>
      <w:ind w:left="283"/>
    </w:pPr>
  </w:style>
  <w:style w:type="character" w:customStyle="1" w:styleId="22">
    <w:name w:val="Основной текст с отступом 2 Знак"/>
    <w:basedOn w:val="a0"/>
    <w:link w:val="21"/>
    <w:rsid w:val="006144C7"/>
  </w:style>
  <w:style w:type="paragraph" w:customStyle="1" w:styleId="TableParagraph">
    <w:name w:val="Table Paragraph"/>
    <w:basedOn w:val="a"/>
    <w:uiPriority w:val="1"/>
    <w:qFormat/>
    <w:rsid w:val="0011105D"/>
    <w:pPr>
      <w:widowControl w:val="0"/>
      <w:autoSpaceDE w:val="0"/>
      <w:autoSpaceDN w:val="0"/>
      <w:spacing w:after="0" w:line="240" w:lineRule="auto"/>
    </w:pPr>
    <w:rPr>
      <w:rFonts w:ascii="Times New Roman" w:eastAsia="Times New Roman" w:hAnsi="Times New Roman" w:cs="Times New Roman"/>
    </w:rPr>
  </w:style>
  <w:style w:type="paragraph" w:styleId="afd">
    <w:name w:val="Body Text Indent"/>
    <w:basedOn w:val="a"/>
    <w:link w:val="afe"/>
    <w:uiPriority w:val="99"/>
    <w:unhideWhenUsed/>
    <w:rsid w:val="0011105D"/>
    <w:pPr>
      <w:spacing w:after="120" w:line="240" w:lineRule="auto"/>
      <w:ind w:left="283"/>
    </w:pPr>
    <w:rPr>
      <w:rFonts w:ascii="Times New Roman" w:eastAsia="Times New Roman" w:hAnsi="Times New Roman" w:cs="Times New Roman"/>
      <w:sz w:val="20"/>
      <w:szCs w:val="20"/>
      <w:lang w:eastAsia="ru-RU"/>
    </w:rPr>
  </w:style>
  <w:style w:type="character" w:customStyle="1" w:styleId="afe">
    <w:name w:val="Основной текст с отступом Знак"/>
    <w:basedOn w:val="a0"/>
    <w:link w:val="afd"/>
    <w:uiPriority w:val="99"/>
    <w:rsid w:val="0011105D"/>
    <w:rPr>
      <w:rFonts w:ascii="Times New Roman" w:eastAsia="Times New Roman" w:hAnsi="Times New Roman" w:cs="Times New Roman"/>
      <w:sz w:val="20"/>
      <w:szCs w:val="20"/>
      <w:lang w:eastAsia="ru-RU"/>
    </w:rPr>
  </w:style>
  <w:style w:type="paragraph" w:styleId="aff">
    <w:name w:val="Plain Text"/>
    <w:aliases w:val=" Знак2,Знак2"/>
    <w:basedOn w:val="a"/>
    <w:link w:val="aff0"/>
    <w:rsid w:val="0011105D"/>
    <w:pPr>
      <w:spacing w:after="0" w:line="240" w:lineRule="auto"/>
    </w:pPr>
    <w:rPr>
      <w:rFonts w:ascii="Courier New" w:eastAsia="Times New Roman" w:hAnsi="Courier New" w:cs="Times New Roman"/>
      <w:sz w:val="20"/>
      <w:szCs w:val="20"/>
      <w:lang w:eastAsia="ru-RU"/>
    </w:rPr>
  </w:style>
  <w:style w:type="character" w:customStyle="1" w:styleId="aff0">
    <w:name w:val="Текст Знак"/>
    <w:aliases w:val=" Знак2 Знак,Знак2 Знак"/>
    <w:basedOn w:val="a0"/>
    <w:link w:val="aff"/>
    <w:rsid w:val="0011105D"/>
    <w:rPr>
      <w:rFonts w:ascii="Courier New" w:eastAsia="Times New Roman" w:hAnsi="Courier New" w:cs="Times New Roman"/>
      <w:sz w:val="20"/>
      <w:szCs w:val="20"/>
      <w:lang w:eastAsia="ru-RU"/>
    </w:rPr>
  </w:style>
  <w:style w:type="paragraph" w:styleId="aff1">
    <w:name w:val="Block Text"/>
    <w:basedOn w:val="a"/>
    <w:unhideWhenUsed/>
    <w:rsid w:val="0011105D"/>
    <w:pPr>
      <w:spacing w:after="0" w:line="240" w:lineRule="auto"/>
      <w:ind w:left="180" w:right="256"/>
      <w:jc w:val="both"/>
    </w:pPr>
    <w:rPr>
      <w:rFonts w:ascii="Times New Roman" w:eastAsia="Times New Roman" w:hAnsi="Times New Roman" w:cs="Times New Roman"/>
      <w:szCs w:val="24"/>
      <w:lang w:eastAsia="ru-RU"/>
    </w:rPr>
  </w:style>
  <w:style w:type="paragraph" w:customStyle="1" w:styleId="13">
    <w:name w:val="Абзац списка1"/>
    <w:basedOn w:val="a"/>
    <w:rsid w:val="003F1210"/>
    <w:pPr>
      <w:spacing w:after="200" w:line="276" w:lineRule="auto"/>
      <w:ind w:left="720"/>
      <w:contextualSpacing/>
    </w:pPr>
    <w:rPr>
      <w:rFonts w:ascii="Calibri" w:eastAsia="Times New Roman" w:hAnsi="Calibri" w:cs="Times New Roman"/>
    </w:rPr>
  </w:style>
  <w:style w:type="character" w:customStyle="1" w:styleId="70">
    <w:name w:val="Заголовок 7 Знак"/>
    <w:basedOn w:val="a0"/>
    <w:link w:val="7"/>
    <w:rsid w:val="00EF6789"/>
    <w:rPr>
      <w:rFonts w:ascii="Times New Roman" w:eastAsia="Times New Roman" w:hAnsi="Times New Roman" w:cs="Times New Roman"/>
      <w:sz w:val="24"/>
      <w:szCs w:val="24"/>
      <w:lang w:eastAsia="ru-RU"/>
    </w:rPr>
  </w:style>
  <w:style w:type="character" w:styleId="aff2">
    <w:name w:val="page number"/>
    <w:basedOn w:val="a0"/>
    <w:rsid w:val="00EF6789"/>
  </w:style>
  <w:style w:type="paragraph" w:customStyle="1" w:styleId="aff3">
    <w:name w:val="Знак Знак Знак Знак"/>
    <w:rsid w:val="00EF6789"/>
    <w:pPr>
      <w:spacing w:before="100" w:beforeAutospacing="1" w:after="100" w:afterAutospacing="1" w:line="240" w:lineRule="auto"/>
    </w:pPr>
    <w:rPr>
      <w:rFonts w:ascii="Tahoma" w:eastAsia="Times New Roman" w:hAnsi="Tahoma" w:cs="Times New Roman"/>
      <w:sz w:val="20"/>
      <w:szCs w:val="20"/>
      <w:lang w:val="en-US"/>
    </w:rPr>
  </w:style>
  <w:style w:type="character" w:styleId="aff4">
    <w:name w:val="FollowedHyperlink"/>
    <w:uiPriority w:val="99"/>
    <w:unhideWhenUsed/>
    <w:rsid w:val="00EF6789"/>
    <w:rPr>
      <w:color w:val="800080"/>
      <w:u w:val="single"/>
    </w:rPr>
  </w:style>
  <w:style w:type="paragraph" w:customStyle="1" w:styleId="font5">
    <w:name w:val="font5"/>
    <w:basedOn w:val="a"/>
    <w:rsid w:val="00EF6789"/>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6">
    <w:name w:val="font6"/>
    <w:basedOn w:val="a"/>
    <w:rsid w:val="00EF6789"/>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xl72">
    <w:name w:val="xl72"/>
    <w:basedOn w:val="a"/>
    <w:rsid w:val="00EF678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EF678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EF678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EF67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EF6789"/>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77">
    <w:name w:val="xl77"/>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78">
    <w:name w:val="xl78"/>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79">
    <w:name w:val="xl79"/>
    <w:basedOn w:val="a"/>
    <w:rsid w:val="00EF6789"/>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0">
    <w:name w:val="xl80"/>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1">
    <w:name w:val="xl81"/>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82">
    <w:name w:val="xl82"/>
    <w:basedOn w:val="a"/>
    <w:rsid w:val="00EF6789"/>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3">
    <w:name w:val="xl83"/>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4">
    <w:name w:val="xl84"/>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5">
    <w:name w:val="xl85"/>
    <w:basedOn w:val="a"/>
    <w:rsid w:val="00EF678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6">
    <w:name w:val="xl86"/>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7">
    <w:name w:val="xl87"/>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8">
    <w:name w:val="xl88"/>
    <w:basedOn w:val="a"/>
    <w:rsid w:val="00EF678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9">
    <w:name w:val="xl89"/>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0">
    <w:name w:val="xl90"/>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1">
    <w:name w:val="xl91"/>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92">
    <w:name w:val="xl92"/>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93">
    <w:name w:val="xl93"/>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94">
    <w:name w:val="xl94"/>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5">
    <w:name w:val="xl95"/>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6">
    <w:name w:val="xl96"/>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7">
    <w:name w:val="xl97"/>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98">
    <w:name w:val="xl98"/>
    <w:basedOn w:val="a"/>
    <w:rsid w:val="00EF6789"/>
    <w:pPr>
      <w:pBdr>
        <w:top w:val="single" w:sz="4" w:space="0" w:color="auto"/>
        <w:left w:val="single" w:sz="8"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99">
    <w:name w:val="xl99"/>
    <w:basedOn w:val="a"/>
    <w:rsid w:val="00EF6789"/>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0">
    <w:name w:val="xl100"/>
    <w:basedOn w:val="a"/>
    <w:rsid w:val="00EF678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1">
    <w:name w:val="xl101"/>
    <w:basedOn w:val="a"/>
    <w:rsid w:val="00EF6789"/>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2">
    <w:name w:val="xl102"/>
    <w:basedOn w:val="a"/>
    <w:rsid w:val="00EF678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3">
    <w:name w:val="xl103"/>
    <w:basedOn w:val="a"/>
    <w:rsid w:val="00EF678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04">
    <w:name w:val="xl104"/>
    <w:basedOn w:val="a"/>
    <w:rsid w:val="00EF678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5">
    <w:name w:val="xl105"/>
    <w:basedOn w:val="a"/>
    <w:rsid w:val="00EF6789"/>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6">
    <w:name w:val="xl106"/>
    <w:basedOn w:val="a"/>
    <w:rsid w:val="00EF6789"/>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7">
    <w:name w:val="xl107"/>
    <w:basedOn w:val="a"/>
    <w:rsid w:val="00EF6789"/>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8">
    <w:name w:val="xl108"/>
    <w:basedOn w:val="a"/>
    <w:rsid w:val="00EF6789"/>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9">
    <w:name w:val="xl109"/>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0">
    <w:name w:val="xl110"/>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1">
    <w:name w:val="xl111"/>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2">
    <w:name w:val="xl112"/>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3">
    <w:name w:val="xl113"/>
    <w:basedOn w:val="a"/>
    <w:rsid w:val="00EF6789"/>
    <w:pPr>
      <w:pBdr>
        <w:top w:val="single" w:sz="4"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14">
    <w:name w:val="xl114"/>
    <w:basedOn w:val="a"/>
    <w:rsid w:val="00EF6789"/>
    <w:pPr>
      <w:pBdr>
        <w:top w:val="single" w:sz="4" w:space="0" w:color="auto"/>
        <w:left w:val="single" w:sz="8"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15">
    <w:name w:val="xl115"/>
    <w:basedOn w:val="a"/>
    <w:rsid w:val="00EF6789"/>
    <w:pPr>
      <w:pBdr>
        <w:top w:val="single" w:sz="4" w:space="0" w:color="auto"/>
        <w:left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16">
    <w:name w:val="xl116"/>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17">
    <w:name w:val="xl117"/>
    <w:basedOn w:val="a"/>
    <w:rsid w:val="00EF6789"/>
    <w:pPr>
      <w:pBdr>
        <w:top w:val="single" w:sz="4" w:space="0" w:color="auto"/>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18">
    <w:name w:val="xl118"/>
    <w:basedOn w:val="a"/>
    <w:rsid w:val="00EF6789"/>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19">
    <w:name w:val="xl119"/>
    <w:basedOn w:val="a"/>
    <w:rsid w:val="00EF6789"/>
    <w:pPr>
      <w:pBdr>
        <w:top w:val="single" w:sz="4" w:space="0" w:color="auto"/>
        <w:left w:val="single" w:sz="8"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0">
    <w:name w:val="xl120"/>
    <w:basedOn w:val="a"/>
    <w:rsid w:val="00EF6789"/>
    <w:pPr>
      <w:pBdr>
        <w:top w:val="single" w:sz="4" w:space="0" w:color="auto"/>
        <w:left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1">
    <w:name w:val="xl121"/>
    <w:basedOn w:val="a"/>
    <w:rsid w:val="00EF6789"/>
    <w:pPr>
      <w:pBdr>
        <w:top w:val="single" w:sz="4" w:space="0" w:color="auto"/>
        <w:left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2">
    <w:name w:val="xl122"/>
    <w:basedOn w:val="a"/>
    <w:rsid w:val="00EF6789"/>
    <w:pPr>
      <w:pBdr>
        <w:top w:val="single" w:sz="8" w:space="0" w:color="auto"/>
        <w:left w:val="single" w:sz="8" w:space="0" w:color="auto"/>
        <w:bottom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3">
    <w:name w:val="xl123"/>
    <w:basedOn w:val="a"/>
    <w:rsid w:val="00EF6789"/>
    <w:pPr>
      <w:pBdr>
        <w:top w:val="single" w:sz="8" w:space="0" w:color="auto"/>
        <w:left w:val="single" w:sz="8" w:space="0" w:color="auto"/>
        <w:bottom w:val="single" w:sz="8"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4">
    <w:name w:val="xl124"/>
    <w:basedOn w:val="a"/>
    <w:rsid w:val="00EF6789"/>
    <w:pPr>
      <w:pBdr>
        <w:top w:val="single" w:sz="8" w:space="0" w:color="auto"/>
        <w:left w:val="single" w:sz="4" w:space="0" w:color="auto"/>
        <w:bottom w:val="single" w:sz="8"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5">
    <w:name w:val="xl125"/>
    <w:basedOn w:val="a"/>
    <w:rsid w:val="00EF6789"/>
    <w:pPr>
      <w:pBdr>
        <w:top w:val="single" w:sz="8" w:space="0" w:color="auto"/>
        <w:left w:val="single" w:sz="4" w:space="0" w:color="auto"/>
        <w:bottom w:val="single" w:sz="8"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6">
    <w:name w:val="xl126"/>
    <w:basedOn w:val="a"/>
    <w:rsid w:val="00EF6789"/>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7">
    <w:name w:val="xl127"/>
    <w:basedOn w:val="a"/>
    <w:rsid w:val="00EF6789"/>
    <w:pPr>
      <w:pBdr>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8">
    <w:name w:val="xl128"/>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9">
    <w:name w:val="xl129"/>
    <w:basedOn w:val="a"/>
    <w:rsid w:val="00EF6789"/>
    <w:pPr>
      <w:pBdr>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0">
    <w:name w:val="xl130"/>
    <w:basedOn w:val="a"/>
    <w:rsid w:val="00EF6789"/>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1">
    <w:name w:val="xl131"/>
    <w:basedOn w:val="a"/>
    <w:rsid w:val="00EF678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2">
    <w:name w:val="xl132"/>
    <w:basedOn w:val="a"/>
    <w:rsid w:val="00EF6789"/>
    <w:pPr>
      <w:pBdr>
        <w:left w:val="single" w:sz="8"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3">
    <w:name w:val="xl133"/>
    <w:basedOn w:val="a"/>
    <w:rsid w:val="00EF6789"/>
    <w:pPr>
      <w:pBdr>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4">
    <w:name w:val="xl134"/>
    <w:basedOn w:val="a"/>
    <w:rsid w:val="00EF6789"/>
    <w:pPr>
      <w:pBdr>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5">
    <w:name w:val="xl135"/>
    <w:basedOn w:val="a"/>
    <w:rsid w:val="00EF6789"/>
    <w:pPr>
      <w:pBdr>
        <w:top w:val="single" w:sz="4" w:space="0" w:color="auto"/>
        <w:left w:val="single" w:sz="8"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6">
    <w:name w:val="xl136"/>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7">
    <w:name w:val="xl137"/>
    <w:basedOn w:val="a"/>
    <w:rsid w:val="00EF6789"/>
    <w:pPr>
      <w:pBdr>
        <w:top w:val="single" w:sz="4" w:space="0" w:color="auto"/>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8">
    <w:name w:val="xl138"/>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9">
    <w:name w:val="xl139"/>
    <w:basedOn w:val="a"/>
    <w:rsid w:val="00EF6789"/>
    <w:pPr>
      <w:pBdr>
        <w:top w:val="single" w:sz="4" w:space="0" w:color="auto"/>
        <w:left w:val="single" w:sz="8"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40">
    <w:name w:val="xl140"/>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41">
    <w:name w:val="xl141"/>
    <w:basedOn w:val="a"/>
    <w:rsid w:val="00EF678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2">
    <w:name w:val="xl142"/>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43">
    <w:name w:val="xl143"/>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4">
    <w:name w:val="xl144"/>
    <w:basedOn w:val="a"/>
    <w:rsid w:val="00EF678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5">
    <w:name w:val="xl145"/>
    <w:basedOn w:val="a"/>
    <w:rsid w:val="00EF6789"/>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46">
    <w:name w:val="xl146"/>
    <w:basedOn w:val="a"/>
    <w:rsid w:val="00EF678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7">
    <w:name w:val="xl147"/>
    <w:basedOn w:val="a"/>
    <w:rsid w:val="00EF678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8">
    <w:name w:val="xl148"/>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9">
    <w:name w:val="xl149"/>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0">
    <w:name w:val="xl15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51">
    <w:name w:val="xl151"/>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2">
    <w:name w:val="xl152"/>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3">
    <w:name w:val="xl153"/>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4">
    <w:name w:val="xl154"/>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5">
    <w:name w:val="xl155"/>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6">
    <w:name w:val="xl156"/>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7">
    <w:name w:val="xl157"/>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8">
    <w:name w:val="xl158"/>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9">
    <w:name w:val="xl159"/>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60">
    <w:name w:val="xl160"/>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1">
    <w:name w:val="xl161"/>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62">
    <w:name w:val="xl162"/>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63">
    <w:name w:val="xl163"/>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64">
    <w:name w:val="xl164"/>
    <w:basedOn w:val="a"/>
    <w:rsid w:val="00EF6789"/>
    <w:pPr>
      <w:pBdr>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5">
    <w:name w:val="xl165"/>
    <w:basedOn w:val="a"/>
    <w:rsid w:val="00EF6789"/>
    <w:pPr>
      <w:pBdr>
        <w:left w:val="single" w:sz="8"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6">
    <w:name w:val="xl166"/>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7">
    <w:name w:val="xl167"/>
    <w:basedOn w:val="a"/>
    <w:rsid w:val="00EF6789"/>
    <w:pPr>
      <w:pBdr>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68">
    <w:name w:val="xl168"/>
    <w:basedOn w:val="a"/>
    <w:rsid w:val="00EF678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169">
    <w:name w:val="xl169"/>
    <w:basedOn w:val="a"/>
    <w:rsid w:val="00EF678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70">
    <w:name w:val="xl17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171">
    <w:name w:val="xl171"/>
    <w:basedOn w:val="a"/>
    <w:rsid w:val="00EF6789"/>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font7">
    <w:name w:val="font7"/>
    <w:basedOn w:val="a"/>
    <w:rsid w:val="00EF6789"/>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72">
    <w:name w:val="xl172"/>
    <w:basedOn w:val="a"/>
    <w:rsid w:val="00EF6789"/>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73">
    <w:name w:val="xl173"/>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74">
    <w:name w:val="xl174"/>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75">
    <w:name w:val="xl175"/>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76">
    <w:name w:val="xl176"/>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77">
    <w:name w:val="xl177"/>
    <w:basedOn w:val="a"/>
    <w:rsid w:val="00EF678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Arial CYR" w:eastAsia="Times New Roman" w:hAnsi="Arial CYR" w:cs="Arial CYR"/>
      <w:color w:val="000000"/>
      <w:sz w:val="24"/>
      <w:szCs w:val="24"/>
      <w:lang w:eastAsia="ru-RU"/>
    </w:rPr>
  </w:style>
  <w:style w:type="paragraph" w:customStyle="1" w:styleId="xl178">
    <w:name w:val="xl178"/>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paragraph" w:customStyle="1" w:styleId="xl179">
    <w:name w:val="xl179"/>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paragraph" w:customStyle="1" w:styleId="xl180">
    <w:name w:val="xl18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paragraph" w:customStyle="1" w:styleId="xl181">
    <w:name w:val="xl181"/>
    <w:basedOn w:val="a"/>
    <w:rsid w:val="00EF678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2">
    <w:name w:val="xl182"/>
    <w:basedOn w:val="a"/>
    <w:rsid w:val="00EF678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3">
    <w:name w:val="xl183"/>
    <w:basedOn w:val="a"/>
    <w:rsid w:val="00EF678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184">
    <w:name w:val="xl184"/>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5">
    <w:name w:val="xl185"/>
    <w:basedOn w:val="a"/>
    <w:rsid w:val="00EF678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6">
    <w:name w:val="xl186"/>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numbering" w:customStyle="1" w:styleId="14">
    <w:name w:val="Нет списка1"/>
    <w:next w:val="a2"/>
    <w:uiPriority w:val="99"/>
    <w:semiHidden/>
    <w:unhideWhenUsed/>
    <w:rsid w:val="00EF6789"/>
  </w:style>
  <w:style w:type="numbering" w:customStyle="1" w:styleId="23">
    <w:name w:val="Нет списка2"/>
    <w:next w:val="a2"/>
    <w:uiPriority w:val="99"/>
    <w:semiHidden/>
    <w:unhideWhenUsed/>
    <w:rsid w:val="00EF6789"/>
  </w:style>
  <w:style w:type="paragraph" w:customStyle="1" w:styleId="xl187">
    <w:name w:val="xl187"/>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numbering" w:customStyle="1" w:styleId="31">
    <w:name w:val="Нет списка3"/>
    <w:next w:val="a2"/>
    <w:uiPriority w:val="99"/>
    <w:semiHidden/>
    <w:unhideWhenUsed/>
    <w:rsid w:val="00EF6789"/>
  </w:style>
  <w:style w:type="paragraph" w:customStyle="1" w:styleId="xl188">
    <w:name w:val="xl188"/>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9">
    <w:name w:val="xl189"/>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90">
    <w:name w:val="xl190"/>
    <w:basedOn w:val="a"/>
    <w:rsid w:val="00EF678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191">
    <w:name w:val="xl191"/>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92">
    <w:name w:val="xl192"/>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93">
    <w:name w:val="xl193"/>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4">
    <w:name w:val="xl194"/>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5">
    <w:name w:val="xl195"/>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character" w:styleId="aff5">
    <w:name w:val="Emphasis"/>
    <w:basedOn w:val="a0"/>
    <w:qFormat/>
    <w:rsid w:val="00EF6789"/>
    <w:rPr>
      <w:i/>
      <w:iCs/>
    </w:rPr>
  </w:style>
  <w:style w:type="paragraph" w:customStyle="1" w:styleId="xl196">
    <w:name w:val="xl196"/>
    <w:basedOn w:val="a"/>
    <w:rsid w:val="00EF678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top"/>
    </w:pPr>
    <w:rPr>
      <w:rFonts w:ascii="Times New Roman" w:eastAsia="Times New Roman" w:hAnsi="Times New Roman" w:cs="Times New Roman"/>
      <w:i/>
      <w:iCs/>
      <w:sz w:val="18"/>
      <w:szCs w:val="18"/>
      <w:lang w:eastAsia="ru-RU"/>
    </w:rPr>
  </w:style>
  <w:style w:type="paragraph" w:customStyle="1" w:styleId="xl197">
    <w:name w:val="xl197"/>
    <w:basedOn w:val="a"/>
    <w:rsid w:val="00EF678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top"/>
    </w:pPr>
    <w:rPr>
      <w:rFonts w:ascii="Times New Roman" w:eastAsia="Times New Roman" w:hAnsi="Times New Roman" w:cs="Times New Roman"/>
      <w:i/>
      <w:iCs/>
      <w:sz w:val="24"/>
      <w:szCs w:val="24"/>
      <w:lang w:eastAsia="ru-RU"/>
    </w:rPr>
  </w:style>
  <w:style w:type="paragraph" w:customStyle="1" w:styleId="xl198">
    <w:name w:val="xl198"/>
    <w:basedOn w:val="a"/>
    <w:rsid w:val="00EF678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top"/>
    </w:pPr>
    <w:rPr>
      <w:rFonts w:ascii="Times New Roman" w:eastAsia="Times New Roman" w:hAnsi="Times New Roman" w:cs="Times New Roman"/>
      <w:i/>
      <w:iCs/>
      <w:sz w:val="18"/>
      <w:szCs w:val="18"/>
      <w:lang w:eastAsia="ru-RU"/>
    </w:rPr>
  </w:style>
  <w:style w:type="paragraph" w:customStyle="1" w:styleId="xl199">
    <w:name w:val="xl199"/>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200">
    <w:name w:val="xl20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201">
    <w:name w:val="xl201"/>
    <w:basedOn w:val="a"/>
    <w:rsid w:val="00EF6789"/>
    <w:pPr>
      <w:pBdr>
        <w:top w:val="single" w:sz="8" w:space="0" w:color="auto"/>
        <w:left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2">
    <w:name w:val="xl202"/>
    <w:basedOn w:val="a"/>
    <w:rsid w:val="00EF6789"/>
    <w:pPr>
      <w:pBdr>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3">
    <w:name w:val="xl203"/>
    <w:basedOn w:val="a"/>
    <w:rsid w:val="00EF6789"/>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4">
    <w:name w:val="xl204"/>
    <w:basedOn w:val="a"/>
    <w:rsid w:val="00EF6789"/>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5">
    <w:name w:val="xl205"/>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6">
    <w:name w:val="xl206"/>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7">
    <w:name w:val="xl207"/>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08">
    <w:name w:val="xl208"/>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09">
    <w:name w:val="xl209"/>
    <w:basedOn w:val="a"/>
    <w:rsid w:val="00EF6789"/>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0">
    <w:name w:val="xl210"/>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1">
    <w:name w:val="xl211"/>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2">
    <w:name w:val="xl212"/>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13">
    <w:name w:val="xl213"/>
    <w:basedOn w:val="a"/>
    <w:rsid w:val="00EF6789"/>
    <w:pPr>
      <w:pBdr>
        <w:top w:val="single" w:sz="4" w:space="0" w:color="auto"/>
        <w:left w:val="single" w:sz="8"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4">
    <w:name w:val="xl214"/>
    <w:basedOn w:val="a"/>
    <w:rsid w:val="00EF6789"/>
    <w:pPr>
      <w:pBdr>
        <w:top w:val="single" w:sz="4" w:space="0" w:color="auto"/>
        <w:left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5">
    <w:name w:val="xl215"/>
    <w:basedOn w:val="a"/>
    <w:rsid w:val="00EF6789"/>
    <w:pPr>
      <w:pBdr>
        <w:top w:val="single" w:sz="4" w:space="0" w:color="auto"/>
        <w:left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16">
    <w:name w:val="xl216"/>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7">
    <w:name w:val="xl217"/>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8">
    <w:name w:val="xl218"/>
    <w:basedOn w:val="a"/>
    <w:rsid w:val="00EF6789"/>
    <w:pPr>
      <w:pBdr>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9">
    <w:name w:val="xl219"/>
    <w:basedOn w:val="a"/>
    <w:rsid w:val="00EF6789"/>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220">
    <w:name w:val="xl220"/>
    <w:basedOn w:val="a"/>
    <w:rsid w:val="00EF6789"/>
    <w:pPr>
      <w:pBdr>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21">
    <w:name w:val="xl221"/>
    <w:basedOn w:val="a"/>
    <w:rsid w:val="00EF6789"/>
    <w:pPr>
      <w:pBdr>
        <w:left w:val="single" w:sz="8"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22">
    <w:name w:val="xl222"/>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23">
    <w:name w:val="xl223"/>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msonormal0">
    <w:name w:val="msonormal"/>
    <w:basedOn w:val="a"/>
    <w:rsid w:val="00EF67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4">
    <w:name w:val="xl224"/>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25">
    <w:name w:val="xl225"/>
    <w:basedOn w:val="a"/>
    <w:rsid w:val="00EF6789"/>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FF0000"/>
      <w:sz w:val="18"/>
      <w:szCs w:val="18"/>
      <w:lang w:eastAsia="ru-RU"/>
    </w:rPr>
  </w:style>
  <w:style w:type="paragraph" w:customStyle="1" w:styleId="xl226">
    <w:name w:val="xl226"/>
    <w:basedOn w:val="a"/>
    <w:rsid w:val="006F2A00"/>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27">
    <w:name w:val="xl227"/>
    <w:basedOn w:val="a"/>
    <w:rsid w:val="006F2A00"/>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28">
    <w:name w:val="xl228"/>
    <w:basedOn w:val="a"/>
    <w:rsid w:val="006F2A00"/>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29">
    <w:name w:val="xl229"/>
    <w:basedOn w:val="a"/>
    <w:rsid w:val="006F2A00"/>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30">
    <w:name w:val="xl230"/>
    <w:basedOn w:val="a"/>
    <w:rsid w:val="006F2A0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31">
    <w:name w:val="xl231"/>
    <w:basedOn w:val="a"/>
    <w:rsid w:val="006F2A0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32">
    <w:name w:val="xl232"/>
    <w:basedOn w:val="a"/>
    <w:rsid w:val="006F2A0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233">
    <w:name w:val="xl233"/>
    <w:basedOn w:val="a"/>
    <w:rsid w:val="006F2A00"/>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top"/>
    </w:pPr>
    <w:rPr>
      <w:rFonts w:ascii="Times New Roman" w:eastAsia="Times New Roman" w:hAnsi="Times New Roman" w:cs="Times New Roman"/>
      <w:b/>
      <w:bCs/>
      <w:i/>
      <w:iCs/>
      <w:sz w:val="18"/>
      <w:szCs w:val="18"/>
      <w:lang w:eastAsia="ru-RU"/>
    </w:rPr>
  </w:style>
  <w:style w:type="paragraph" w:customStyle="1" w:styleId="xl234">
    <w:name w:val="xl234"/>
    <w:basedOn w:val="a"/>
    <w:rsid w:val="006F2A0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235">
    <w:name w:val="xl235"/>
    <w:basedOn w:val="a"/>
    <w:rsid w:val="006F2A0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36">
    <w:name w:val="xl236"/>
    <w:basedOn w:val="a"/>
    <w:rsid w:val="006F2A0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character" w:customStyle="1" w:styleId="50">
    <w:name w:val="Заголовок 5 Знак"/>
    <w:basedOn w:val="a0"/>
    <w:link w:val="5"/>
    <w:semiHidden/>
    <w:rsid w:val="00351524"/>
    <w:rPr>
      <w:rFonts w:asciiTheme="majorHAnsi" w:eastAsiaTheme="majorEastAsia" w:hAnsiTheme="majorHAnsi" w:cstheme="majorBidi"/>
      <w:color w:val="2E74B5" w:themeColor="accent1" w:themeShade="BF"/>
    </w:rPr>
  </w:style>
  <w:style w:type="paragraph" w:customStyle="1" w:styleId="aff6">
    <w:name w:val="Обычный (веб)"/>
    <w:basedOn w:val="a"/>
    <w:uiPriority w:val="99"/>
    <w:semiHidden/>
    <w:unhideWhenUsed/>
    <w:rsid w:val="003515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7">
    <w:name w:val="Strong"/>
    <w:uiPriority w:val="22"/>
    <w:qFormat/>
    <w:rsid w:val="00351524"/>
    <w:rPr>
      <w:b/>
      <w:bCs/>
    </w:rPr>
  </w:style>
  <w:style w:type="character" w:customStyle="1" w:styleId="a4">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3"/>
    <w:uiPriority w:val="34"/>
    <w:locked/>
    <w:rsid w:val="00D04279"/>
    <w:rPr>
      <w:rFonts w:eastAsiaTheme="minorEastAsia"/>
      <w:lang w:eastAsia="ru-RU"/>
    </w:rPr>
  </w:style>
  <w:style w:type="character" w:customStyle="1" w:styleId="30">
    <w:name w:val="Заголовок 3 Знак"/>
    <w:basedOn w:val="a0"/>
    <w:link w:val="3"/>
    <w:rsid w:val="002F58CA"/>
    <w:rPr>
      <w:rFonts w:ascii="Cambria" w:eastAsia="Times New Roman" w:hAnsi="Cambria" w:cs="Times New Roman"/>
      <w:b/>
      <w:bCs/>
      <w:sz w:val="26"/>
      <w:szCs w:val="26"/>
      <w:lang w:eastAsia="ru-RU"/>
    </w:rPr>
  </w:style>
  <w:style w:type="paragraph" w:customStyle="1" w:styleId="consplustitle0">
    <w:name w:val="consplustitle"/>
    <w:basedOn w:val="a"/>
    <w:uiPriority w:val="99"/>
    <w:rsid w:val="002F58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2F58C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
    <w:link w:val="HTML0"/>
    <w:rsid w:val="002F5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2F58CA"/>
    <w:rPr>
      <w:rFonts w:ascii="Courier New" w:eastAsia="Times New Roman" w:hAnsi="Courier New" w:cs="Courier New"/>
      <w:sz w:val="20"/>
      <w:szCs w:val="20"/>
      <w:lang w:eastAsia="ru-RU"/>
    </w:rPr>
  </w:style>
  <w:style w:type="paragraph" w:customStyle="1" w:styleId="15">
    <w:name w:val="1 Знак Знак Знак Знак"/>
    <w:basedOn w:val="a"/>
    <w:uiPriority w:val="99"/>
    <w:rsid w:val="002F58C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msonormalcxspmiddle">
    <w:name w:val="msonormalcxspmiddle"/>
    <w:basedOn w:val="a"/>
    <w:uiPriority w:val="99"/>
    <w:rsid w:val="002F58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Tab">
    <w:name w:val="Pro-Tab"/>
    <w:basedOn w:val="a"/>
    <w:link w:val="Pro-Tab0"/>
    <w:qFormat/>
    <w:rsid w:val="002F58CA"/>
    <w:pPr>
      <w:spacing w:before="40" w:after="40" w:line="240" w:lineRule="auto"/>
    </w:pPr>
    <w:rPr>
      <w:rFonts w:ascii="Tahoma" w:eastAsia="Times New Roman" w:hAnsi="Tahoma" w:cs="Tahoma"/>
      <w:sz w:val="16"/>
      <w:szCs w:val="16"/>
      <w:lang w:eastAsia="ru-RU"/>
    </w:rPr>
  </w:style>
  <w:style w:type="character" w:customStyle="1" w:styleId="Pro-Tab0">
    <w:name w:val="Pro-Tab Знак Знак"/>
    <w:link w:val="Pro-Tab"/>
    <w:locked/>
    <w:rsid w:val="002F58CA"/>
    <w:rPr>
      <w:rFonts w:ascii="Tahoma" w:eastAsia="Times New Roman" w:hAnsi="Tahoma" w:cs="Tahoma"/>
      <w:sz w:val="16"/>
      <w:szCs w:val="16"/>
      <w:lang w:eastAsia="ru-RU"/>
    </w:rPr>
  </w:style>
  <w:style w:type="paragraph" w:customStyle="1" w:styleId="Pro-TabName">
    <w:name w:val="Pro-Tab Name"/>
    <w:basedOn w:val="a"/>
    <w:uiPriority w:val="99"/>
    <w:rsid w:val="002F58CA"/>
    <w:pPr>
      <w:keepNext/>
      <w:tabs>
        <w:tab w:val="right" w:pos="10080"/>
      </w:tabs>
      <w:spacing w:before="120" w:after="40" w:line="240" w:lineRule="auto"/>
    </w:pPr>
    <w:rPr>
      <w:rFonts w:ascii="Times New Roman" w:eastAsia="Times New Roman" w:hAnsi="Times New Roman" w:cs="Times New Roman"/>
      <w:sz w:val="20"/>
      <w:szCs w:val="20"/>
      <w:lang w:eastAsia="ru-RU"/>
    </w:rPr>
  </w:style>
  <w:style w:type="paragraph" w:customStyle="1" w:styleId="Pro-Gramma">
    <w:name w:val="Pro-Gramma"/>
    <w:basedOn w:val="a"/>
    <w:link w:val="Pro-Gramma0"/>
    <w:qFormat/>
    <w:rsid w:val="002F58CA"/>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Pro-Gramma0">
    <w:name w:val="Pro-Gramma Знак"/>
    <w:link w:val="Pro-Gramma"/>
    <w:locked/>
    <w:rsid w:val="002F58CA"/>
    <w:rPr>
      <w:rFonts w:ascii="Times New Roman" w:eastAsia="Times New Roman" w:hAnsi="Times New Roman" w:cs="Times New Roman"/>
      <w:sz w:val="24"/>
      <w:szCs w:val="24"/>
      <w:lang w:eastAsia="ru-RU"/>
    </w:rPr>
  </w:style>
  <w:style w:type="paragraph" w:customStyle="1" w:styleId="Pro-List1">
    <w:name w:val="Pro-List #1"/>
    <w:basedOn w:val="Pro-Gramma"/>
    <w:link w:val="Pro-List10"/>
    <w:rsid w:val="002F58CA"/>
    <w:pPr>
      <w:tabs>
        <w:tab w:val="left" w:pos="1080"/>
      </w:tabs>
    </w:pPr>
  </w:style>
  <w:style w:type="character" w:customStyle="1" w:styleId="Pro-List10">
    <w:name w:val="Pro-List #1 Знак Знак"/>
    <w:link w:val="Pro-List1"/>
    <w:locked/>
    <w:rsid w:val="002F58CA"/>
    <w:rPr>
      <w:rFonts w:ascii="Times New Roman" w:eastAsia="Times New Roman" w:hAnsi="Times New Roman" w:cs="Times New Roman"/>
      <w:sz w:val="24"/>
      <w:szCs w:val="24"/>
      <w:lang w:eastAsia="ru-RU"/>
    </w:rPr>
  </w:style>
  <w:style w:type="paragraph" w:customStyle="1" w:styleId="Pro-List-2">
    <w:name w:val="Pro-List -2"/>
    <w:basedOn w:val="a"/>
    <w:uiPriority w:val="99"/>
    <w:qFormat/>
    <w:rsid w:val="002F58CA"/>
    <w:pPr>
      <w:numPr>
        <w:ilvl w:val="3"/>
        <w:numId w:val="1"/>
      </w:numPr>
      <w:tabs>
        <w:tab w:val="num" w:pos="720"/>
      </w:tabs>
      <w:spacing w:before="60" w:after="0" w:line="240" w:lineRule="auto"/>
      <w:ind w:left="720" w:hanging="181"/>
      <w:jc w:val="both"/>
    </w:pPr>
    <w:rPr>
      <w:rFonts w:ascii="Times New Roman" w:eastAsia="Times New Roman" w:hAnsi="Times New Roman" w:cs="Times New Roman"/>
      <w:sz w:val="24"/>
      <w:szCs w:val="24"/>
      <w:lang w:eastAsia="ru-RU"/>
    </w:rPr>
  </w:style>
  <w:style w:type="paragraph" w:customStyle="1" w:styleId="aff8">
    <w:name w:val="Таблицы (моноширинный)"/>
    <w:basedOn w:val="a"/>
    <w:next w:val="a"/>
    <w:uiPriority w:val="99"/>
    <w:rsid w:val="002F58CA"/>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FontStyle12">
    <w:name w:val="Font Style12"/>
    <w:rsid w:val="002F58CA"/>
    <w:rPr>
      <w:rFonts w:ascii="Times New Roman" w:hAnsi="Times New Roman" w:cs="Times New Roman"/>
      <w:sz w:val="24"/>
      <w:szCs w:val="24"/>
    </w:rPr>
  </w:style>
  <w:style w:type="paragraph" w:customStyle="1" w:styleId="16">
    <w:name w:val="Обычный (веб)1"/>
    <w:basedOn w:val="a"/>
    <w:uiPriority w:val="99"/>
    <w:rsid w:val="002F58CA"/>
    <w:pPr>
      <w:suppressAutoHyphens/>
      <w:spacing w:before="280" w:after="280" w:line="240" w:lineRule="auto"/>
      <w:jc w:val="both"/>
    </w:pPr>
    <w:rPr>
      <w:rFonts w:ascii="Times New Roman" w:eastAsia="Times New Roman" w:hAnsi="Times New Roman" w:cs="Times New Roman"/>
      <w:sz w:val="24"/>
      <w:szCs w:val="24"/>
      <w:lang w:eastAsia="zh-CN"/>
    </w:rPr>
  </w:style>
  <w:style w:type="paragraph" w:styleId="24">
    <w:name w:val="Body Text 2"/>
    <w:basedOn w:val="a"/>
    <w:link w:val="25"/>
    <w:uiPriority w:val="99"/>
    <w:rsid w:val="002F58CA"/>
    <w:pPr>
      <w:spacing w:after="0" w:line="360" w:lineRule="auto"/>
      <w:ind w:firstLine="567"/>
      <w:jc w:val="both"/>
    </w:pPr>
    <w:rPr>
      <w:rFonts w:ascii="Times New Roman" w:eastAsia="Times New Roman" w:hAnsi="Times New Roman" w:cs="Times New Roman"/>
      <w:sz w:val="28"/>
      <w:szCs w:val="28"/>
      <w:lang w:eastAsia="ru-RU"/>
    </w:rPr>
  </w:style>
  <w:style w:type="character" w:customStyle="1" w:styleId="25">
    <w:name w:val="Основной текст 2 Знак"/>
    <w:basedOn w:val="a0"/>
    <w:link w:val="24"/>
    <w:uiPriority w:val="99"/>
    <w:rsid w:val="002F58CA"/>
    <w:rPr>
      <w:rFonts w:ascii="Times New Roman" w:eastAsia="Times New Roman" w:hAnsi="Times New Roman" w:cs="Times New Roman"/>
      <w:sz w:val="28"/>
      <w:szCs w:val="28"/>
      <w:lang w:eastAsia="ru-RU"/>
    </w:rPr>
  </w:style>
  <w:style w:type="character" w:customStyle="1" w:styleId="aff9">
    <w:name w:val="Гипертекстовая ссылка"/>
    <w:uiPriority w:val="99"/>
    <w:rsid w:val="002F58CA"/>
    <w:rPr>
      <w:color w:val="106BBE"/>
    </w:rPr>
  </w:style>
  <w:style w:type="character" w:customStyle="1" w:styleId="20">
    <w:name w:val="Заголовок 2 Знак"/>
    <w:basedOn w:val="a0"/>
    <w:link w:val="2"/>
    <w:rsid w:val="00A85C26"/>
    <w:rPr>
      <w:rFonts w:ascii="Cambria" w:eastAsia="Times New Roman" w:hAnsi="Cambria" w:cs="Times New Roman"/>
      <w:b/>
      <w:bCs/>
      <w:i/>
      <w:iCs/>
      <w:sz w:val="28"/>
      <w:szCs w:val="28"/>
      <w:lang w:eastAsia="ru-RU"/>
    </w:rPr>
  </w:style>
  <w:style w:type="character" w:customStyle="1" w:styleId="130">
    <w:name w:val="Знак Знак13"/>
    <w:rsid w:val="00A85C26"/>
    <w:rPr>
      <w:sz w:val="26"/>
      <w:lang w:val="ru-RU" w:eastAsia="ru-RU"/>
    </w:rPr>
  </w:style>
  <w:style w:type="character" w:customStyle="1" w:styleId="apple-style-span">
    <w:name w:val="apple-style-span"/>
    <w:basedOn w:val="a0"/>
    <w:rsid w:val="00A85C26"/>
    <w:rPr>
      <w:rFonts w:ascii="Times New Roman" w:hAnsi="Times New Roman" w:cs="Times New Roman" w:hint="default"/>
    </w:rPr>
  </w:style>
  <w:style w:type="character" w:styleId="affa">
    <w:name w:val="Unresolved Mention"/>
    <w:basedOn w:val="a0"/>
    <w:uiPriority w:val="99"/>
    <w:semiHidden/>
    <w:unhideWhenUsed/>
    <w:rsid w:val="00A85C26"/>
    <w:rPr>
      <w:color w:val="605E5C"/>
      <w:shd w:val="clear" w:color="auto" w:fill="E1DFDD"/>
    </w:rPr>
  </w:style>
  <w:style w:type="paragraph" w:customStyle="1" w:styleId="17">
    <w:name w:val="Знак1 Знак Знак Знак"/>
    <w:basedOn w:val="a"/>
    <w:rsid w:val="00A85C26"/>
    <w:pPr>
      <w:spacing w:line="240" w:lineRule="exact"/>
    </w:pPr>
    <w:rPr>
      <w:rFonts w:ascii="Verdana" w:eastAsia="Times New Roman" w:hAnsi="Verdana" w:cs="Verdana"/>
      <w:sz w:val="24"/>
      <w:szCs w:val="24"/>
      <w:lang w:val="en-US"/>
    </w:rPr>
  </w:style>
  <w:style w:type="paragraph" w:customStyle="1" w:styleId="affb">
    <w:name w:val="Стиль"/>
    <w:basedOn w:val="a"/>
    <w:autoRedefine/>
    <w:rsid w:val="00A85C26"/>
    <w:pPr>
      <w:tabs>
        <w:tab w:val="left" w:pos="2160"/>
      </w:tabs>
      <w:spacing w:before="120" w:after="0" w:line="240" w:lineRule="exact"/>
      <w:jc w:val="both"/>
    </w:pPr>
    <w:rPr>
      <w:rFonts w:ascii="Times New Roman" w:eastAsia="Times New Roman" w:hAnsi="Times New Roman" w:cs="Times New Roman"/>
      <w:noProof/>
      <w:sz w:val="24"/>
      <w:szCs w:val="24"/>
      <w:lang w:val="en-US" w:eastAsia="ru-RU"/>
    </w:rPr>
  </w:style>
  <w:style w:type="character" w:customStyle="1" w:styleId="apple-converted-space">
    <w:name w:val="apple-converted-space"/>
    <w:basedOn w:val="a0"/>
    <w:rsid w:val="00A85C26"/>
  </w:style>
  <w:style w:type="character" w:customStyle="1" w:styleId="snippetequal">
    <w:name w:val="snippet_equal"/>
    <w:basedOn w:val="a0"/>
    <w:rsid w:val="00A85C26"/>
  </w:style>
  <w:style w:type="paragraph" w:customStyle="1" w:styleId="one-three">
    <w:name w:val="one-three"/>
    <w:basedOn w:val="a"/>
    <w:rsid w:val="00A85C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8">
    <w:name w:val="Заголовок1"/>
    <w:rsid w:val="00A85C26"/>
  </w:style>
  <w:style w:type="paragraph" w:customStyle="1" w:styleId="ConsPlusTitlePage">
    <w:name w:val="ConsPlusTitlePage"/>
    <w:rsid w:val="00A85C26"/>
    <w:pPr>
      <w:widowControl w:val="0"/>
      <w:autoSpaceDE w:val="0"/>
      <w:autoSpaceDN w:val="0"/>
      <w:spacing w:after="0" w:line="240" w:lineRule="auto"/>
    </w:pPr>
    <w:rPr>
      <w:rFonts w:ascii="Tahoma" w:eastAsia="Times New Roman" w:hAnsi="Tahoma" w:cs="Tahoma"/>
      <w:sz w:val="20"/>
      <w:lang w:eastAsia="ru-RU"/>
    </w:rPr>
  </w:style>
  <w:style w:type="paragraph" w:customStyle="1" w:styleId="19">
    <w:name w:val="Обычный1"/>
    <w:rsid w:val="006757E5"/>
    <w:pPr>
      <w:spacing w:after="0" w:line="240" w:lineRule="auto"/>
      <w:jc w:val="center"/>
    </w:pPr>
    <w:rPr>
      <w:rFonts w:ascii="Times New Roman" w:eastAsia="Times New Roman" w:hAnsi="Times New Roman" w:cs="Times New Roman"/>
      <w:sz w:val="28"/>
      <w:szCs w:val="20"/>
      <w:lang w:eastAsia="ru-RU"/>
    </w:rPr>
  </w:style>
  <w:style w:type="paragraph" w:customStyle="1" w:styleId="affc">
    <w:basedOn w:val="a"/>
    <w:next w:val="affd"/>
    <w:link w:val="affe"/>
    <w:qFormat/>
    <w:rsid w:val="006757E5"/>
    <w:pPr>
      <w:widowControl w:val="0"/>
      <w:autoSpaceDE w:val="0"/>
      <w:autoSpaceDN w:val="0"/>
      <w:adjustRightInd w:val="0"/>
      <w:spacing w:after="0" w:line="216" w:lineRule="auto"/>
      <w:ind w:left="6360" w:right="200"/>
      <w:jc w:val="center"/>
    </w:pPr>
    <w:rPr>
      <w:rFonts w:ascii="Times New Roman" w:eastAsia="Times New Roman" w:hAnsi="Times New Roman" w:cs="Times New Roman"/>
      <w:sz w:val="28"/>
      <w:szCs w:val="18"/>
      <w:lang w:eastAsia="ru-RU"/>
    </w:rPr>
  </w:style>
  <w:style w:type="character" w:customStyle="1" w:styleId="affe">
    <w:name w:val="Название Знак"/>
    <w:link w:val="affc"/>
    <w:rsid w:val="006757E5"/>
    <w:rPr>
      <w:sz w:val="28"/>
      <w:szCs w:val="18"/>
    </w:rPr>
  </w:style>
  <w:style w:type="paragraph" w:styleId="affd">
    <w:name w:val="Title"/>
    <w:basedOn w:val="a"/>
    <w:next w:val="a"/>
    <w:link w:val="afff"/>
    <w:uiPriority w:val="10"/>
    <w:qFormat/>
    <w:rsid w:val="006757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
    <w:name w:val="Заголовок Знак"/>
    <w:basedOn w:val="a0"/>
    <w:link w:val="affd"/>
    <w:uiPriority w:val="10"/>
    <w:rsid w:val="006757E5"/>
    <w:rPr>
      <w:rFonts w:asciiTheme="majorHAnsi" w:eastAsiaTheme="majorEastAsia" w:hAnsiTheme="majorHAnsi" w:cstheme="majorBidi"/>
      <w:spacing w:val="-10"/>
      <w:kern w:val="28"/>
      <w:sz w:val="56"/>
      <w:szCs w:val="56"/>
    </w:rPr>
  </w:style>
  <w:style w:type="character" w:customStyle="1" w:styleId="40">
    <w:name w:val="Заголовок 4 Знак"/>
    <w:basedOn w:val="a0"/>
    <w:link w:val="4"/>
    <w:semiHidden/>
    <w:rsid w:val="00DB78AC"/>
    <w:rPr>
      <w:rFonts w:ascii="Calibri" w:eastAsia="Times New Roman" w:hAnsi="Calibri" w:cs="Times New Roman"/>
      <w:b/>
      <w:bCs/>
      <w:sz w:val="28"/>
      <w:szCs w:val="28"/>
      <w:lang w:val="x-none" w:eastAsia="x-none"/>
    </w:rPr>
  </w:style>
  <w:style w:type="character" w:customStyle="1" w:styleId="60">
    <w:name w:val="Заголовок 6 Знак"/>
    <w:basedOn w:val="a0"/>
    <w:link w:val="6"/>
    <w:semiHidden/>
    <w:rsid w:val="00DB78AC"/>
    <w:rPr>
      <w:rFonts w:ascii="Calibri" w:eastAsia="Times New Roman" w:hAnsi="Calibri" w:cs="Times New Roman"/>
      <w:b/>
      <w:bCs/>
      <w:lang w:val="x-none" w:eastAsia="x-none"/>
    </w:rPr>
  </w:style>
  <w:style w:type="paragraph" w:customStyle="1" w:styleId="xl65">
    <w:name w:val="xl65"/>
    <w:basedOn w:val="a"/>
    <w:rsid w:val="00DB78AC"/>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66">
    <w:name w:val="xl66"/>
    <w:basedOn w:val="a"/>
    <w:rsid w:val="00DB78AC"/>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7">
    <w:name w:val="xl67"/>
    <w:basedOn w:val="a"/>
    <w:rsid w:val="00DB78AC"/>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68">
    <w:name w:val="xl68"/>
    <w:basedOn w:val="a"/>
    <w:rsid w:val="00DB78AC"/>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69">
    <w:name w:val="xl69"/>
    <w:basedOn w:val="a"/>
    <w:rsid w:val="00DB78AC"/>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0">
    <w:name w:val="xl70"/>
    <w:basedOn w:val="a"/>
    <w:rsid w:val="00DB78AC"/>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1">
    <w:name w:val="xl71"/>
    <w:basedOn w:val="a"/>
    <w:rsid w:val="00DB78AC"/>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afff0">
    <w:basedOn w:val="a"/>
    <w:next w:val="affd"/>
    <w:qFormat/>
    <w:rsid w:val="00DB78AC"/>
    <w:pPr>
      <w:spacing w:after="0" w:line="240" w:lineRule="auto"/>
      <w:jc w:val="center"/>
    </w:pPr>
    <w:rPr>
      <w:rFonts w:ascii="Times New Roman" w:eastAsia="Times New Roman" w:hAnsi="Times New Roman" w:cs="Times New Roman"/>
      <w:b/>
      <w:bCs/>
      <w:sz w:val="24"/>
      <w:szCs w:val="24"/>
      <w:lang w:val="x-none" w:eastAsia="x-none"/>
    </w:rPr>
  </w:style>
  <w:style w:type="character" w:customStyle="1" w:styleId="ConsPlusNormal0">
    <w:name w:val="ConsPlusNormal Знак"/>
    <w:rsid w:val="00DB78AC"/>
    <w:rPr>
      <w:rFonts w:ascii="Arial" w:hAnsi="Arial" w:cs="Arial"/>
      <w:lang w:val="ru-RU" w:eastAsia="ru-RU" w:bidi="ar-SA"/>
    </w:rPr>
  </w:style>
  <w:style w:type="paragraph" w:styleId="32">
    <w:name w:val="Body Text Indent 3"/>
    <w:basedOn w:val="a"/>
    <w:link w:val="33"/>
    <w:rsid w:val="00DB78AC"/>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3">
    <w:name w:val="Основной текст с отступом 3 Знак"/>
    <w:basedOn w:val="a0"/>
    <w:link w:val="32"/>
    <w:rsid w:val="00DB78AC"/>
    <w:rPr>
      <w:rFonts w:ascii="Times New Roman" w:eastAsia="Times New Roman" w:hAnsi="Times New Roman" w:cs="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73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C7C1667558645F6E54C0A89D4EA63C20D15CC18C910F9596B9344C6A70158FD74003CEFF9FFBD6911CB5FF8C4177725D18D0E944225pBpBH" TargetMode="External"/><Relationship Id="rId21" Type="http://schemas.openxmlformats.org/officeDocument/2006/relationships/hyperlink" Target="consultantplus://offline/ref=5C7C1667558645F6E54C0A89D4EA63C20D15CC18C910F9596B9344C6A70158FD74003CEBFBF8B13614DE4EA0CB176B3BD89A129640p2p7H" TargetMode="External"/><Relationship Id="rId42" Type="http://schemas.openxmlformats.org/officeDocument/2006/relationships/hyperlink" Target="consultantplus://offline/ref=5C7C1667558645F6E54C0A89D4EA63C20D15CC18C910F9596B9344C6A70158FD74003CECFFF8BD6440914FFC8D407839D39A109F5C25BB8Dp8p6H" TargetMode="External"/><Relationship Id="rId47" Type="http://schemas.openxmlformats.org/officeDocument/2006/relationships/hyperlink" Target="consultantplus://offline/ref=5C7C1667558645F6E54C0A89D4EA63C20D15CC18C910F9596B9344C6A70158FD74003CECF9FDB96911CB5FF8C4177725D18D0E944225pBpBH" TargetMode="External"/><Relationship Id="rId63" Type="http://schemas.openxmlformats.org/officeDocument/2006/relationships/hyperlink" Target="consultantplus://offline/ref=5C7C1667558645F6E54C0A89D4EA63C20D15CC18C910F9596B9344C6A70158FD74003CECFFF8BA6340914FFC8D407839D39A109F5C25BB8Dp8p6H" TargetMode="External"/><Relationship Id="rId68" Type="http://schemas.openxmlformats.org/officeDocument/2006/relationships/hyperlink" Target="consultantplus://offline/ref=5C7C1667558645F6E54C0A89D4EA63C20D15CC18C910F9596B9344C6A70158FD74003CECF9F8BB6911CB5FF8C4177725D18D0E944225pBpBH" TargetMode="External"/><Relationship Id="rId84" Type="http://schemas.openxmlformats.org/officeDocument/2006/relationships/image" Target="media/image4.png"/><Relationship Id="rId16" Type="http://schemas.openxmlformats.org/officeDocument/2006/relationships/hyperlink" Target="consultantplus://offline/ref=5C7C1667558645F6E54C0A89D4EA63C20D15CC18C910F9596B9344C6A70158FD74003CECFFFABF6B40914FFC8D407839D39A109F5C25BB8Dp8p6H" TargetMode="External"/><Relationship Id="rId11" Type="http://schemas.openxmlformats.org/officeDocument/2006/relationships/hyperlink" Target="consultantplus://offline/ref=F8167DBE2AC2CC0453984A406B4E093FA2E44A616C1203FA4536FB6A69C749A02179D3405CC807461471BD96CAH5T4H" TargetMode="External"/><Relationship Id="rId32" Type="http://schemas.openxmlformats.org/officeDocument/2006/relationships/hyperlink" Target="consultantplus://offline/ref=5C7C1667558645F6E54C0A89D4EA63C20D15CC18C910F9596B9344C6A70158FD74003CECFDFBBD6911CB5FF8C4177725D18D0E944225pBpBH" TargetMode="External"/><Relationship Id="rId37" Type="http://schemas.openxmlformats.org/officeDocument/2006/relationships/hyperlink" Target="consultantplus://offline/ref=5C7C1667558645F6E54C0A89D4EA63C20D15CC18C910F9596B9344C6A70158FD74003CECFFF8BC6340914FFC8D407839D39A109F5C25BB8Dp8p6H" TargetMode="External"/><Relationship Id="rId53" Type="http://schemas.openxmlformats.org/officeDocument/2006/relationships/hyperlink" Target="consultantplus://offline/ref=5C7C1667558645F6E54C0A89D4EA63C20D15CC18C910F9596B9344C6A70158FD74003CECFFFBBC6045914FFC8D407839D39A109F5C25BB8Dp8p6H" TargetMode="External"/><Relationship Id="rId58" Type="http://schemas.openxmlformats.org/officeDocument/2006/relationships/hyperlink" Target="consultantplus://offline/ref=5C7C1667558645F6E54C0A89D4EA63C20D15CC18C910F9596B9344C6A70158FD74003CEFFDF2BA6911CB5FF8C4177725D18D0E944225pBpBH" TargetMode="External"/><Relationship Id="rId74" Type="http://schemas.openxmlformats.org/officeDocument/2006/relationships/hyperlink" Target="consultantplus://offline/ref=F8167DBE2AC2CC045398544D7D225530A5ED116A6A1901A91F6AFD3D36974FF573398D190F8B4C4B1F68A196C243981E52H0TDH" TargetMode="External"/><Relationship Id="rId79" Type="http://schemas.openxmlformats.org/officeDocument/2006/relationships/hyperlink" Target="consultantplus://offline/ref=FD3D9FAFA43D3F6C35A232E00A75717DFC069610A5752918472ED026C1790DD661E70EBCBCA94017A6CB73B5560EEBCACF0D793D02622958nCy5H" TargetMode="External"/><Relationship Id="rId5" Type="http://schemas.openxmlformats.org/officeDocument/2006/relationships/webSettings" Target="webSettings.xml"/><Relationship Id="rId19" Type="http://schemas.openxmlformats.org/officeDocument/2006/relationships/hyperlink" Target="consultantplus://offline/ref=5C7C1667558645F6E54C0A89D4EA63C20D15CC18C910F9596B9344C6A70158FD74003CECFFFABD6245914FFC8D407839D39A109F5C25BB8Dp8p6H" TargetMode="External"/><Relationship Id="rId14" Type="http://schemas.openxmlformats.org/officeDocument/2006/relationships/hyperlink" Target="consultantplus://offline/ref=5C7C1667558645F6E54C0A89D4EA63C20D15CC18C910F9596B9344C6A70158FD74003CECFFFABF674D914FFC8D407839D39A109F5C25BB8Dp8p6H" TargetMode="External"/><Relationship Id="rId22" Type="http://schemas.openxmlformats.org/officeDocument/2006/relationships/hyperlink" Target="consultantplus://offline/ref=5C7C1667558645F6E54C0A89D4EA63C20D15CC18C910F9596B9344C6A70158FD74003CECFFFAB26245914FFC8D407839D39A109F5C25BB8Dp8p6H" TargetMode="External"/><Relationship Id="rId27" Type="http://schemas.openxmlformats.org/officeDocument/2006/relationships/hyperlink" Target="consultantplus://offline/ref=5C7C1667558645F6E54C0A89D4EA63C20D15CC18C910F9596B9344C6A70158FD74003CEFFCFABE6911CB5FF8C4177725D18D0E944225pBpBH" TargetMode="External"/><Relationship Id="rId30" Type="http://schemas.openxmlformats.org/officeDocument/2006/relationships/hyperlink" Target="consultantplus://offline/ref=5C7C1667558645F6E54C0A89D4EA63C20D15CC18C910F9596B9344C6A70158FD74003CECFFF8BC6240914FFC8D407839D39A109F5C25BB8Dp8p6H" TargetMode="External"/><Relationship Id="rId35" Type="http://schemas.openxmlformats.org/officeDocument/2006/relationships/hyperlink" Target="consultantplus://offline/ref=5C7C1667558645F6E54C0A89D4EA63C20D15CC18C910F9596B9344C6A70158FD74003CECFDFFB86911CB5FF8C4177725D18D0E944225pBpBH" TargetMode="External"/><Relationship Id="rId43" Type="http://schemas.openxmlformats.org/officeDocument/2006/relationships/hyperlink" Target="consultantplus://offline/ref=5C7C1667558645F6E54C0A89D4EA63C20D15CC18C910F9596B9344C6A70158FD74003CECF8FCBA6911CB5FF8C4177725D18D0E944225pBpBH" TargetMode="External"/><Relationship Id="rId48" Type="http://schemas.openxmlformats.org/officeDocument/2006/relationships/hyperlink" Target="consultantplus://offline/ref=5C7C1667558645F6E54C0A89D4EA63C20D15CC18C910F9596B9344C6A70158FD74003CECFEFCBB6911CB5FF8C4177725D18D0E944225pBpBH" TargetMode="External"/><Relationship Id="rId56" Type="http://schemas.openxmlformats.org/officeDocument/2006/relationships/hyperlink" Target="consultantplus://offline/ref=5C7C1667558645F6E54C0A89D4EA63C20D15CC18C910F9596B9344C6A70158FD74003CE4F7FBB13614DE4EA0CB176B3BD89A129640p2p7H" TargetMode="External"/><Relationship Id="rId64" Type="http://schemas.openxmlformats.org/officeDocument/2006/relationships/hyperlink" Target="consultantplus://offline/ref=5C7C1667558645F6E54C0A89D4EA63C20D15CC18C910F9596B9344C6A70158FD74003CECFFF8BA6146914FFC8D407839D39A109F5C25BB8Dp8p6H" TargetMode="External"/><Relationship Id="rId69" Type="http://schemas.openxmlformats.org/officeDocument/2006/relationships/hyperlink" Target="consultantplus://offline/ref=F8167DBE2AC2CC0453984A406B4E093FA2E54F636B1B03FA4536FB6A69C749A033798B4B5FCE104D493EFBC3C65F9D00530D8A760B03HFT7H" TargetMode="External"/><Relationship Id="rId77" Type="http://schemas.openxmlformats.org/officeDocument/2006/relationships/hyperlink" Target="consultantplus://offline/ref=5C7C1667558645F6E54C1484C2863FCD0A1B9A1DCA13F20F34C34291F8515EA834403AB9BCBEB763459A1AACCB1E216A95D11D944039BB8698F1BD4Fp4p0H" TargetMode="External"/><Relationship Id="rId8" Type="http://schemas.openxmlformats.org/officeDocument/2006/relationships/image" Target="media/image1.png"/><Relationship Id="rId51" Type="http://schemas.openxmlformats.org/officeDocument/2006/relationships/hyperlink" Target="consultantplus://offline/ref=5C7C1667558645F6E54C0A89D4EA63C20D15CC18C910F9596B9344C6A70158FD74003CECFEFBBC6911CB5FF8C4177725D18D0E944225pBpBH" TargetMode="External"/><Relationship Id="rId72" Type="http://schemas.openxmlformats.org/officeDocument/2006/relationships/hyperlink" Target="consultantplus://offline/ref=F8167DBE2AC2CC0453984A406B4E093FA2E44A616C1203FA4536FB6A69C749A033798B4F5ECA12124C2BEA9BC95A841E5A1A96740AH0TBH" TargetMode="External"/><Relationship Id="rId80" Type="http://schemas.openxmlformats.org/officeDocument/2006/relationships/hyperlink" Target="consultantplus://offline/ref=F8167DBE2AC2CC0453984A406B4E093FA2E44C646B1F03FA4536FB6A69C749A033798B4C5ECF1B421864EBC78F08971C541A947D1500FE25HBT5H" TargetMode="External"/><Relationship Id="rId85" Type="http://schemas.openxmlformats.org/officeDocument/2006/relationships/image" Target="media/image5.png"/><Relationship Id="rId3" Type="http://schemas.openxmlformats.org/officeDocument/2006/relationships/styles" Target="styles.xml"/><Relationship Id="rId12" Type="http://schemas.openxmlformats.org/officeDocument/2006/relationships/hyperlink" Target="consultantplus://offline/ref=F8167DBE2AC2CC0453984A406B4E093FA2E54F6F6A1C03FA4536FB6A69C749A02179D3405CC807461471BD96CAH5T4H" TargetMode="External"/><Relationship Id="rId17" Type="http://schemas.openxmlformats.org/officeDocument/2006/relationships/hyperlink" Target="consultantplus://offline/ref=5C7C1667558645F6E54C0A89D4EA63C20D15CC18C910F9596B9344C6A70158FD74003CEFFAF3BB6911CB5FF8C4177725D18D0E944225pBpBH" TargetMode="External"/><Relationship Id="rId25" Type="http://schemas.openxmlformats.org/officeDocument/2006/relationships/hyperlink" Target="consultantplus://offline/ref=5C7C1667558645F6E54C0A89D4EA63C20D15CC18C910F9596B9344C6A70158FD74003CECFFF8B96740914FFC8D407839D39A109F5C25BB8Dp8p6H" TargetMode="External"/><Relationship Id="rId33" Type="http://schemas.openxmlformats.org/officeDocument/2006/relationships/hyperlink" Target="consultantplus://offline/ref=5C7C1667558645F6E54C0A89D4EA63C20D15CC18C910F9596B9344C6A70158FD74003CECFDF8BD6911CB5FF8C4177725D18D0E944225pBpBH" TargetMode="External"/><Relationship Id="rId38" Type="http://schemas.openxmlformats.org/officeDocument/2006/relationships/hyperlink" Target="consultantplus://offline/ref=5C7C1667558645F6E54C0A89D4EA63C20D15CC18C910F9596B9344C6A70158FD74003CECFFFAB36645914FFC8D407839D39A109F5C25BB8Dp8p6H" TargetMode="External"/><Relationship Id="rId46" Type="http://schemas.openxmlformats.org/officeDocument/2006/relationships/hyperlink" Target="consultantplus://offline/ref=5C7C1667558645F6E54C0A89D4EA63C20D15CC18C910F9596B9344C6A70158FD74003CEFF9FCBC6911CB5FF8C4177725D18D0E944225pBpBH" TargetMode="External"/><Relationship Id="rId59" Type="http://schemas.openxmlformats.org/officeDocument/2006/relationships/hyperlink" Target="consultantplus://offline/ref=5C7C1667558645F6E54C0A89D4EA63C20D15CC18C910F9596B9344C6A70158FD74003CECF9F9BC6911CB5FF8C4177725D18D0E944225pBpBH" TargetMode="External"/><Relationship Id="rId67" Type="http://schemas.openxmlformats.org/officeDocument/2006/relationships/hyperlink" Target="consultantplus://offline/ref=5C7C1667558645F6E54C0A89D4EA63C20D15CC18C910F9596B9344C6A70158FD74003CECFFF8B8644D914FFC8D407839D39A109F5C25BB8Dp8p6H" TargetMode="External"/><Relationship Id="rId20" Type="http://schemas.openxmlformats.org/officeDocument/2006/relationships/hyperlink" Target="consultantplus://offline/ref=5C7C1667558645F6E54C0A89D4EA63C20D15CC18C910F9596B9344C6A70158FD74003CECFFF8BF6246914FFC8D407839D39A109F5C25BB8Dp8p6H" TargetMode="External"/><Relationship Id="rId41" Type="http://schemas.openxmlformats.org/officeDocument/2006/relationships/hyperlink" Target="consultantplus://offline/ref=5C7C1667558645F6E54C0A89D4EA63C20D15CC18C910F9596B9344C6A70158FD74003CECFCFABB6911CB5FF8C4177725D18D0E944225pBpBH" TargetMode="External"/><Relationship Id="rId54" Type="http://schemas.openxmlformats.org/officeDocument/2006/relationships/hyperlink" Target="consultantplus://offline/ref=5C7C1667558645F6E54C0A89D4EA63C20D15CC18C910F9596B9344C6A70158FD74003CEFFBFCBA6911CB5FF8C4177725D18D0E944225pBpBH" TargetMode="External"/><Relationship Id="rId62" Type="http://schemas.openxmlformats.org/officeDocument/2006/relationships/hyperlink" Target="consultantplus://offline/ref=5C7C1667558645F6E54C0A89D4EA63C20D15CC18C910F9596B9344C6A70158FD74003CECFFFBB36641914FFC8D407839D39A109F5C25BB8Dp8p6H" TargetMode="External"/><Relationship Id="rId70" Type="http://schemas.openxmlformats.org/officeDocument/2006/relationships/hyperlink" Target="consultantplus://offline/ref=F8167DBE2AC2CC0453984A406B4E093FA2E54F636B1B03FA4536FB6A69C749A033798B4C5ECB18401D64EBC78F08971C541A947D1500FE25HBT5H" TargetMode="External"/><Relationship Id="rId75" Type="http://schemas.openxmlformats.org/officeDocument/2006/relationships/hyperlink" Target="consultantplus://offline/ref=6B9F0E68F294236B72349C7E673FB694B3F55684CB25696FF4CCA32086C9E9D9F75F60EA7C06347D8800FE13247A76A07BE9114D938B2E90n9l9N" TargetMode="External"/><Relationship Id="rId83" Type="http://schemas.openxmlformats.org/officeDocument/2006/relationships/hyperlink" Target="consultantplus://offline/ref=F8167DBE2AC2CC0453984A406B4E093FA3EE496E6E1303FA4536FB6A69C749A02179D3405CC807461471BD96CAH5T4H"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5C7C1667558645F6E54C0A89D4EA63C20D15CC18C910F9596B9344C6A70158FD74003CEFFDF8BF6911CB5FF8C4177725D18D0E944225pBpBH" TargetMode="External"/><Relationship Id="rId23" Type="http://schemas.openxmlformats.org/officeDocument/2006/relationships/hyperlink" Target="consultantplus://offline/ref=5C7C1667558645F6E54C0A89D4EA63C20D15CC18C910F9596B9344C6A70158FD74003CEFF9FFBB6911CB5FF8C4177725D18D0E944225pBpBH" TargetMode="External"/><Relationship Id="rId28" Type="http://schemas.openxmlformats.org/officeDocument/2006/relationships/hyperlink" Target="consultantplus://offline/ref=5C7C1667558645F6E54C0A89D4EA63C20D15CC18C910F9596B9344C6A70158FD74003CECFFFAB26640914FFC8D407839D39A109F5C25BB8Dp8p6H" TargetMode="External"/><Relationship Id="rId36" Type="http://schemas.openxmlformats.org/officeDocument/2006/relationships/hyperlink" Target="consultantplus://offline/ref=5C7C1667558645F6E54C0A89D4EA63C20D15CC18C910F9596B9344C6A70158FD74003CECFDFCBB6911CB5FF8C4177725D18D0E944225pBpBH" TargetMode="External"/><Relationship Id="rId49" Type="http://schemas.openxmlformats.org/officeDocument/2006/relationships/hyperlink" Target="consultantplus://offline/ref=5C7C1667558645F6E54C0A89D4EA63C20D15CC18C910F9596B9344C6A70158FD74003CECFFF9B26747914FFC8D407839D39A109F5C25BB8Dp8p6H" TargetMode="External"/><Relationship Id="rId57" Type="http://schemas.openxmlformats.org/officeDocument/2006/relationships/hyperlink" Target="consultantplus://offline/ref=5C7C1667558645F6E54C0A89D4EA63C20D15CC18C910F9596B9344C6A70158FD74003CE4F7F9B13614DE4EA0CB176B3BD89A129640p2p7H" TargetMode="External"/><Relationship Id="rId10" Type="http://schemas.openxmlformats.org/officeDocument/2006/relationships/image" Target="media/image3.png"/><Relationship Id="rId31" Type="http://schemas.openxmlformats.org/officeDocument/2006/relationships/hyperlink" Target="consultantplus://offline/ref=5C7C1667558645F6E54C0A89D4EA63C20D15CC18C910F9596B9344C6A70158FD74003CECF6F9BC6911CB5FF8C4177725D18D0E944225pBpBH" TargetMode="External"/><Relationship Id="rId44" Type="http://schemas.openxmlformats.org/officeDocument/2006/relationships/hyperlink" Target="consultantplus://offline/ref=5C7C1667558645F6E54C0A89D4EA63C20D15CC18C910F9596B9344C6A70158FD74003CECF7F3B86911CB5FF8C4177725D18D0E944225pBpBH" TargetMode="External"/><Relationship Id="rId52" Type="http://schemas.openxmlformats.org/officeDocument/2006/relationships/hyperlink" Target="consultantplus://offline/ref=5C7C1667558645F6E54C0A89D4EA63C20D15CC18C910F9596B9344C6A70158FD74003CEFF9F3BC6911CB5FF8C4177725D18D0E944225pBpBH" TargetMode="External"/><Relationship Id="rId60" Type="http://schemas.openxmlformats.org/officeDocument/2006/relationships/hyperlink" Target="consultantplus://offline/ref=5C7C1667558645F6E54C0A89D4EA63C20D15CC18C910F9596B9344C6A70158FD74003CECF9F2B86911CB5FF8C4177725D18D0E944225pBpBH" TargetMode="External"/><Relationship Id="rId65" Type="http://schemas.openxmlformats.org/officeDocument/2006/relationships/hyperlink" Target="consultantplus://offline/ref=5C7C1667558645F6E54C0A89D4EA63C20D15CC18C910F9596B9344C6A70158FD74003CECFFF9BB6343914FFC8D407839D39A109F5C25BB8Dp8p6H" TargetMode="External"/><Relationship Id="rId73" Type="http://schemas.openxmlformats.org/officeDocument/2006/relationships/hyperlink" Target="consultantplus://offline/ref=F8167DBE2AC2CC0453984A406B4E093FA2E44A616C1203FA4536FB6A69C749A033798B4F5EC912124C2BEA9BC95A841E5A1A96740AH0TBH" TargetMode="External"/><Relationship Id="rId78" Type="http://schemas.openxmlformats.org/officeDocument/2006/relationships/hyperlink" Target="consultantplus://offline/ref=5C7C1667558645F6E54C1484C2863FCD0A1B9A1DCA13F20F34C34291F8515EA834403AB9BCBEB763459A1AACCA1E216A95D11D944039BB8698F1BD4Fp4p0H" TargetMode="External"/><Relationship Id="rId81" Type="http://schemas.openxmlformats.org/officeDocument/2006/relationships/hyperlink" Target="consultantplus://offline/ref=F8167DBE2AC2CC0453984A406B4E093FA0E44F636D1903FA4536FB6A69C749A033798B4C5ECF19451464EBC78F08971C541A947D1500FE25HBT5H" TargetMode="External"/><Relationship Id="rId8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consultantplus://offline/ref=5C7C1667558645F6E54C0A89D4EA63C20D15CC18C910F9596B9344C6A70158FD74003CECFFFABF6747914FFC8D407839D39A109F5C25BB8Dp8p6H" TargetMode="External"/><Relationship Id="rId18" Type="http://schemas.openxmlformats.org/officeDocument/2006/relationships/hyperlink" Target="consultantplus://offline/ref=5C7C1667558645F6E54C0A89D4EA63C20D15CC18C910F9596B9344C6A70158FD74003CECFFFABC654C914FFC8D407839D39A109F5C25BB8Dp8p6H" TargetMode="External"/><Relationship Id="rId39" Type="http://schemas.openxmlformats.org/officeDocument/2006/relationships/hyperlink" Target="consultantplus://offline/ref=5C7C1667558645F6E54C0A89D4EA63C20D15CC18C910F9596B9344C6A70158FD74003CECFFF8BC6446914FFC8D407839D39A109F5C25BB8Dp8p6H" TargetMode="External"/><Relationship Id="rId34" Type="http://schemas.openxmlformats.org/officeDocument/2006/relationships/hyperlink" Target="consultantplus://offline/ref=5C7C1667558645F6E54C0A89D4EA63C20D15CC18C910F9596B9344C6A70158FD74003CECFDF9BC6911CB5FF8C4177725D18D0E944225pBpBH" TargetMode="External"/><Relationship Id="rId50" Type="http://schemas.openxmlformats.org/officeDocument/2006/relationships/hyperlink" Target="consultantplus://offline/ref=5C7C1667558645F6E54C0A89D4EA63C20D15CC18C910F9596B9344C6A70158FD74003CECFAF9BD6911CB5FF8C4177725D18D0E944225pBpBH" TargetMode="External"/><Relationship Id="rId55" Type="http://schemas.openxmlformats.org/officeDocument/2006/relationships/hyperlink" Target="consultantplus://offline/ref=5C7C1667558645F6E54C0A89D4EA63C20D15CC18C910F9596B9344C6A70158FD74003CEFFBFCBA6911CB5FF8C4177725D18D0E944225pBpBH" TargetMode="External"/><Relationship Id="rId76" Type="http://schemas.openxmlformats.org/officeDocument/2006/relationships/hyperlink" Target="consultantplus://offline/ref=6B9F0E68F294236B72349C7E673FB694B3F55A85CB27696FF4CCA32086C9E9D9F75F60EF780D6029C55EA74369317AA16CF5104Fn8lCN" TargetMode="External"/><Relationship Id="rId7" Type="http://schemas.openxmlformats.org/officeDocument/2006/relationships/endnotes" Target="endnotes.xml"/><Relationship Id="rId71" Type="http://schemas.openxmlformats.org/officeDocument/2006/relationships/hyperlink" Target="consultantplus://offline/ref=F8167DBE2AC2CC0453984A406B4E093FA2E44A616C1203FA4536FB6A69C749A033798B4F5ECE12124C2BEA9BC95A841E5A1A96740AH0TBH" TargetMode="External"/><Relationship Id="rId2" Type="http://schemas.openxmlformats.org/officeDocument/2006/relationships/numbering" Target="numbering.xml"/><Relationship Id="rId29" Type="http://schemas.openxmlformats.org/officeDocument/2006/relationships/hyperlink" Target="consultantplus://offline/ref=5C7C1667558645F6E54C0A89D4EA63C20D15CC18C910F9596B9344C6A70158FD74003CECFFF8BF6A41914FFC8D407839D39A109F5C25BB8Dp8p6H" TargetMode="External"/><Relationship Id="rId24" Type="http://schemas.openxmlformats.org/officeDocument/2006/relationships/hyperlink" Target="consultantplus://offline/ref=5C7C1667558645F6E54C0A89D4EA63C20D15CC18C910F9596B9344C6A70158FD74003CEFF9FFB96911CB5FF8C4177725D18D0E944225pBpBH" TargetMode="External"/><Relationship Id="rId40" Type="http://schemas.openxmlformats.org/officeDocument/2006/relationships/hyperlink" Target="consultantplus://offline/ref=5C7C1667558645F6E54C0A89D4EA63C20D15CC18C910F9596B9344C6A70158FD74003CECFDF2BD6911CB5FF8C4177725D18D0E944225pBpBH" TargetMode="External"/><Relationship Id="rId45" Type="http://schemas.openxmlformats.org/officeDocument/2006/relationships/hyperlink" Target="consultantplus://offline/ref=5C7C1667558645F6E54C0A89D4EA63C20D15CC18C910F9596B9344C6A70158FD74003CEFFCFDBC6911CB5FF8C4177725D18D0E944225pBpBH" TargetMode="External"/><Relationship Id="rId66" Type="http://schemas.openxmlformats.org/officeDocument/2006/relationships/hyperlink" Target="consultantplus://offline/ref=5C7C1667558645F6E54C0A89D4EA63C20D15CC18C910F9596B9344C6A70158FD74003CECFFF8BA6740914FFC8D407839D39A109F5C25BB8Dp8p6H" TargetMode="External"/><Relationship Id="rId87" Type="http://schemas.openxmlformats.org/officeDocument/2006/relationships/fontTable" Target="fontTable.xml"/><Relationship Id="rId61" Type="http://schemas.openxmlformats.org/officeDocument/2006/relationships/hyperlink" Target="consultantplus://offline/ref=5C7C1667558645F6E54C0A89D4EA63C20D15CC18C910F9596B9344C6A70158FD74003CEFFAFBBB6911CB5FF8C4177725D18D0E944225pBpBH" TargetMode="External"/><Relationship Id="rId82" Type="http://schemas.openxmlformats.org/officeDocument/2006/relationships/hyperlink" Target="consultantplus://offline/ref=F8167DBE2AC2CC0453984A406B4E093FA2E44A616C1203FA4536FB6A69C749A02179D3405CC807461471BD96CAH5T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858CD-2E14-4C73-BC0D-C29E5B0AB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14</Pages>
  <Words>9274</Words>
  <Characters>52863</Characters>
  <Application>Microsoft Office Word</Application>
  <DocSecurity>0</DocSecurity>
  <Lines>440</Lines>
  <Paragraphs>124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Богданова Марина Валерьевна</dc:creator>
  <cp:lastModifiedBy>123</cp:lastModifiedBy>
  <cp:revision>68</cp:revision>
  <cp:lastPrinted>2025-04-14T06:07:00Z</cp:lastPrinted>
  <dcterms:created xsi:type="dcterms:W3CDTF">2024-04-26T06:17:00Z</dcterms:created>
  <dcterms:modified xsi:type="dcterms:W3CDTF">2025-04-14T06:07:00Z</dcterms:modified>
</cp:coreProperties>
</file>