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1733FC" w:rsidRDefault="00382F25" w:rsidP="001733FC">
      <w:pPr>
        <w:spacing w:line="240" w:lineRule="auto"/>
        <w:ind w:left="284"/>
        <w:contextualSpacing/>
        <w:jc w:val="center"/>
        <w:rPr>
          <w:rFonts w:ascii="Times New Roman" w:hAnsi="Times New Roman" w:cs="Times New Roman"/>
          <w:noProof/>
          <w:sz w:val="20"/>
          <w:szCs w:val="20"/>
        </w:rPr>
      </w:pPr>
      <w:r w:rsidRPr="001733FC">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Ивановская область</w:t>
      </w:r>
    </w:p>
    <w:p w14:paraId="225B5238"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Приволжский муниципальный район</w:t>
      </w:r>
    </w:p>
    <w:p w14:paraId="246DF8D3"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w:t>
      </w:r>
      <w:proofErr w:type="spellStart"/>
      <w:r w:rsidRPr="001733FC">
        <w:rPr>
          <w:rFonts w:ascii="Times New Roman" w:hAnsi="Times New Roman" w:cs="Times New Roman"/>
          <w:b/>
          <w:bCs/>
          <w:sz w:val="20"/>
          <w:szCs w:val="20"/>
        </w:rPr>
        <w:t>Плесское</w:t>
      </w:r>
      <w:proofErr w:type="spellEnd"/>
      <w:r w:rsidRPr="001733FC">
        <w:rPr>
          <w:rFonts w:ascii="Times New Roman" w:hAnsi="Times New Roman" w:cs="Times New Roman"/>
          <w:b/>
          <w:bCs/>
          <w:sz w:val="20"/>
          <w:szCs w:val="20"/>
        </w:rPr>
        <w:t xml:space="preserve"> городское поселение</w:t>
      </w:r>
    </w:p>
    <w:p w14:paraId="29EF7F42"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p>
    <w:p w14:paraId="63F1E130"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5158E2F3"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5A076F6C"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6A4A78B2"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4605252C"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4E6FE106"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r w:rsidRPr="001733FC">
        <w:rPr>
          <w:rFonts w:ascii="Times New Roman" w:hAnsi="Times New Roman" w:cs="Times New Roman"/>
          <w:b/>
          <w:i/>
          <w:sz w:val="20"/>
          <w:szCs w:val="20"/>
        </w:rPr>
        <w:t>ВЕСТНИК</w:t>
      </w:r>
    </w:p>
    <w:p w14:paraId="35188D6E" w14:textId="77777777" w:rsidR="00382F25" w:rsidRPr="001733FC" w:rsidRDefault="00382F25" w:rsidP="001733FC">
      <w:pPr>
        <w:tabs>
          <w:tab w:val="left" w:pos="1485"/>
          <w:tab w:val="center" w:pos="5220"/>
        </w:tabs>
        <w:spacing w:line="240" w:lineRule="auto"/>
        <w:ind w:left="284"/>
        <w:contextualSpacing/>
        <w:jc w:val="center"/>
        <w:rPr>
          <w:rFonts w:ascii="Times New Roman" w:hAnsi="Times New Roman" w:cs="Times New Roman"/>
          <w:b/>
          <w:i/>
          <w:sz w:val="20"/>
          <w:szCs w:val="20"/>
        </w:rPr>
      </w:pPr>
      <w:r w:rsidRPr="001733FC">
        <w:rPr>
          <w:rFonts w:ascii="Times New Roman" w:hAnsi="Times New Roman" w:cs="Times New Roman"/>
          <w:b/>
          <w:i/>
          <w:sz w:val="20"/>
          <w:szCs w:val="20"/>
        </w:rPr>
        <w:t>СОВЕТА И АДМИНИСТРАЦИИ</w:t>
      </w:r>
    </w:p>
    <w:p w14:paraId="09F67E2B"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r w:rsidRPr="001733FC">
        <w:rPr>
          <w:rFonts w:ascii="Times New Roman" w:hAnsi="Times New Roman" w:cs="Times New Roman"/>
          <w:b/>
          <w:i/>
          <w:sz w:val="20"/>
          <w:szCs w:val="20"/>
        </w:rPr>
        <w:t>ПЛЕССКОГО ГОРОДСКОГО ПОСЕЛЕНИЯ</w:t>
      </w:r>
    </w:p>
    <w:p w14:paraId="5052FCDB"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ABB311B"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A57A09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EB89B25"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B24AF8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96FE7FA"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6523325E" w14:textId="77777777" w:rsidR="00382F25" w:rsidRPr="001733FC" w:rsidRDefault="00382F25" w:rsidP="001733FC">
      <w:pPr>
        <w:tabs>
          <w:tab w:val="left" w:pos="390"/>
        </w:tabs>
        <w:spacing w:line="240" w:lineRule="auto"/>
        <w:ind w:left="284"/>
        <w:contextualSpacing/>
        <w:jc w:val="center"/>
        <w:rPr>
          <w:rFonts w:ascii="Times New Roman" w:hAnsi="Times New Roman" w:cs="Times New Roman"/>
          <w:sz w:val="20"/>
          <w:szCs w:val="20"/>
        </w:rPr>
      </w:pPr>
    </w:p>
    <w:p w14:paraId="1250241B"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785DF20"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5CD94C2"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AD0B0EA"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31FE410"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397D1899"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F2576C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B4B92C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D4AC33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8311165"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D750A6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6E1E2DB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6CDE80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44B4741"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6F98C5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E89A5AC"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1A57692"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3C2BCFE"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0D9432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9F1F1C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1D54B7D"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EBDDF56"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52DD9C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B08AB1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6987E99"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33DAD5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02FC2E4"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35467F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8253EFC"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89DBE30" w14:textId="498C3EF2"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4579FC9" w14:textId="50999BA4" w:rsidR="0011105D" w:rsidRPr="001733FC" w:rsidRDefault="0011105D" w:rsidP="001733FC">
      <w:pPr>
        <w:spacing w:line="240" w:lineRule="auto"/>
        <w:ind w:left="284"/>
        <w:contextualSpacing/>
        <w:jc w:val="center"/>
        <w:rPr>
          <w:rFonts w:ascii="Times New Roman" w:hAnsi="Times New Roman" w:cs="Times New Roman"/>
          <w:sz w:val="20"/>
          <w:szCs w:val="20"/>
        </w:rPr>
      </w:pPr>
    </w:p>
    <w:p w14:paraId="2FF4B035" w14:textId="59189B9F" w:rsidR="0011105D" w:rsidRPr="001733FC" w:rsidRDefault="0011105D" w:rsidP="001733FC">
      <w:pPr>
        <w:spacing w:line="240" w:lineRule="auto"/>
        <w:ind w:left="284"/>
        <w:contextualSpacing/>
        <w:jc w:val="center"/>
        <w:rPr>
          <w:rFonts w:ascii="Times New Roman" w:hAnsi="Times New Roman" w:cs="Times New Roman"/>
          <w:sz w:val="20"/>
          <w:szCs w:val="20"/>
        </w:rPr>
      </w:pPr>
    </w:p>
    <w:p w14:paraId="20170FB6" w14:textId="77777777" w:rsidR="0011105D" w:rsidRPr="001733FC" w:rsidRDefault="0011105D" w:rsidP="001733FC">
      <w:pPr>
        <w:spacing w:line="240" w:lineRule="auto"/>
        <w:ind w:left="284"/>
        <w:contextualSpacing/>
        <w:jc w:val="center"/>
        <w:rPr>
          <w:rFonts w:ascii="Times New Roman" w:hAnsi="Times New Roman" w:cs="Times New Roman"/>
          <w:sz w:val="20"/>
          <w:szCs w:val="20"/>
        </w:rPr>
      </w:pPr>
    </w:p>
    <w:p w14:paraId="67AD7F36" w14:textId="6370891E" w:rsidR="00382F25" w:rsidRPr="001733FC" w:rsidRDefault="00382F25" w:rsidP="001733FC">
      <w:pPr>
        <w:spacing w:line="240" w:lineRule="auto"/>
        <w:ind w:left="284"/>
        <w:contextualSpacing/>
        <w:jc w:val="center"/>
        <w:rPr>
          <w:rFonts w:ascii="Times New Roman" w:hAnsi="Times New Roman" w:cs="Times New Roman"/>
          <w:sz w:val="20"/>
          <w:szCs w:val="20"/>
        </w:rPr>
      </w:pPr>
      <w:r w:rsidRPr="001733FC">
        <w:rPr>
          <w:rFonts w:ascii="Times New Roman" w:hAnsi="Times New Roman" w:cs="Times New Roman"/>
          <w:sz w:val="20"/>
          <w:szCs w:val="20"/>
        </w:rPr>
        <w:t xml:space="preserve">Выпуск № </w:t>
      </w:r>
      <w:r w:rsidR="00210A2D" w:rsidRPr="001733FC">
        <w:rPr>
          <w:rFonts w:ascii="Times New Roman" w:hAnsi="Times New Roman" w:cs="Times New Roman"/>
          <w:sz w:val="20"/>
          <w:szCs w:val="20"/>
        </w:rPr>
        <w:t>4</w:t>
      </w:r>
    </w:p>
    <w:p w14:paraId="05F61F07" w14:textId="5FD6B1DC" w:rsidR="00382F25" w:rsidRPr="001733FC" w:rsidRDefault="00210A2D" w:rsidP="001733FC">
      <w:pPr>
        <w:spacing w:line="240" w:lineRule="auto"/>
        <w:ind w:left="284"/>
        <w:contextualSpacing/>
        <w:jc w:val="center"/>
        <w:rPr>
          <w:rFonts w:ascii="Times New Roman" w:hAnsi="Times New Roman" w:cs="Times New Roman"/>
          <w:sz w:val="20"/>
          <w:szCs w:val="20"/>
        </w:rPr>
      </w:pPr>
      <w:r w:rsidRPr="001733FC">
        <w:rPr>
          <w:rFonts w:ascii="Times New Roman" w:hAnsi="Times New Roman" w:cs="Times New Roman"/>
          <w:sz w:val="20"/>
          <w:szCs w:val="20"/>
        </w:rPr>
        <w:t>05.03</w:t>
      </w:r>
      <w:r w:rsidR="002F58CA" w:rsidRPr="001733FC">
        <w:rPr>
          <w:rFonts w:ascii="Times New Roman" w:hAnsi="Times New Roman" w:cs="Times New Roman"/>
          <w:sz w:val="20"/>
          <w:szCs w:val="20"/>
        </w:rPr>
        <w:t>.2025</w:t>
      </w:r>
    </w:p>
    <w:p w14:paraId="4E10F767" w14:textId="57AE5AE9" w:rsidR="00382F25" w:rsidRDefault="00382F25" w:rsidP="001733FC">
      <w:pPr>
        <w:spacing w:line="240" w:lineRule="auto"/>
        <w:ind w:left="284"/>
        <w:contextualSpacing/>
        <w:jc w:val="center"/>
        <w:rPr>
          <w:rFonts w:ascii="Times New Roman" w:hAnsi="Times New Roman" w:cs="Times New Roman"/>
          <w:sz w:val="20"/>
          <w:szCs w:val="20"/>
        </w:rPr>
      </w:pPr>
    </w:p>
    <w:p w14:paraId="56E28F0F" w14:textId="4C971A4D" w:rsidR="001733FC" w:rsidRDefault="001733FC" w:rsidP="001733FC">
      <w:pPr>
        <w:spacing w:line="240" w:lineRule="auto"/>
        <w:ind w:left="284"/>
        <w:contextualSpacing/>
        <w:jc w:val="center"/>
        <w:rPr>
          <w:rFonts w:ascii="Times New Roman" w:hAnsi="Times New Roman" w:cs="Times New Roman"/>
          <w:sz w:val="20"/>
          <w:szCs w:val="20"/>
        </w:rPr>
      </w:pPr>
    </w:p>
    <w:p w14:paraId="5BD8CC5F" w14:textId="27252E88" w:rsidR="001733FC" w:rsidRDefault="001733FC" w:rsidP="001733FC">
      <w:pPr>
        <w:spacing w:line="240" w:lineRule="auto"/>
        <w:ind w:left="284"/>
        <w:contextualSpacing/>
        <w:jc w:val="center"/>
        <w:rPr>
          <w:rFonts w:ascii="Times New Roman" w:hAnsi="Times New Roman" w:cs="Times New Roman"/>
          <w:sz w:val="20"/>
          <w:szCs w:val="20"/>
        </w:rPr>
      </w:pPr>
    </w:p>
    <w:p w14:paraId="5876DEF6" w14:textId="63546F1D" w:rsidR="001733FC" w:rsidRDefault="001733FC" w:rsidP="001733FC">
      <w:pPr>
        <w:spacing w:line="240" w:lineRule="auto"/>
        <w:ind w:left="284"/>
        <w:contextualSpacing/>
        <w:jc w:val="center"/>
        <w:rPr>
          <w:rFonts w:ascii="Times New Roman" w:hAnsi="Times New Roman" w:cs="Times New Roman"/>
          <w:sz w:val="20"/>
          <w:szCs w:val="20"/>
        </w:rPr>
      </w:pPr>
    </w:p>
    <w:p w14:paraId="39378D05" w14:textId="2329B85C" w:rsidR="001733FC" w:rsidRDefault="001733FC" w:rsidP="001733FC">
      <w:pPr>
        <w:spacing w:line="240" w:lineRule="auto"/>
        <w:ind w:left="284"/>
        <w:contextualSpacing/>
        <w:jc w:val="center"/>
        <w:rPr>
          <w:rFonts w:ascii="Times New Roman" w:hAnsi="Times New Roman" w:cs="Times New Roman"/>
          <w:sz w:val="20"/>
          <w:szCs w:val="20"/>
        </w:rPr>
      </w:pPr>
    </w:p>
    <w:p w14:paraId="12925619" w14:textId="12FDCB29" w:rsidR="001733FC" w:rsidRDefault="001733FC" w:rsidP="001733FC">
      <w:pPr>
        <w:spacing w:line="240" w:lineRule="auto"/>
        <w:ind w:left="284"/>
        <w:contextualSpacing/>
        <w:jc w:val="center"/>
        <w:rPr>
          <w:rFonts w:ascii="Times New Roman" w:hAnsi="Times New Roman" w:cs="Times New Roman"/>
          <w:sz w:val="20"/>
          <w:szCs w:val="20"/>
        </w:rPr>
      </w:pPr>
    </w:p>
    <w:p w14:paraId="2D67A1B6" w14:textId="77777777" w:rsidR="001733FC" w:rsidRPr="001733FC" w:rsidRDefault="001733FC" w:rsidP="001733FC">
      <w:pPr>
        <w:spacing w:line="240" w:lineRule="auto"/>
        <w:ind w:left="284"/>
        <w:contextualSpacing/>
        <w:jc w:val="center"/>
        <w:rPr>
          <w:rFonts w:ascii="Times New Roman" w:hAnsi="Times New Roman" w:cs="Times New Roman"/>
          <w:sz w:val="20"/>
          <w:szCs w:val="20"/>
        </w:rPr>
      </w:pPr>
    </w:p>
    <w:p w14:paraId="0C322255" w14:textId="640A039A" w:rsidR="00382F25" w:rsidRPr="001733FC" w:rsidRDefault="00382F25" w:rsidP="001733FC">
      <w:pPr>
        <w:spacing w:line="240" w:lineRule="auto"/>
        <w:ind w:left="-426"/>
        <w:contextualSpacing/>
        <w:jc w:val="both"/>
        <w:rPr>
          <w:rFonts w:ascii="Times New Roman" w:hAnsi="Times New Roman" w:cs="Times New Roman"/>
          <w:b/>
          <w:sz w:val="20"/>
          <w:szCs w:val="20"/>
          <w:u w:val="single"/>
        </w:rPr>
      </w:pPr>
      <w:r w:rsidRPr="001733FC">
        <w:rPr>
          <w:rFonts w:ascii="Times New Roman" w:hAnsi="Times New Roman" w:cs="Times New Roman"/>
          <w:b/>
          <w:sz w:val="20"/>
          <w:szCs w:val="20"/>
          <w:u w:val="single"/>
        </w:rPr>
        <w:lastRenderedPageBreak/>
        <w:t>№</w:t>
      </w:r>
      <w:r w:rsidR="00C169C9" w:rsidRPr="001733FC">
        <w:rPr>
          <w:rFonts w:ascii="Times New Roman" w:hAnsi="Times New Roman" w:cs="Times New Roman"/>
          <w:b/>
          <w:sz w:val="20"/>
          <w:szCs w:val="20"/>
          <w:u w:val="single"/>
        </w:rPr>
        <w:t xml:space="preserve"> </w:t>
      </w:r>
      <w:r w:rsidR="00210A2D" w:rsidRPr="001733FC">
        <w:rPr>
          <w:rFonts w:ascii="Times New Roman" w:hAnsi="Times New Roman" w:cs="Times New Roman"/>
          <w:b/>
          <w:sz w:val="20"/>
          <w:szCs w:val="20"/>
          <w:u w:val="single"/>
        </w:rPr>
        <w:t>4</w:t>
      </w:r>
      <w:r w:rsidRPr="001733FC">
        <w:rPr>
          <w:rFonts w:ascii="Times New Roman" w:hAnsi="Times New Roman" w:cs="Times New Roman"/>
          <w:b/>
          <w:sz w:val="20"/>
          <w:szCs w:val="20"/>
          <w:u w:val="single"/>
        </w:rPr>
        <w:t xml:space="preserve"> от </w:t>
      </w:r>
      <w:r w:rsidR="00210A2D" w:rsidRPr="001733FC">
        <w:rPr>
          <w:rFonts w:ascii="Times New Roman" w:hAnsi="Times New Roman" w:cs="Times New Roman"/>
          <w:b/>
          <w:sz w:val="20"/>
          <w:szCs w:val="20"/>
          <w:u w:val="single"/>
        </w:rPr>
        <w:t>05.03</w:t>
      </w:r>
      <w:r w:rsidR="002F58CA" w:rsidRPr="001733FC">
        <w:rPr>
          <w:rFonts w:ascii="Times New Roman" w:hAnsi="Times New Roman" w:cs="Times New Roman"/>
          <w:b/>
          <w:sz w:val="20"/>
          <w:szCs w:val="20"/>
          <w:u w:val="single"/>
        </w:rPr>
        <w:t>.2025</w:t>
      </w:r>
    </w:p>
    <w:p w14:paraId="6B87F378" w14:textId="77777777" w:rsidR="00382F25" w:rsidRPr="001733FC" w:rsidRDefault="00382F25" w:rsidP="001733FC">
      <w:pPr>
        <w:spacing w:line="240" w:lineRule="auto"/>
        <w:ind w:left="284"/>
        <w:contextualSpacing/>
        <w:jc w:val="both"/>
        <w:rPr>
          <w:rFonts w:ascii="Times New Roman" w:hAnsi="Times New Roman" w:cs="Times New Roman"/>
          <w:sz w:val="20"/>
          <w:szCs w:val="20"/>
        </w:rPr>
      </w:pPr>
    </w:p>
    <w:p w14:paraId="599445B8" w14:textId="77777777" w:rsidR="00382F25" w:rsidRPr="001733FC" w:rsidRDefault="00382F25" w:rsidP="001733FC">
      <w:pPr>
        <w:spacing w:line="240" w:lineRule="auto"/>
        <w:contextualSpacing/>
        <w:jc w:val="center"/>
        <w:rPr>
          <w:rFonts w:ascii="Times New Roman" w:hAnsi="Times New Roman" w:cs="Times New Roman"/>
          <w:b/>
          <w:sz w:val="20"/>
          <w:szCs w:val="20"/>
        </w:rPr>
      </w:pPr>
      <w:r w:rsidRPr="001733FC">
        <w:rPr>
          <w:rFonts w:ascii="Times New Roman" w:hAnsi="Times New Roman" w:cs="Times New Roman"/>
          <w:b/>
          <w:sz w:val="20"/>
          <w:szCs w:val="20"/>
        </w:rPr>
        <w:t>Официальное издание нормативно-правовых актов</w:t>
      </w:r>
    </w:p>
    <w:p w14:paraId="4B2C9B5D" w14:textId="29F6E0E4" w:rsidR="00382F25" w:rsidRPr="001733FC" w:rsidRDefault="00382F25" w:rsidP="001733FC">
      <w:pPr>
        <w:pBdr>
          <w:bottom w:val="single" w:sz="12" w:space="15" w:color="auto"/>
        </w:pBdr>
        <w:spacing w:line="240" w:lineRule="auto"/>
        <w:ind w:left="284"/>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Совета и администрации </w:t>
      </w:r>
      <w:proofErr w:type="spellStart"/>
      <w:r w:rsidRPr="001733FC">
        <w:rPr>
          <w:rFonts w:ascii="Times New Roman" w:hAnsi="Times New Roman" w:cs="Times New Roman"/>
          <w:b/>
          <w:sz w:val="20"/>
          <w:szCs w:val="20"/>
        </w:rPr>
        <w:t>Плесского</w:t>
      </w:r>
      <w:proofErr w:type="spellEnd"/>
      <w:r w:rsidRPr="001733FC">
        <w:rPr>
          <w:rFonts w:ascii="Times New Roman" w:hAnsi="Times New Roman" w:cs="Times New Roman"/>
          <w:b/>
          <w:sz w:val="20"/>
          <w:szCs w:val="20"/>
        </w:rPr>
        <w:t xml:space="preserve"> городского поселения</w:t>
      </w:r>
    </w:p>
    <w:tbl>
      <w:tblPr>
        <w:tblStyle w:val="a6"/>
        <w:tblW w:w="10351" w:type="dxa"/>
        <w:tblInd w:w="-289" w:type="dxa"/>
        <w:tblLook w:val="04A0" w:firstRow="1" w:lastRow="0" w:firstColumn="1" w:lastColumn="0" w:noHBand="0" w:noVBand="1"/>
      </w:tblPr>
      <w:tblGrid>
        <w:gridCol w:w="2269"/>
        <w:gridCol w:w="6521"/>
        <w:gridCol w:w="1555"/>
        <w:gridCol w:w="6"/>
      </w:tblGrid>
      <w:tr w:rsidR="00DD1620" w:rsidRPr="001733FC" w14:paraId="21F88BB2" w14:textId="77777777" w:rsidTr="006757E5">
        <w:trPr>
          <w:gridAfter w:val="1"/>
          <w:wAfter w:w="6" w:type="dxa"/>
        </w:trPr>
        <w:tc>
          <w:tcPr>
            <w:tcW w:w="2269" w:type="dxa"/>
          </w:tcPr>
          <w:p w14:paraId="571B1765" w14:textId="6DA1AFA3"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 и дата принятия Документа</w:t>
            </w:r>
          </w:p>
        </w:tc>
        <w:tc>
          <w:tcPr>
            <w:tcW w:w="6521" w:type="dxa"/>
          </w:tcPr>
          <w:p w14:paraId="455D6744" w14:textId="4816BF6D"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Наименование документа</w:t>
            </w:r>
          </w:p>
        </w:tc>
        <w:tc>
          <w:tcPr>
            <w:tcW w:w="1555" w:type="dxa"/>
          </w:tcPr>
          <w:p w14:paraId="2B4F72EC" w14:textId="1B385435"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Номера страниц</w:t>
            </w:r>
          </w:p>
        </w:tc>
      </w:tr>
      <w:tr w:rsidR="00DD1620" w:rsidRPr="001733FC" w14:paraId="19BCB4F7" w14:textId="77777777" w:rsidTr="006757E5">
        <w:tc>
          <w:tcPr>
            <w:tcW w:w="10351" w:type="dxa"/>
            <w:gridSpan w:val="4"/>
          </w:tcPr>
          <w:p w14:paraId="0B60C044" w14:textId="607D15FD" w:rsidR="00A85C26" w:rsidRPr="001733FC" w:rsidRDefault="006757E5"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Совет</w:t>
            </w:r>
            <w:r w:rsidR="00A85C26" w:rsidRPr="001733FC">
              <w:rPr>
                <w:rFonts w:ascii="Times New Roman" w:hAnsi="Times New Roman" w:cs="Times New Roman"/>
                <w:b/>
                <w:sz w:val="20"/>
                <w:szCs w:val="20"/>
              </w:rPr>
              <w:t xml:space="preserve"> </w:t>
            </w:r>
            <w:proofErr w:type="spellStart"/>
            <w:r w:rsidR="00A85C26" w:rsidRPr="001733FC">
              <w:rPr>
                <w:rFonts w:ascii="Times New Roman" w:hAnsi="Times New Roman" w:cs="Times New Roman"/>
                <w:b/>
                <w:sz w:val="20"/>
                <w:szCs w:val="20"/>
              </w:rPr>
              <w:t>Плесского</w:t>
            </w:r>
            <w:proofErr w:type="spellEnd"/>
            <w:r w:rsidR="00A85C26" w:rsidRPr="001733FC">
              <w:rPr>
                <w:rFonts w:ascii="Times New Roman" w:hAnsi="Times New Roman" w:cs="Times New Roman"/>
                <w:b/>
                <w:sz w:val="20"/>
                <w:szCs w:val="20"/>
              </w:rPr>
              <w:t xml:space="preserve"> городского поселения</w:t>
            </w:r>
          </w:p>
        </w:tc>
      </w:tr>
      <w:tr w:rsidR="00DD1620" w:rsidRPr="001733FC" w14:paraId="42E42CC7" w14:textId="77777777" w:rsidTr="006757E5">
        <w:trPr>
          <w:gridAfter w:val="1"/>
          <w:wAfter w:w="6" w:type="dxa"/>
        </w:trPr>
        <w:tc>
          <w:tcPr>
            <w:tcW w:w="2269" w:type="dxa"/>
          </w:tcPr>
          <w:p w14:paraId="77772D69" w14:textId="0C2CB887"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sidR="00210A2D" w:rsidRPr="001733FC">
              <w:rPr>
                <w:rFonts w:ascii="Times New Roman" w:hAnsi="Times New Roman" w:cs="Times New Roman"/>
                <w:b/>
                <w:sz w:val="20"/>
                <w:szCs w:val="20"/>
              </w:rPr>
              <w:t>04.03</w:t>
            </w:r>
            <w:r w:rsidRPr="001733FC">
              <w:rPr>
                <w:rFonts w:ascii="Times New Roman" w:hAnsi="Times New Roman" w:cs="Times New Roman"/>
                <w:b/>
                <w:sz w:val="20"/>
                <w:szCs w:val="20"/>
              </w:rPr>
              <w:t xml:space="preserve">.2025 г. № </w:t>
            </w:r>
            <w:r w:rsidR="00210A2D" w:rsidRPr="001733FC">
              <w:rPr>
                <w:rFonts w:ascii="Times New Roman" w:hAnsi="Times New Roman" w:cs="Times New Roman"/>
                <w:b/>
                <w:sz w:val="20"/>
                <w:szCs w:val="20"/>
              </w:rPr>
              <w:t>5</w:t>
            </w:r>
          </w:p>
        </w:tc>
        <w:tc>
          <w:tcPr>
            <w:tcW w:w="6521" w:type="dxa"/>
          </w:tcPr>
          <w:p w14:paraId="32161280" w14:textId="225B67E0" w:rsidR="00A85C26" w:rsidRPr="001733FC" w:rsidRDefault="006757E5"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 xml:space="preserve">Решение «О внесение изменений в Решение Совета </w:t>
            </w:r>
            <w:proofErr w:type="spellStart"/>
            <w:r w:rsidRPr="001733FC">
              <w:rPr>
                <w:rFonts w:ascii="Times New Roman" w:hAnsi="Times New Roman" w:cs="Times New Roman"/>
                <w:b/>
                <w:sz w:val="20"/>
                <w:szCs w:val="20"/>
              </w:rPr>
              <w:t>Плесского</w:t>
            </w:r>
            <w:proofErr w:type="spellEnd"/>
            <w:r w:rsidRPr="001733FC">
              <w:rPr>
                <w:rFonts w:ascii="Times New Roman" w:hAnsi="Times New Roman" w:cs="Times New Roman"/>
                <w:b/>
                <w:sz w:val="20"/>
                <w:szCs w:val="20"/>
              </w:rPr>
              <w:t xml:space="preserve"> городского поселения Приволжского муниципального района Ивановской области от 20.12.2024 г. № 66 «О Бюджете </w:t>
            </w:r>
            <w:proofErr w:type="spellStart"/>
            <w:r w:rsidRPr="001733FC">
              <w:rPr>
                <w:rFonts w:ascii="Times New Roman" w:hAnsi="Times New Roman" w:cs="Times New Roman"/>
                <w:b/>
                <w:sz w:val="20"/>
                <w:szCs w:val="20"/>
              </w:rPr>
              <w:t>Плесского</w:t>
            </w:r>
            <w:proofErr w:type="spellEnd"/>
            <w:r w:rsidRPr="001733FC">
              <w:rPr>
                <w:rFonts w:ascii="Times New Roman" w:hAnsi="Times New Roman" w:cs="Times New Roman"/>
                <w:b/>
                <w:sz w:val="20"/>
                <w:szCs w:val="20"/>
              </w:rPr>
              <w:t xml:space="preserve"> городского поселения на 2025 год и на плановый период 2026 и 2027 годов»</w:t>
            </w:r>
          </w:p>
        </w:tc>
        <w:tc>
          <w:tcPr>
            <w:tcW w:w="1555" w:type="dxa"/>
          </w:tcPr>
          <w:p w14:paraId="13D08DFF" w14:textId="5D7343A4"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3</w:t>
            </w:r>
          </w:p>
        </w:tc>
      </w:tr>
      <w:tr w:rsidR="006757E5" w:rsidRPr="001733FC" w14:paraId="2FA2D602" w14:textId="77777777" w:rsidTr="006757E5">
        <w:trPr>
          <w:gridAfter w:val="1"/>
          <w:wAfter w:w="6" w:type="dxa"/>
        </w:trPr>
        <w:tc>
          <w:tcPr>
            <w:tcW w:w="2269" w:type="dxa"/>
          </w:tcPr>
          <w:p w14:paraId="36B12F43" w14:textId="59601097" w:rsidR="006757E5" w:rsidRPr="001733FC" w:rsidRDefault="006757E5" w:rsidP="001733FC">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sidR="00210A2D" w:rsidRPr="001733FC">
              <w:rPr>
                <w:rFonts w:ascii="Times New Roman" w:hAnsi="Times New Roman" w:cs="Times New Roman"/>
                <w:b/>
                <w:sz w:val="20"/>
                <w:szCs w:val="20"/>
              </w:rPr>
              <w:t>04.03</w:t>
            </w:r>
            <w:r w:rsidRPr="001733FC">
              <w:rPr>
                <w:rFonts w:ascii="Times New Roman" w:hAnsi="Times New Roman" w:cs="Times New Roman"/>
                <w:b/>
                <w:sz w:val="20"/>
                <w:szCs w:val="20"/>
              </w:rPr>
              <w:t xml:space="preserve">.2025 г. № </w:t>
            </w:r>
            <w:r w:rsidR="00210A2D" w:rsidRPr="001733FC">
              <w:rPr>
                <w:rFonts w:ascii="Times New Roman" w:hAnsi="Times New Roman" w:cs="Times New Roman"/>
                <w:b/>
                <w:sz w:val="20"/>
                <w:szCs w:val="20"/>
              </w:rPr>
              <w:t>6</w:t>
            </w:r>
          </w:p>
        </w:tc>
        <w:tc>
          <w:tcPr>
            <w:tcW w:w="6521" w:type="dxa"/>
          </w:tcPr>
          <w:p w14:paraId="466EF30F" w14:textId="71F9C492" w:rsidR="006757E5" w:rsidRPr="001733FC" w:rsidRDefault="006757E5"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Решение «</w:t>
            </w:r>
            <w:r w:rsidR="001733FC" w:rsidRPr="001733FC">
              <w:rPr>
                <w:rFonts w:ascii="Times New Roman" w:hAnsi="Times New Roman" w:cs="Times New Roman"/>
                <w:b/>
                <w:sz w:val="20"/>
                <w:szCs w:val="20"/>
              </w:rPr>
              <w:t xml:space="preserve">О проведении публичных слушаний по отчету об исполнении бюджета </w:t>
            </w:r>
            <w:proofErr w:type="spellStart"/>
            <w:r w:rsidR="001733FC" w:rsidRPr="001733FC">
              <w:rPr>
                <w:rFonts w:ascii="Times New Roman" w:hAnsi="Times New Roman" w:cs="Times New Roman"/>
                <w:b/>
                <w:sz w:val="20"/>
                <w:szCs w:val="20"/>
              </w:rPr>
              <w:t>Плесского</w:t>
            </w:r>
            <w:proofErr w:type="spellEnd"/>
            <w:r w:rsidR="001733FC" w:rsidRPr="001733FC">
              <w:rPr>
                <w:rFonts w:ascii="Times New Roman" w:hAnsi="Times New Roman" w:cs="Times New Roman"/>
                <w:b/>
                <w:sz w:val="20"/>
                <w:szCs w:val="20"/>
              </w:rPr>
              <w:t xml:space="preserve"> городского поселения Приволжского муниципального района Ивановской области за 2024 год</w:t>
            </w:r>
            <w:r w:rsidRPr="001733FC">
              <w:rPr>
                <w:rFonts w:ascii="Times New Roman" w:hAnsi="Times New Roman" w:cs="Times New Roman"/>
                <w:b/>
                <w:sz w:val="20"/>
                <w:szCs w:val="20"/>
              </w:rPr>
              <w:t>»</w:t>
            </w:r>
          </w:p>
        </w:tc>
        <w:tc>
          <w:tcPr>
            <w:tcW w:w="1555" w:type="dxa"/>
          </w:tcPr>
          <w:p w14:paraId="296F587F" w14:textId="342CE6F7" w:rsidR="006757E5" w:rsidRPr="001733FC" w:rsidRDefault="006C5838" w:rsidP="001733FC">
            <w:pPr>
              <w:contextualSpacing/>
              <w:jc w:val="center"/>
              <w:rPr>
                <w:rFonts w:ascii="Times New Roman" w:hAnsi="Times New Roman" w:cs="Times New Roman"/>
                <w:b/>
                <w:sz w:val="20"/>
                <w:szCs w:val="20"/>
              </w:rPr>
            </w:pPr>
            <w:r>
              <w:rPr>
                <w:rFonts w:ascii="Times New Roman" w:hAnsi="Times New Roman" w:cs="Times New Roman"/>
                <w:b/>
                <w:sz w:val="20"/>
                <w:szCs w:val="20"/>
              </w:rPr>
              <w:t>6</w:t>
            </w:r>
          </w:p>
        </w:tc>
      </w:tr>
      <w:tr w:rsidR="006757E5" w:rsidRPr="001733FC" w14:paraId="005167FE" w14:textId="77777777" w:rsidTr="006757E5">
        <w:trPr>
          <w:gridAfter w:val="1"/>
          <w:wAfter w:w="6" w:type="dxa"/>
        </w:trPr>
        <w:tc>
          <w:tcPr>
            <w:tcW w:w="2269" w:type="dxa"/>
          </w:tcPr>
          <w:p w14:paraId="56EF433E" w14:textId="6321D318" w:rsidR="006757E5" w:rsidRPr="001733FC" w:rsidRDefault="006757E5" w:rsidP="001733FC">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sidR="00210A2D" w:rsidRPr="001733FC">
              <w:rPr>
                <w:rFonts w:ascii="Times New Roman" w:hAnsi="Times New Roman" w:cs="Times New Roman"/>
                <w:b/>
                <w:sz w:val="20"/>
                <w:szCs w:val="20"/>
              </w:rPr>
              <w:t>04.03</w:t>
            </w:r>
            <w:r w:rsidRPr="001733FC">
              <w:rPr>
                <w:rFonts w:ascii="Times New Roman" w:hAnsi="Times New Roman" w:cs="Times New Roman"/>
                <w:b/>
                <w:sz w:val="20"/>
                <w:szCs w:val="20"/>
              </w:rPr>
              <w:t xml:space="preserve">.2025 г. № </w:t>
            </w:r>
            <w:r w:rsidR="00210A2D" w:rsidRPr="001733FC">
              <w:rPr>
                <w:rFonts w:ascii="Times New Roman" w:hAnsi="Times New Roman" w:cs="Times New Roman"/>
                <w:b/>
                <w:sz w:val="20"/>
                <w:szCs w:val="20"/>
              </w:rPr>
              <w:t>7</w:t>
            </w:r>
          </w:p>
        </w:tc>
        <w:tc>
          <w:tcPr>
            <w:tcW w:w="6521" w:type="dxa"/>
          </w:tcPr>
          <w:p w14:paraId="33F37F69" w14:textId="3813FD36" w:rsidR="006757E5" w:rsidRPr="001733FC" w:rsidRDefault="006757E5"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Решение «</w:t>
            </w:r>
            <w:r w:rsidR="001733FC" w:rsidRPr="001733FC">
              <w:rPr>
                <w:rFonts w:ascii="Times New Roman" w:hAnsi="Times New Roman" w:cs="Times New Roman"/>
                <w:b/>
                <w:sz w:val="20"/>
                <w:szCs w:val="20"/>
              </w:rPr>
              <w:t xml:space="preserve">О внесении изменений в решение Совета </w:t>
            </w:r>
            <w:proofErr w:type="spellStart"/>
            <w:r w:rsidR="001733FC" w:rsidRPr="001733FC">
              <w:rPr>
                <w:rFonts w:ascii="Times New Roman" w:hAnsi="Times New Roman" w:cs="Times New Roman"/>
                <w:b/>
                <w:sz w:val="20"/>
                <w:szCs w:val="20"/>
              </w:rPr>
              <w:t>Плесского</w:t>
            </w:r>
            <w:proofErr w:type="spellEnd"/>
            <w:r w:rsidR="001733FC" w:rsidRPr="001733FC">
              <w:rPr>
                <w:rFonts w:ascii="Times New Roman" w:hAnsi="Times New Roman" w:cs="Times New Roman"/>
                <w:b/>
                <w:sz w:val="20"/>
                <w:szCs w:val="20"/>
              </w:rPr>
              <w:t xml:space="preserve"> городского поселения от 28 ноября 2024 г. № 54 «О туристическом налоге»</w:t>
            </w:r>
            <w:r w:rsidRPr="001733FC">
              <w:rPr>
                <w:rFonts w:ascii="Times New Roman" w:hAnsi="Times New Roman" w:cs="Times New Roman"/>
                <w:b/>
                <w:sz w:val="20"/>
                <w:szCs w:val="20"/>
              </w:rPr>
              <w:t>»</w:t>
            </w:r>
          </w:p>
        </w:tc>
        <w:tc>
          <w:tcPr>
            <w:tcW w:w="1555" w:type="dxa"/>
          </w:tcPr>
          <w:p w14:paraId="1F6BA97A" w14:textId="39A5552B" w:rsidR="006757E5" w:rsidRPr="001733FC" w:rsidRDefault="006C5838" w:rsidP="001733FC">
            <w:pPr>
              <w:contextualSpacing/>
              <w:jc w:val="center"/>
              <w:rPr>
                <w:rFonts w:ascii="Times New Roman" w:hAnsi="Times New Roman" w:cs="Times New Roman"/>
                <w:b/>
                <w:sz w:val="20"/>
                <w:szCs w:val="20"/>
              </w:rPr>
            </w:pPr>
            <w:r>
              <w:rPr>
                <w:rFonts w:ascii="Times New Roman" w:hAnsi="Times New Roman" w:cs="Times New Roman"/>
                <w:b/>
                <w:sz w:val="20"/>
                <w:szCs w:val="20"/>
              </w:rPr>
              <w:t>7</w:t>
            </w:r>
          </w:p>
        </w:tc>
      </w:tr>
      <w:tr w:rsidR="006757E5" w:rsidRPr="001733FC" w14:paraId="302658C7" w14:textId="77777777" w:rsidTr="006757E5">
        <w:trPr>
          <w:gridAfter w:val="1"/>
          <w:wAfter w:w="6" w:type="dxa"/>
        </w:trPr>
        <w:tc>
          <w:tcPr>
            <w:tcW w:w="2269" w:type="dxa"/>
          </w:tcPr>
          <w:p w14:paraId="3EAF13D7" w14:textId="44A116A6" w:rsidR="006757E5" w:rsidRPr="001733FC" w:rsidRDefault="006757E5" w:rsidP="001733FC">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sidR="00210A2D" w:rsidRPr="001733FC">
              <w:rPr>
                <w:rFonts w:ascii="Times New Roman" w:hAnsi="Times New Roman" w:cs="Times New Roman"/>
                <w:b/>
                <w:sz w:val="20"/>
                <w:szCs w:val="20"/>
              </w:rPr>
              <w:t>04.03</w:t>
            </w:r>
            <w:r w:rsidRPr="001733FC">
              <w:rPr>
                <w:rFonts w:ascii="Times New Roman" w:hAnsi="Times New Roman" w:cs="Times New Roman"/>
                <w:b/>
                <w:sz w:val="20"/>
                <w:szCs w:val="20"/>
              </w:rPr>
              <w:t xml:space="preserve">.2025 г. № </w:t>
            </w:r>
            <w:r w:rsidR="00210A2D" w:rsidRPr="001733FC">
              <w:rPr>
                <w:rFonts w:ascii="Times New Roman" w:hAnsi="Times New Roman" w:cs="Times New Roman"/>
                <w:b/>
                <w:sz w:val="20"/>
                <w:szCs w:val="20"/>
              </w:rPr>
              <w:t>8</w:t>
            </w:r>
          </w:p>
        </w:tc>
        <w:tc>
          <w:tcPr>
            <w:tcW w:w="6521" w:type="dxa"/>
          </w:tcPr>
          <w:p w14:paraId="5D98E3E4" w14:textId="2A6E302F" w:rsidR="006757E5" w:rsidRPr="001733FC" w:rsidRDefault="006757E5"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Решение «</w:t>
            </w:r>
            <w:r w:rsidR="001733FC" w:rsidRPr="001733FC">
              <w:rPr>
                <w:rFonts w:ascii="Times New Roman" w:hAnsi="Times New Roman" w:cs="Times New Roman"/>
                <w:b/>
                <w:sz w:val="20"/>
                <w:szCs w:val="20"/>
              </w:rPr>
              <w:t xml:space="preserve">О внесении изменений в Решение Совета </w:t>
            </w:r>
            <w:proofErr w:type="spellStart"/>
            <w:r w:rsidR="001733FC" w:rsidRPr="001733FC">
              <w:rPr>
                <w:rFonts w:ascii="Times New Roman" w:hAnsi="Times New Roman" w:cs="Times New Roman"/>
                <w:b/>
                <w:sz w:val="20"/>
                <w:szCs w:val="20"/>
              </w:rPr>
              <w:t>Плесского</w:t>
            </w:r>
            <w:proofErr w:type="spellEnd"/>
            <w:r w:rsidR="001733FC" w:rsidRPr="001733FC">
              <w:rPr>
                <w:rFonts w:ascii="Times New Roman" w:hAnsi="Times New Roman" w:cs="Times New Roman"/>
                <w:b/>
                <w:sz w:val="20"/>
                <w:szCs w:val="20"/>
              </w:rPr>
              <w:t xml:space="preserve"> городского поселения от 09.12.2024 № 59 «О передаче осуществления части полномочий Администрации </w:t>
            </w:r>
            <w:proofErr w:type="spellStart"/>
            <w:r w:rsidR="001733FC" w:rsidRPr="001733FC">
              <w:rPr>
                <w:rFonts w:ascii="Times New Roman" w:hAnsi="Times New Roman" w:cs="Times New Roman"/>
                <w:b/>
                <w:sz w:val="20"/>
                <w:szCs w:val="20"/>
              </w:rPr>
              <w:t>Плесского</w:t>
            </w:r>
            <w:proofErr w:type="spellEnd"/>
            <w:r w:rsidR="001733FC" w:rsidRPr="001733FC">
              <w:rPr>
                <w:rFonts w:ascii="Times New Roman" w:hAnsi="Times New Roman" w:cs="Times New Roman"/>
                <w:b/>
                <w:sz w:val="20"/>
                <w:szCs w:val="20"/>
              </w:rPr>
              <w:t xml:space="preserve"> городского поселения на 2025 год Администрации Приволжского муниципального района»</w:t>
            </w:r>
            <w:r w:rsidRPr="001733FC">
              <w:rPr>
                <w:rFonts w:ascii="Times New Roman" w:hAnsi="Times New Roman" w:cs="Times New Roman"/>
                <w:b/>
                <w:sz w:val="20"/>
                <w:szCs w:val="20"/>
              </w:rPr>
              <w:t>»</w:t>
            </w:r>
          </w:p>
        </w:tc>
        <w:tc>
          <w:tcPr>
            <w:tcW w:w="1555" w:type="dxa"/>
          </w:tcPr>
          <w:p w14:paraId="4D6B8050" w14:textId="16C11862" w:rsidR="006757E5" w:rsidRPr="001733FC" w:rsidRDefault="006C5838" w:rsidP="001733FC">
            <w:pPr>
              <w:contextualSpacing/>
              <w:jc w:val="center"/>
              <w:rPr>
                <w:rFonts w:ascii="Times New Roman" w:hAnsi="Times New Roman" w:cs="Times New Roman"/>
                <w:b/>
                <w:sz w:val="20"/>
                <w:szCs w:val="20"/>
              </w:rPr>
            </w:pPr>
            <w:r>
              <w:rPr>
                <w:rFonts w:ascii="Times New Roman" w:hAnsi="Times New Roman" w:cs="Times New Roman"/>
                <w:b/>
                <w:sz w:val="20"/>
                <w:szCs w:val="20"/>
              </w:rPr>
              <w:t>8</w:t>
            </w:r>
          </w:p>
        </w:tc>
      </w:tr>
      <w:tr w:rsidR="00210A2D" w:rsidRPr="001733FC" w14:paraId="22985379" w14:textId="77777777" w:rsidTr="006757E5">
        <w:trPr>
          <w:gridAfter w:val="1"/>
          <w:wAfter w:w="6" w:type="dxa"/>
        </w:trPr>
        <w:tc>
          <w:tcPr>
            <w:tcW w:w="2269" w:type="dxa"/>
          </w:tcPr>
          <w:p w14:paraId="7976345E" w14:textId="21C6C312" w:rsidR="00210A2D" w:rsidRPr="001733FC" w:rsidRDefault="00210A2D" w:rsidP="001733FC">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от 04.03.2025 г. № 9</w:t>
            </w:r>
          </w:p>
        </w:tc>
        <w:tc>
          <w:tcPr>
            <w:tcW w:w="6521" w:type="dxa"/>
          </w:tcPr>
          <w:p w14:paraId="46C3FD0C" w14:textId="6E1DC0DA" w:rsidR="00210A2D" w:rsidRPr="001733FC" w:rsidRDefault="00210A2D"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Решение «</w:t>
            </w:r>
            <w:r w:rsidR="001733FC" w:rsidRPr="001733FC">
              <w:rPr>
                <w:rFonts w:ascii="Times New Roman" w:hAnsi="Times New Roman" w:cs="Times New Roman"/>
                <w:b/>
                <w:sz w:val="20"/>
                <w:szCs w:val="20"/>
              </w:rPr>
              <w:t xml:space="preserve">О принятии имущества из муниципальной собственности Приволжского муниципального района Ивановской области в собственность </w:t>
            </w:r>
            <w:proofErr w:type="spellStart"/>
            <w:r w:rsidR="001733FC" w:rsidRPr="001733FC">
              <w:rPr>
                <w:rFonts w:ascii="Times New Roman" w:hAnsi="Times New Roman" w:cs="Times New Roman"/>
                <w:b/>
                <w:sz w:val="20"/>
                <w:szCs w:val="20"/>
              </w:rPr>
              <w:t>Плесского</w:t>
            </w:r>
            <w:proofErr w:type="spellEnd"/>
            <w:r w:rsidR="001733FC" w:rsidRPr="001733FC">
              <w:rPr>
                <w:rFonts w:ascii="Times New Roman" w:hAnsi="Times New Roman" w:cs="Times New Roman"/>
                <w:b/>
                <w:sz w:val="20"/>
                <w:szCs w:val="20"/>
              </w:rPr>
              <w:t xml:space="preserve"> городского поселения</w:t>
            </w:r>
            <w:r w:rsidRPr="001733FC">
              <w:rPr>
                <w:rFonts w:ascii="Times New Roman" w:hAnsi="Times New Roman" w:cs="Times New Roman"/>
                <w:b/>
                <w:sz w:val="20"/>
                <w:szCs w:val="20"/>
              </w:rPr>
              <w:t>»</w:t>
            </w:r>
          </w:p>
        </w:tc>
        <w:tc>
          <w:tcPr>
            <w:tcW w:w="1555" w:type="dxa"/>
          </w:tcPr>
          <w:p w14:paraId="67CF9BC9" w14:textId="08D11F34" w:rsidR="00210A2D" w:rsidRPr="001733FC" w:rsidRDefault="006C5838" w:rsidP="001733FC">
            <w:pPr>
              <w:contextualSpacing/>
              <w:jc w:val="center"/>
              <w:rPr>
                <w:rFonts w:ascii="Times New Roman" w:hAnsi="Times New Roman" w:cs="Times New Roman"/>
                <w:b/>
                <w:sz w:val="20"/>
                <w:szCs w:val="20"/>
              </w:rPr>
            </w:pPr>
            <w:r>
              <w:rPr>
                <w:rFonts w:ascii="Times New Roman" w:hAnsi="Times New Roman" w:cs="Times New Roman"/>
                <w:b/>
                <w:sz w:val="20"/>
                <w:szCs w:val="20"/>
              </w:rPr>
              <w:t>8</w:t>
            </w:r>
          </w:p>
        </w:tc>
      </w:tr>
    </w:tbl>
    <w:p w14:paraId="173A1970" w14:textId="2AEEA911" w:rsidR="00C22DF4" w:rsidRPr="001733FC" w:rsidRDefault="00C22DF4" w:rsidP="001733FC">
      <w:pPr>
        <w:spacing w:line="240" w:lineRule="auto"/>
        <w:contextualSpacing/>
        <w:jc w:val="center"/>
        <w:rPr>
          <w:rFonts w:ascii="Times New Roman" w:hAnsi="Times New Roman" w:cs="Times New Roman"/>
          <w:sz w:val="20"/>
          <w:szCs w:val="20"/>
        </w:rPr>
      </w:pPr>
    </w:p>
    <w:p w14:paraId="20D8C0AD" w14:textId="3DE4D70E" w:rsidR="00C22DF4" w:rsidRPr="001733FC" w:rsidRDefault="00C22DF4" w:rsidP="001733FC">
      <w:pPr>
        <w:spacing w:line="240" w:lineRule="auto"/>
        <w:contextualSpacing/>
        <w:jc w:val="center"/>
        <w:rPr>
          <w:rFonts w:ascii="Times New Roman" w:hAnsi="Times New Roman" w:cs="Times New Roman"/>
          <w:sz w:val="20"/>
          <w:szCs w:val="20"/>
        </w:rPr>
      </w:pPr>
    </w:p>
    <w:p w14:paraId="0F1AFB6C" w14:textId="192C0EB7" w:rsidR="00FE36C0" w:rsidRPr="001733FC" w:rsidRDefault="00FE36C0" w:rsidP="001733FC">
      <w:pPr>
        <w:spacing w:line="240" w:lineRule="auto"/>
        <w:contextualSpacing/>
        <w:jc w:val="center"/>
        <w:rPr>
          <w:rFonts w:ascii="Times New Roman" w:hAnsi="Times New Roman" w:cs="Times New Roman"/>
          <w:sz w:val="20"/>
          <w:szCs w:val="20"/>
        </w:rPr>
      </w:pPr>
    </w:p>
    <w:p w14:paraId="4A3D49F6" w14:textId="2C4B4726" w:rsidR="00FE36C0" w:rsidRPr="001733FC" w:rsidRDefault="00FE36C0" w:rsidP="001733FC">
      <w:pPr>
        <w:spacing w:line="240" w:lineRule="auto"/>
        <w:contextualSpacing/>
        <w:jc w:val="center"/>
        <w:rPr>
          <w:rFonts w:ascii="Times New Roman" w:hAnsi="Times New Roman" w:cs="Times New Roman"/>
          <w:sz w:val="20"/>
          <w:szCs w:val="20"/>
        </w:rPr>
      </w:pPr>
    </w:p>
    <w:p w14:paraId="5EF53C0B" w14:textId="010D5787" w:rsidR="00FE36C0" w:rsidRPr="001733FC" w:rsidRDefault="00FE36C0" w:rsidP="001733FC">
      <w:pPr>
        <w:spacing w:line="240" w:lineRule="auto"/>
        <w:contextualSpacing/>
        <w:jc w:val="center"/>
        <w:rPr>
          <w:rFonts w:ascii="Times New Roman" w:hAnsi="Times New Roman" w:cs="Times New Roman"/>
          <w:sz w:val="20"/>
          <w:szCs w:val="20"/>
        </w:rPr>
      </w:pPr>
    </w:p>
    <w:p w14:paraId="77E38E3C" w14:textId="6FD49CD7" w:rsidR="00FE36C0" w:rsidRPr="001733FC" w:rsidRDefault="00FE36C0" w:rsidP="001733FC">
      <w:pPr>
        <w:spacing w:line="240" w:lineRule="auto"/>
        <w:contextualSpacing/>
        <w:jc w:val="center"/>
        <w:rPr>
          <w:rFonts w:ascii="Times New Roman" w:hAnsi="Times New Roman" w:cs="Times New Roman"/>
          <w:sz w:val="20"/>
          <w:szCs w:val="20"/>
        </w:rPr>
      </w:pPr>
    </w:p>
    <w:p w14:paraId="4A91D206" w14:textId="57331C00" w:rsidR="00FE36C0" w:rsidRPr="001733FC" w:rsidRDefault="00FE36C0" w:rsidP="001733FC">
      <w:pPr>
        <w:spacing w:line="240" w:lineRule="auto"/>
        <w:contextualSpacing/>
        <w:jc w:val="center"/>
        <w:rPr>
          <w:rFonts w:ascii="Times New Roman" w:hAnsi="Times New Roman" w:cs="Times New Roman"/>
          <w:sz w:val="20"/>
          <w:szCs w:val="20"/>
        </w:rPr>
      </w:pPr>
    </w:p>
    <w:p w14:paraId="5EC61473" w14:textId="700B618E" w:rsidR="00FE36C0" w:rsidRPr="001733FC" w:rsidRDefault="00FE36C0" w:rsidP="001733FC">
      <w:pPr>
        <w:spacing w:line="240" w:lineRule="auto"/>
        <w:contextualSpacing/>
        <w:jc w:val="center"/>
        <w:rPr>
          <w:rFonts w:ascii="Times New Roman" w:hAnsi="Times New Roman" w:cs="Times New Roman"/>
          <w:sz w:val="20"/>
          <w:szCs w:val="20"/>
        </w:rPr>
      </w:pPr>
    </w:p>
    <w:p w14:paraId="7FAA865C" w14:textId="4BF16857" w:rsidR="00FE36C0" w:rsidRPr="001733FC" w:rsidRDefault="00FE36C0" w:rsidP="001733FC">
      <w:pPr>
        <w:spacing w:line="240" w:lineRule="auto"/>
        <w:contextualSpacing/>
        <w:jc w:val="center"/>
        <w:rPr>
          <w:rFonts w:ascii="Times New Roman" w:hAnsi="Times New Roman" w:cs="Times New Roman"/>
          <w:sz w:val="20"/>
          <w:szCs w:val="20"/>
        </w:rPr>
      </w:pPr>
    </w:p>
    <w:p w14:paraId="073CA142" w14:textId="3C0317AD" w:rsidR="00FE36C0" w:rsidRPr="001733FC" w:rsidRDefault="00FE36C0" w:rsidP="001733FC">
      <w:pPr>
        <w:spacing w:line="240" w:lineRule="auto"/>
        <w:contextualSpacing/>
        <w:jc w:val="center"/>
        <w:rPr>
          <w:rFonts w:ascii="Times New Roman" w:hAnsi="Times New Roman" w:cs="Times New Roman"/>
          <w:sz w:val="20"/>
          <w:szCs w:val="20"/>
        </w:rPr>
      </w:pPr>
    </w:p>
    <w:p w14:paraId="5DB01240" w14:textId="46B90940" w:rsidR="00FE36C0" w:rsidRPr="001733FC" w:rsidRDefault="00FE36C0" w:rsidP="001733FC">
      <w:pPr>
        <w:spacing w:line="240" w:lineRule="auto"/>
        <w:contextualSpacing/>
        <w:jc w:val="center"/>
        <w:rPr>
          <w:rFonts w:ascii="Times New Roman" w:hAnsi="Times New Roman" w:cs="Times New Roman"/>
          <w:sz w:val="20"/>
          <w:szCs w:val="20"/>
        </w:rPr>
      </w:pPr>
    </w:p>
    <w:p w14:paraId="43A4BA96" w14:textId="2196DA45" w:rsidR="00FE36C0" w:rsidRPr="001733FC" w:rsidRDefault="00FE36C0" w:rsidP="001733FC">
      <w:pPr>
        <w:spacing w:line="240" w:lineRule="auto"/>
        <w:contextualSpacing/>
        <w:jc w:val="center"/>
        <w:rPr>
          <w:rFonts w:ascii="Times New Roman" w:hAnsi="Times New Roman" w:cs="Times New Roman"/>
          <w:sz w:val="20"/>
          <w:szCs w:val="20"/>
        </w:rPr>
      </w:pPr>
    </w:p>
    <w:p w14:paraId="33405160" w14:textId="457E8E37" w:rsidR="00FE36C0" w:rsidRPr="001733FC" w:rsidRDefault="00FE36C0" w:rsidP="001733FC">
      <w:pPr>
        <w:spacing w:line="240" w:lineRule="auto"/>
        <w:contextualSpacing/>
        <w:jc w:val="center"/>
        <w:rPr>
          <w:rFonts w:ascii="Times New Roman" w:hAnsi="Times New Roman" w:cs="Times New Roman"/>
          <w:sz w:val="20"/>
          <w:szCs w:val="20"/>
        </w:rPr>
      </w:pPr>
    </w:p>
    <w:p w14:paraId="2322B29E" w14:textId="052B1AB0" w:rsidR="00FE36C0" w:rsidRPr="001733FC" w:rsidRDefault="00FE36C0" w:rsidP="001733FC">
      <w:pPr>
        <w:spacing w:line="240" w:lineRule="auto"/>
        <w:contextualSpacing/>
        <w:jc w:val="center"/>
        <w:rPr>
          <w:rFonts w:ascii="Times New Roman" w:hAnsi="Times New Roman" w:cs="Times New Roman"/>
          <w:sz w:val="20"/>
          <w:szCs w:val="20"/>
        </w:rPr>
      </w:pPr>
    </w:p>
    <w:p w14:paraId="61AB89C2" w14:textId="09680B3E" w:rsidR="00FE36C0" w:rsidRPr="001733FC" w:rsidRDefault="00FE36C0" w:rsidP="001733FC">
      <w:pPr>
        <w:spacing w:line="240" w:lineRule="auto"/>
        <w:contextualSpacing/>
        <w:jc w:val="center"/>
        <w:rPr>
          <w:rFonts w:ascii="Times New Roman" w:hAnsi="Times New Roman" w:cs="Times New Roman"/>
          <w:sz w:val="20"/>
          <w:szCs w:val="20"/>
        </w:rPr>
      </w:pPr>
    </w:p>
    <w:p w14:paraId="7783EFE2" w14:textId="1B96B14E" w:rsidR="00644A62" w:rsidRPr="001733FC" w:rsidRDefault="00644A62" w:rsidP="001733FC">
      <w:pPr>
        <w:spacing w:line="240" w:lineRule="auto"/>
        <w:contextualSpacing/>
        <w:jc w:val="center"/>
        <w:rPr>
          <w:rFonts w:ascii="Times New Roman" w:hAnsi="Times New Roman" w:cs="Times New Roman"/>
          <w:sz w:val="20"/>
          <w:szCs w:val="20"/>
        </w:rPr>
      </w:pPr>
    </w:p>
    <w:p w14:paraId="7F1CCF14" w14:textId="0F4138FD" w:rsidR="00644A62" w:rsidRPr="001733FC" w:rsidRDefault="00644A62" w:rsidP="001733FC">
      <w:pPr>
        <w:spacing w:line="240" w:lineRule="auto"/>
        <w:contextualSpacing/>
        <w:jc w:val="center"/>
        <w:rPr>
          <w:rFonts w:ascii="Times New Roman" w:hAnsi="Times New Roman" w:cs="Times New Roman"/>
          <w:sz w:val="20"/>
          <w:szCs w:val="20"/>
        </w:rPr>
      </w:pPr>
    </w:p>
    <w:p w14:paraId="54340C2A" w14:textId="6BC38152" w:rsidR="00644A62" w:rsidRPr="001733FC" w:rsidRDefault="00644A62" w:rsidP="001733FC">
      <w:pPr>
        <w:spacing w:line="240" w:lineRule="auto"/>
        <w:contextualSpacing/>
        <w:jc w:val="center"/>
        <w:rPr>
          <w:rFonts w:ascii="Times New Roman" w:hAnsi="Times New Roman" w:cs="Times New Roman"/>
          <w:sz w:val="20"/>
          <w:szCs w:val="20"/>
        </w:rPr>
      </w:pPr>
    </w:p>
    <w:p w14:paraId="46450D5E" w14:textId="621E9C3F" w:rsidR="00644A62" w:rsidRPr="001733FC" w:rsidRDefault="00644A62" w:rsidP="001733FC">
      <w:pPr>
        <w:spacing w:line="240" w:lineRule="auto"/>
        <w:contextualSpacing/>
        <w:jc w:val="center"/>
        <w:rPr>
          <w:rFonts w:ascii="Times New Roman" w:hAnsi="Times New Roman" w:cs="Times New Roman"/>
          <w:sz w:val="20"/>
          <w:szCs w:val="20"/>
        </w:rPr>
      </w:pPr>
    </w:p>
    <w:p w14:paraId="4B5D1991" w14:textId="4DAAB31B" w:rsidR="00644A62" w:rsidRPr="001733FC" w:rsidRDefault="00644A62" w:rsidP="001733FC">
      <w:pPr>
        <w:spacing w:line="240" w:lineRule="auto"/>
        <w:contextualSpacing/>
        <w:jc w:val="center"/>
        <w:rPr>
          <w:rFonts w:ascii="Times New Roman" w:hAnsi="Times New Roman" w:cs="Times New Roman"/>
          <w:sz w:val="20"/>
          <w:szCs w:val="20"/>
        </w:rPr>
      </w:pPr>
    </w:p>
    <w:p w14:paraId="28A5EE13" w14:textId="00AB0B86" w:rsidR="00644A62" w:rsidRPr="001733FC" w:rsidRDefault="00644A62" w:rsidP="001733FC">
      <w:pPr>
        <w:spacing w:line="240" w:lineRule="auto"/>
        <w:contextualSpacing/>
        <w:jc w:val="center"/>
        <w:rPr>
          <w:rFonts w:ascii="Times New Roman" w:hAnsi="Times New Roman" w:cs="Times New Roman"/>
          <w:sz w:val="20"/>
          <w:szCs w:val="20"/>
        </w:rPr>
      </w:pPr>
    </w:p>
    <w:p w14:paraId="3CE5C522" w14:textId="55C87EB2" w:rsidR="00644A62" w:rsidRPr="001733FC" w:rsidRDefault="00644A62" w:rsidP="001733FC">
      <w:pPr>
        <w:spacing w:line="240" w:lineRule="auto"/>
        <w:contextualSpacing/>
        <w:jc w:val="center"/>
        <w:rPr>
          <w:rFonts w:ascii="Times New Roman" w:hAnsi="Times New Roman" w:cs="Times New Roman"/>
          <w:sz w:val="20"/>
          <w:szCs w:val="20"/>
        </w:rPr>
      </w:pPr>
    </w:p>
    <w:p w14:paraId="07B153B3" w14:textId="38E4B61F" w:rsidR="00644A62" w:rsidRPr="001733FC" w:rsidRDefault="00644A62" w:rsidP="001733FC">
      <w:pPr>
        <w:spacing w:line="240" w:lineRule="auto"/>
        <w:contextualSpacing/>
        <w:jc w:val="center"/>
        <w:rPr>
          <w:rFonts w:ascii="Times New Roman" w:hAnsi="Times New Roman" w:cs="Times New Roman"/>
          <w:sz w:val="20"/>
          <w:szCs w:val="20"/>
        </w:rPr>
      </w:pPr>
    </w:p>
    <w:p w14:paraId="392B90AA" w14:textId="57599596" w:rsidR="00644A62" w:rsidRPr="001733FC" w:rsidRDefault="00644A62" w:rsidP="001733FC">
      <w:pPr>
        <w:spacing w:line="240" w:lineRule="auto"/>
        <w:contextualSpacing/>
        <w:jc w:val="center"/>
        <w:rPr>
          <w:rFonts w:ascii="Times New Roman" w:hAnsi="Times New Roman" w:cs="Times New Roman"/>
          <w:sz w:val="20"/>
          <w:szCs w:val="20"/>
        </w:rPr>
      </w:pPr>
    </w:p>
    <w:p w14:paraId="22CC6E71" w14:textId="17B59B74" w:rsidR="00644A62" w:rsidRPr="001733FC" w:rsidRDefault="00644A62" w:rsidP="001733FC">
      <w:pPr>
        <w:spacing w:line="240" w:lineRule="auto"/>
        <w:contextualSpacing/>
        <w:jc w:val="center"/>
        <w:rPr>
          <w:rFonts w:ascii="Times New Roman" w:hAnsi="Times New Roman" w:cs="Times New Roman"/>
          <w:sz w:val="20"/>
          <w:szCs w:val="20"/>
        </w:rPr>
      </w:pPr>
    </w:p>
    <w:p w14:paraId="2D195FAC" w14:textId="41781B9B" w:rsidR="00644A62" w:rsidRPr="001733FC" w:rsidRDefault="00644A62" w:rsidP="001733FC">
      <w:pPr>
        <w:spacing w:line="240" w:lineRule="auto"/>
        <w:contextualSpacing/>
        <w:jc w:val="center"/>
        <w:rPr>
          <w:rFonts w:ascii="Times New Roman" w:hAnsi="Times New Roman" w:cs="Times New Roman"/>
          <w:sz w:val="20"/>
          <w:szCs w:val="20"/>
        </w:rPr>
      </w:pPr>
    </w:p>
    <w:p w14:paraId="37C7E625" w14:textId="7BB39755" w:rsidR="00644A62" w:rsidRDefault="00644A62" w:rsidP="001733FC">
      <w:pPr>
        <w:spacing w:line="240" w:lineRule="auto"/>
        <w:contextualSpacing/>
        <w:jc w:val="center"/>
        <w:rPr>
          <w:rFonts w:ascii="Times New Roman" w:hAnsi="Times New Roman" w:cs="Times New Roman"/>
          <w:sz w:val="20"/>
          <w:szCs w:val="20"/>
        </w:rPr>
      </w:pPr>
    </w:p>
    <w:p w14:paraId="33C19E60" w14:textId="25E5A484" w:rsidR="001733FC" w:rsidRDefault="001733FC" w:rsidP="001733FC">
      <w:pPr>
        <w:spacing w:line="240" w:lineRule="auto"/>
        <w:contextualSpacing/>
        <w:jc w:val="center"/>
        <w:rPr>
          <w:rFonts w:ascii="Times New Roman" w:hAnsi="Times New Roman" w:cs="Times New Roman"/>
          <w:sz w:val="20"/>
          <w:szCs w:val="20"/>
        </w:rPr>
      </w:pPr>
    </w:p>
    <w:p w14:paraId="75E5150C" w14:textId="706556EE" w:rsidR="001733FC" w:rsidRDefault="001733FC" w:rsidP="001733FC">
      <w:pPr>
        <w:spacing w:line="240" w:lineRule="auto"/>
        <w:contextualSpacing/>
        <w:jc w:val="center"/>
        <w:rPr>
          <w:rFonts w:ascii="Times New Roman" w:hAnsi="Times New Roman" w:cs="Times New Roman"/>
          <w:sz w:val="20"/>
          <w:szCs w:val="20"/>
        </w:rPr>
      </w:pPr>
    </w:p>
    <w:p w14:paraId="7AC4E61D" w14:textId="77777777" w:rsidR="001733FC" w:rsidRPr="001733FC" w:rsidRDefault="001733FC" w:rsidP="001733FC">
      <w:pPr>
        <w:spacing w:line="240" w:lineRule="auto"/>
        <w:contextualSpacing/>
        <w:jc w:val="center"/>
        <w:rPr>
          <w:rFonts w:ascii="Times New Roman" w:hAnsi="Times New Roman" w:cs="Times New Roman"/>
          <w:sz w:val="20"/>
          <w:szCs w:val="20"/>
        </w:rPr>
      </w:pPr>
    </w:p>
    <w:p w14:paraId="26D37F57" w14:textId="1AC8E375" w:rsidR="00644A62" w:rsidRPr="001733FC" w:rsidRDefault="00644A62" w:rsidP="001733FC">
      <w:pPr>
        <w:spacing w:line="240" w:lineRule="auto"/>
        <w:contextualSpacing/>
        <w:jc w:val="center"/>
        <w:rPr>
          <w:rFonts w:ascii="Times New Roman" w:hAnsi="Times New Roman" w:cs="Times New Roman"/>
          <w:sz w:val="20"/>
          <w:szCs w:val="20"/>
        </w:rPr>
      </w:pPr>
    </w:p>
    <w:p w14:paraId="27CAB17C" w14:textId="26079B72" w:rsidR="00644A62" w:rsidRPr="001733FC" w:rsidRDefault="00644A62" w:rsidP="001733FC">
      <w:pPr>
        <w:spacing w:line="240" w:lineRule="auto"/>
        <w:contextualSpacing/>
        <w:jc w:val="center"/>
        <w:rPr>
          <w:rFonts w:ascii="Times New Roman" w:hAnsi="Times New Roman" w:cs="Times New Roman"/>
          <w:sz w:val="20"/>
          <w:szCs w:val="20"/>
        </w:rPr>
      </w:pPr>
    </w:p>
    <w:p w14:paraId="0CE31D23" w14:textId="7FE18E72" w:rsidR="00644A62" w:rsidRPr="001733FC" w:rsidRDefault="00644A62" w:rsidP="001733FC">
      <w:pPr>
        <w:spacing w:line="240" w:lineRule="auto"/>
        <w:contextualSpacing/>
        <w:jc w:val="center"/>
        <w:rPr>
          <w:rFonts w:ascii="Times New Roman" w:hAnsi="Times New Roman" w:cs="Times New Roman"/>
          <w:sz w:val="20"/>
          <w:szCs w:val="20"/>
        </w:rPr>
      </w:pPr>
    </w:p>
    <w:p w14:paraId="41B45076" w14:textId="1D06FB08" w:rsidR="001733FC" w:rsidRDefault="001733FC" w:rsidP="001733FC">
      <w:pPr>
        <w:spacing w:line="240" w:lineRule="auto"/>
        <w:contextualSpacing/>
        <w:jc w:val="center"/>
        <w:rPr>
          <w:rFonts w:ascii="Times New Roman" w:hAnsi="Times New Roman" w:cs="Times New Roman"/>
          <w:noProof/>
          <w:sz w:val="20"/>
          <w:szCs w:val="20"/>
        </w:rPr>
      </w:pPr>
    </w:p>
    <w:p w14:paraId="2FD91861" w14:textId="36891D1A" w:rsidR="006C5838" w:rsidRDefault="006C5838" w:rsidP="001733FC">
      <w:pPr>
        <w:spacing w:line="240" w:lineRule="auto"/>
        <w:contextualSpacing/>
        <w:jc w:val="center"/>
        <w:rPr>
          <w:rFonts w:ascii="Times New Roman" w:hAnsi="Times New Roman" w:cs="Times New Roman"/>
          <w:noProof/>
          <w:sz w:val="20"/>
          <w:szCs w:val="20"/>
        </w:rPr>
      </w:pPr>
    </w:p>
    <w:p w14:paraId="452E3C72" w14:textId="19D1BEA1" w:rsidR="006C5838" w:rsidRDefault="006C5838" w:rsidP="001733FC">
      <w:pPr>
        <w:spacing w:line="240" w:lineRule="auto"/>
        <w:contextualSpacing/>
        <w:jc w:val="center"/>
        <w:rPr>
          <w:rFonts w:ascii="Times New Roman" w:hAnsi="Times New Roman" w:cs="Times New Roman"/>
          <w:noProof/>
          <w:sz w:val="20"/>
          <w:szCs w:val="20"/>
        </w:rPr>
      </w:pPr>
    </w:p>
    <w:p w14:paraId="1E8AD878" w14:textId="4F9F2CFD" w:rsidR="006C5838" w:rsidRDefault="006C5838" w:rsidP="001733FC">
      <w:pPr>
        <w:spacing w:line="240" w:lineRule="auto"/>
        <w:contextualSpacing/>
        <w:jc w:val="center"/>
        <w:rPr>
          <w:rFonts w:ascii="Times New Roman" w:hAnsi="Times New Roman" w:cs="Times New Roman"/>
          <w:noProof/>
          <w:sz w:val="20"/>
          <w:szCs w:val="20"/>
        </w:rPr>
      </w:pPr>
    </w:p>
    <w:p w14:paraId="288DC4FF" w14:textId="61CB315E" w:rsidR="006C5838" w:rsidRDefault="006C5838" w:rsidP="001733FC">
      <w:pPr>
        <w:spacing w:line="240" w:lineRule="auto"/>
        <w:contextualSpacing/>
        <w:jc w:val="center"/>
        <w:rPr>
          <w:rFonts w:ascii="Times New Roman" w:hAnsi="Times New Roman" w:cs="Times New Roman"/>
          <w:noProof/>
          <w:sz w:val="20"/>
          <w:szCs w:val="20"/>
        </w:rPr>
      </w:pPr>
    </w:p>
    <w:p w14:paraId="50DDE88B" w14:textId="77777777" w:rsidR="006C5838" w:rsidRPr="006C5838" w:rsidRDefault="006C5838" w:rsidP="006C5838">
      <w:pPr>
        <w:spacing w:line="240" w:lineRule="auto"/>
        <w:contextualSpacing/>
        <w:jc w:val="center"/>
        <w:rPr>
          <w:rFonts w:ascii="Times New Roman" w:hAnsi="Times New Roman" w:cs="Times New Roman"/>
          <w:sz w:val="20"/>
          <w:szCs w:val="20"/>
        </w:rPr>
      </w:pPr>
      <w:r w:rsidRPr="006C5838">
        <w:rPr>
          <w:rFonts w:ascii="Times New Roman" w:hAnsi="Times New Roman" w:cs="Times New Roman"/>
          <w:noProof/>
          <w:sz w:val="20"/>
          <w:szCs w:val="20"/>
        </w:rPr>
        <w:lastRenderedPageBreak/>
        <w:drawing>
          <wp:inline distT="0" distB="0" distL="0" distR="0" wp14:anchorId="25287C20" wp14:editId="1D2E9EE2">
            <wp:extent cx="504825" cy="587707"/>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436" cy="591911"/>
                    </a:xfrm>
                    <a:prstGeom prst="rect">
                      <a:avLst/>
                    </a:prstGeom>
                    <a:noFill/>
                    <a:ln>
                      <a:noFill/>
                    </a:ln>
                  </pic:spPr>
                </pic:pic>
              </a:graphicData>
            </a:graphic>
          </wp:inline>
        </w:drawing>
      </w:r>
    </w:p>
    <w:p w14:paraId="6C2EFE46" w14:textId="77777777" w:rsidR="006C5838" w:rsidRPr="006C5838" w:rsidRDefault="006C5838" w:rsidP="006C5838">
      <w:pPr>
        <w:spacing w:line="240" w:lineRule="auto"/>
        <w:contextualSpacing/>
        <w:jc w:val="center"/>
        <w:rPr>
          <w:rFonts w:ascii="Times New Roman" w:hAnsi="Times New Roman" w:cs="Times New Roman"/>
          <w:b/>
          <w:bCs/>
          <w:sz w:val="20"/>
          <w:szCs w:val="20"/>
        </w:rPr>
      </w:pPr>
      <w:r w:rsidRPr="006C5838">
        <w:rPr>
          <w:rFonts w:ascii="Times New Roman" w:hAnsi="Times New Roman" w:cs="Times New Roman"/>
          <w:b/>
          <w:bCs/>
          <w:sz w:val="20"/>
          <w:szCs w:val="20"/>
        </w:rPr>
        <w:t xml:space="preserve">Совет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w:t>
      </w:r>
    </w:p>
    <w:p w14:paraId="13E34CD0" w14:textId="6E2C571E" w:rsidR="006C5838" w:rsidRPr="006C5838" w:rsidRDefault="006C5838" w:rsidP="006C5838">
      <w:pPr>
        <w:spacing w:line="240" w:lineRule="auto"/>
        <w:contextualSpacing/>
        <w:jc w:val="center"/>
        <w:rPr>
          <w:rFonts w:ascii="Times New Roman" w:hAnsi="Times New Roman" w:cs="Times New Roman"/>
          <w:b/>
          <w:bCs/>
          <w:sz w:val="20"/>
          <w:szCs w:val="20"/>
        </w:rPr>
      </w:pPr>
      <w:r w:rsidRPr="006C5838">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6C5838">
        <w:rPr>
          <w:rFonts w:ascii="Times New Roman" w:hAnsi="Times New Roman" w:cs="Times New Roman"/>
          <w:b/>
          <w:bCs/>
          <w:sz w:val="20"/>
          <w:szCs w:val="20"/>
        </w:rPr>
        <w:t>Ивановской области</w:t>
      </w:r>
    </w:p>
    <w:p w14:paraId="1C213206" w14:textId="77777777" w:rsidR="006C5838" w:rsidRPr="006C5838" w:rsidRDefault="006C5838" w:rsidP="006C5838">
      <w:pPr>
        <w:spacing w:line="240" w:lineRule="auto"/>
        <w:contextualSpacing/>
        <w:jc w:val="center"/>
        <w:rPr>
          <w:rFonts w:ascii="Times New Roman" w:hAnsi="Times New Roman" w:cs="Times New Roman"/>
          <w:b/>
          <w:bCs/>
          <w:sz w:val="20"/>
          <w:szCs w:val="20"/>
        </w:rPr>
      </w:pPr>
      <w:r w:rsidRPr="006C5838">
        <w:rPr>
          <w:rFonts w:ascii="Times New Roman" w:hAnsi="Times New Roman" w:cs="Times New Roman"/>
          <w:b/>
          <w:bCs/>
          <w:sz w:val="20"/>
          <w:szCs w:val="20"/>
        </w:rPr>
        <w:t>РЕШЕНИЕ</w:t>
      </w:r>
    </w:p>
    <w:p w14:paraId="5DD48704" w14:textId="77777777" w:rsidR="006C5838" w:rsidRPr="006C5838" w:rsidRDefault="006C5838" w:rsidP="006C5838">
      <w:pPr>
        <w:tabs>
          <w:tab w:val="left" w:pos="0"/>
          <w:tab w:val="center" w:pos="4677"/>
        </w:tabs>
        <w:spacing w:line="240" w:lineRule="auto"/>
        <w:contextualSpacing/>
        <w:jc w:val="center"/>
        <w:rPr>
          <w:rFonts w:ascii="Times New Roman" w:hAnsi="Times New Roman" w:cs="Times New Roman"/>
          <w:b/>
          <w:sz w:val="20"/>
          <w:szCs w:val="20"/>
        </w:rPr>
      </w:pPr>
      <w:r w:rsidRPr="006C5838">
        <w:rPr>
          <w:rFonts w:ascii="Times New Roman" w:hAnsi="Times New Roman" w:cs="Times New Roman"/>
          <w:b/>
          <w:sz w:val="20"/>
          <w:szCs w:val="20"/>
        </w:rPr>
        <w:t>от «04» марта 2025 г.                                                                                                                № 5</w:t>
      </w:r>
    </w:p>
    <w:p w14:paraId="38845710" w14:textId="2EEC8DA5" w:rsidR="006C5838" w:rsidRPr="006C5838" w:rsidRDefault="006C5838" w:rsidP="006C5838">
      <w:pPr>
        <w:spacing w:line="240" w:lineRule="auto"/>
        <w:contextualSpacing/>
        <w:jc w:val="center"/>
        <w:rPr>
          <w:rFonts w:ascii="Times New Roman" w:hAnsi="Times New Roman" w:cs="Times New Roman"/>
          <w:b/>
          <w:bCs/>
          <w:sz w:val="20"/>
          <w:szCs w:val="20"/>
        </w:rPr>
      </w:pPr>
      <w:r w:rsidRPr="006C5838">
        <w:rPr>
          <w:rFonts w:ascii="Times New Roman" w:hAnsi="Times New Roman" w:cs="Times New Roman"/>
          <w:b/>
          <w:bCs/>
          <w:sz w:val="20"/>
          <w:szCs w:val="20"/>
        </w:rPr>
        <w:t xml:space="preserve"> О внесение изменений в Решение Совета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Приволжского муниципального района Ивановской области от 20.12.2024 г. № 66</w:t>
      </w:r>
      <w:r>
        <w:rPr>
          <w:rFonts w:ascii="Times New Roman" w:hAnsi="Times New Roman" w:cs="Times New Roman"/>
          <w:b/>
          <w:bCs/>
          <w:sz w:val="20"/>
          <w:szCs w:val="20"/>
        </w:rPr>
        <w:t xml:space="preserve"> </w:t>
      </w:r>
      <w:r w:rsidRPr="006C5838">
        <w:rPr>
          <w:rFonts w:ascii="Times New Roman" w:hAnsi="Times New Roman" w:cs="Times New Roman"/>
          <w:b/>
          <w:bCs/>
          <w:sz w:val="20"/>
          <w:szCs w:val="20"/>
        </w:rPr>
        <w:t xml:space="preserve">«О Бюджете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2025 год </w:t>
      </w:r>
    </w:p>
    <w:p w14:paraId="480CD0C3" w14:textId="77777777" w:rsidR="006C5838" w:rsidRPr="006C5838" w:rsidRDefault="006C5838" w:rsidP="006C5838">
      <w:pPr>
        <w:spacing w:line="240" w:lineRule="auto"/>
        <w:contextualSpacing/>
        <w:jc w:val="center"/>
        <w:rPr>
          <w:rFonts w:ascii="Times New Roman" w:hAnsi="Times New Roman" w:cs="Times New Roman"/>
          <w:b/>
          <w:bCs/>
          <w:sz w:val="20"/>
          <w:szCs w:val="20"/>
        </w:rPr>
      </w:pPr>
      <w:r w:rsidRPr="006C5838">
        <w:rPr>
          <w:rFonts w:ascii="Times New Roman" w:hAnsi="Times New Roman" w:cs="Times New Roman"/>
          <w:b/>
          <w:bCs/>
          <w:sz w:val="20"/>
          <w:szCs w:val="20"/>
        </w:rPr>
        <w:t>и на плановый период 2026 и 2027 годов»</w:t>
      </w:r>
    </w:p>
    <w:p w14:paraId="6EA3EB6D" w14:textId="77777777" w:rsidR="006C5838" w:rsidRPr="006C5838" w:rsidRDefault="006C5838" w:rsidP="006C5838">
      <w:pPr>
        <w:pStyle w:val="21"/>
        <w:spacing w:line="240" w:lineRule="auto"/>
        <w:ind w:left="0"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решением Совета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от 10.12.2021 № 30 «Об утверждении положения «О бюджетном процессе в </w:t>
      </w:r>
      <w:proofErr w:type="spellStart"/>
      <w:r w:rsidRPr="006C5838">
        <w:rPr>
          <w:rFonts w:ascii="Times New Roman" w:hAnsi="Times New Roman" w:cs="Times New Roman"/>
          <w:sz w:val="20"/>
          <w:szCs w:val="20"/>
        </w:rPr>
        <w:t>Плесском</w:t>
      </w:r>
      <w:proofErr w:type="spellEnd"/>
      <w:r w:rsidRPr="006C5838">
        <w:rPr>
          <w:rFonts w:ascii="Times New Roman" w:hAnsi="Times New Roman" w:cs="Times New Roman"/>
          <w:sz w:val="20"/>
          <w:szCs w:val="20"/>
        </w:rPr>
        <w:t xml:space="preserve"> городском поселении» Совет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w:t>
      </w:r>
    </w:p>
    <w:p w14:paraId="218B9E19" w14:textId="77777777" w:rsidR="006C5838" w:rsidRPr="006C5838" w:rsidRDefault="006C5838" w:rsidP="006C5838">
      <w:pPr>
        <w:pStyle w:val="21"/>
        <w:spacing w:line="240" w:lineRule="auto"/>
        <w:ind w:firstLine="567"/>
        <w:contextualSpacing/>
        <w:rPr>
          <w:rFonts w:ascii="Times New Roman" w:hAnsi="Times New Roman" w:cs="Times New Roman"/>
          <w:b/>
          <w:sz w:val="20"/>
          <w:szCs w:val="20"/>
        </w:rPr>
      </w:pPr>
      <w:r w:rsidRPr="006C5838">
        <w:rPr>
          <w:rFonts w:ascii="Times New Roman" w:hAnsi="Times New Roman" w:cs="Times New Roman"/>
          <w:b/>
          <w:sz w:val="20"/>
          <w:szCs w:val="20"/>
        </w:rPr>
        <w:t>РЕШИЛ:</w:t>
      </w:r>
    </w:p>
    <w:p w14:paraId="043CF556" w14:textId="77777777" w:rsidR="006C5838" w:rsidRPr="006C5838" w:rsidRDefault="006C5838" w:rsidP="006C5838">
      <w:pPr>
        <w:pStyle w:val="a3"/>
        <w:numPr>
          <w:ilvl w:val="0"/>
          <w:numId w:val="24"/>
        </w:numPr>
        <w:spacing w:after="0" w:line="240" w:lineRule="auto"/>
        <w:ind w:left="0" w:firstLine="709"/>
        <w:jc w:val="both"/>
        <w:rPr>
          <w:rFonts w:ascii="Times New Roman" w:hAnsi="Times New Roman" w:cs="Times New Roman"/>
          <w:sz w:val="20"/>
          <w:szCs w:val="20"/>
        </w:rPr>
      </w:pPr>
      <w:r w:rsidRPr="006C5838">
        <w:rPr>
          <w:rFonts w:ascii="Times New Roman" w:hAnsi="Times New Roman" w:cs="Times New Roman"/>
          <w:sz w:val="20"/>
          <w:szCs w:val="20"/>
        </w:rPr>
        <w:t xml:space="preserve">Внести следующие изменения в Решение Совета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Приволжского муниципального района Ивановской области от 20.12.2024 г. № 66 «О принятии бюджета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на 2025 год и на плановый период 2026 и 2027 годов»:</w:t>
      </w:r>
    </w:p>
    <w:p w14:paraId="5CCBFE2A" w14:textId="77777777" w:rsidR="006C5838" w:rsidRPr="006C5838" w:rsidRDefault="006C5838" w:rsidP="006C5838">
      <w:pPr>
        <w:pStyle w:val="a3"/>
        <w:numPr>
          <w:ilvl w:val="1"/>
          <w:numId w:val="24"/>
        </w:numPr>
        <w:spacing w:after="0" w:line="240" w:lineRule="auto"/>
        <w:ind w:left="0" w:firstLine="709"/>
        <w:jc w:val="both"/>
        <w:rPr>
          <w:rFonts w:ascii="Times New Roman" w:hAnsi="Times New Roman" w:cs="Times New Roman"/>
          <w:b/>
          <w:bCs/>
          <w:sz w:val="20"/>
          <w:szCs w:val="20"/>
        </w:rPr>
      </w:pPr>
      <w:bookmarkStart w:id="0" w:name="_Hlk192188655"/>
      <w:r w:rsidRPr="006C5838">
        <w:rPr>
          <w:rFonts w:ascii="Times New Roman" w:hAnsi="Times New Roman" w:cs="Times New Roman"/>
          <w:b/>
          <w:bCs/>
          <w:sz w:val="20"/>
          <w:szCs w:val="20"/>
        </w:rPr>
        <w:t xml:space="preserve">В </w:t>
      </w:r>
      <w:proofErr w:type="spellStart"/>
      <w:r w:rsidRPr="006C5838">
        <w:rPr>
          <w:rFonts w:ascii="Times New Roman" w:hAnsi="Times New Roman" w:cs="Times New Roman"/>
          <w:b/>
          <w:bCs/>
          <w:sz w:val="20"/>
          <w:szCs w:val="20"/>
        </w:rPr>
        <w:t>п.п</w:t>
      </w:r>
      <w:proofErr w:type="spellEnd"/>
      <w:r w:rsidRPr="006C5838">
        <w:rPr>
          <w:rFonts w:ascii="Times New Roman" w:hAnsi="Times New Roman" w:cs="Times New Roman"/>
          <w:b/>
          <w:bCs/>
          <w:sz w:val="20"/>
          <w:szCs w:val="20"/>
        </w:rPr>
        <w:t>. 1.1 пункта 1 на 2025 год, статьи 1:</w:t>
      </w:r>
    </w:p>
    <w:p w14:paraId="18E27C42" w14:textId="77777777" w:rsidR="006C5838" w:rsidRPr="006C5838" w:rsidRDefault="006C5838" w:rsidP="006C5838">
      <w:pPr>
        <w:spacing w:line="240" w:lineRule="auto"/>
        <w:contextualSpacing/>
        <w:jc w:val="both"/>
        <w:rPr>
          <w:rFonts w:ascii="Times New Roman" w:hAnsi="Times New Roman" w:cs="Times New Roman"/>
          <w:sz w:val="20"/>
          <w:szCs w:val="20"/>
        </w:rPr>
      </w:pPr>
      <w:bookmarkStart w:id="1" w:name="_Hlk192188720"/>
      <w:bookmarkEnd w:id="0"/>
      <w:r w:rsidRPr="006C5838">
        <w:rPr>
          <w:rFonts w:ascii="Times New Roman" w:hAnsi="Times New Roman" w:cs="Times New Roman"/>
          <w:sz w:val="20"/>
          <w:szCs w:val="20"/>
        </w:rPr>
        <w:t xml:space="preserve">по строке «1) Общий объем доходов бюджета в сумме» </w:t>
      </w:r>
      <w:bookmarkStart w:id="2" w:name="_Hlk171688523"/>
      <w:r w:rsidRPr="006C5838">
        <w:rPr>
          <w:rFonts w:ascii="Times New Roman" w:hAnsi="Times New Roman" w:cs="Times New Roman"/>
          <w:sz w:val="20"/>
          <w:szCs w:val="20"/>
        </w:rPr>
        <w:t>цифры «172 973 393,75» заменить цифрами «173 900 587,83»;</w:t>
      </w:r>
      <w:bookmarkEnd w:id="2"/>
    </w:p>
    <w:p w14:paraId="43C5B223"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«2) Общий объем расходов бюджета в сумме» цифры «172 973 393,75» заменить цифрами «173 900 587,83»</w:t>
      </w:r>
    </w:p>
    <w:bookmarkEnd w:id="1"/>
    <w:p w14:paraId="124FD178" w14:textId="77777777" w:rsidR="006C5838" w:rsidRP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            </w:t>
      </w:r>
      <w:r w:rsidRPr="006C5838">
        <w:rPr>
          <w:rFonts w:ascii="Times New Roman" w:hAnsi="Times New Roman" w:cs="Times New Roman"/>
          <w:b/>
          <w:bCs/>
          <w:sz w:val="20"/>
          <w:szCs w:val="20"/>
        </w:rPr>
        <w:t xml:space="preserve">В </w:t>
      </w:r>
      <w:proofErr w:type="spellStart"/>
      <w:r w:rsidRPr="006C5838">
        <w:rPr>
          <w:rFonts w:ascii="Times New Roman" w:hAnsi="Times New Roman" w:cs="Times New Roman"/>
          <w:b/>
          <w:bCs/>
          <w:sz w:val="20"/>
          <w:szCs w:val="20"/>
        </w:rPr>
        <w:t>п.п</w:t>
      </w:r>
      <w:proofErr w:type="spellEnd"/>
      <w:r w:rsidRPr="006C5838">
        <w:rPr>
          <w:rFonts w:ascii="Times New Roman" w:hAnsi="Times New Roman" w:cs="Times New Roman"/>
          <w:b/>
          <w:bCs/>
          <w:sz w:val="20"/>
          <w:szCs w:val="20"/>
        </w:rPr>
        <w:t>. 1.2 пункта 1 на 2026 год, статьи 1</w:t>
      </w:r>
      <w:r w:rsidRPr="006C5838">
        <w:rPr>
          <w:rFonts w:ascii="Times New Roman" w:hAnsi="Times New Roman" w:cs="Times New Roman"/>
          <w:sz w:val="20"/>
          <w:szCs w:val="20"/>
        </w:rPr>
        <w:t>:</w:t>
      </w:r>
    </w:p>
    <w:p w14:paraId="1B239986"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по строке «1) Общий объем доходов бюджета в сумме» </w:t>
      </w:r>
      <w:bookmarkStart w:id="3" w:name="_Hlk192188819"/>
      <w:r w:rsidRPr="006C5838">
        <w:rPr>
          <w:rFonts w:ascii="Times New Roman" w:hAnsi="Times New Roman" w:cs="Times New Roman"/>
          <w:sz w:val="20"/>
          <w:szCs w:val="20"/>
        </w:rPr>
        <w:t>цифры «123 479 650,45» заменить цифрами «123 517 472,46»;</w:t>
      </w:r>
    </w:p>
    <w:bookmarkEnd w:id="3"/>
    <w:p w14:paraId="3FC5749C"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«2) Общий объем расходов бюджета в сумме» цифры «123 479 650,45» заменить цифрами «123 517 472,46»;</w:t>
      </w:r>
    </w:p>
    <w:p w14:paraId="151750BA" w14:textId="77777777" w:rsidR="006C5838" w:rsidRPr="006C5838" w:rsidRDefault="006C5838" w:rsidP="006C5838">
      <w:pPr>
        <w:spacing w:line="240" w:lineRule="auto"/>
        <w:ind w:firstLine="709"/>
        <w:contextualSpacing/>
        <w:jc w:val="both"/>
        <w:rPr>
          <w:rFonts w:ascii="Times New Roman" w:hAnsi="Times New Roman" w:cs="Times New Roman"/>
          <w:b/>
          <w:bCs/>
          <w:sz w:val="20"/>
          <w:szCs w:val="20"/>
        </w:rPr>
      </w:pPr>
      <w:bookmarkStart w:id="4" w:name="_Hlk192189923"/>
      <w:r w:rsidRPr="006C5838">
        <w:rPr>
          <w:rFonts w:ascii="Times New Roman" w:hAnsi="Times New Roman" w:cs="Times New Roman"/>
          <w:sz w:val="20"/>
          <w:szCs w:val="20"/>
        </w:rPr>
        <w:t xml:space="preserve">           </w:t>
      </w:r>
      <w:r w:rsidRPr="006C5838">
        <w:rPr>
          <w:rFonts w:ascii="Times New Roman" w:hAnsi="Times New Roman" w:cs="Times New Roman"/>
          <w:b/>
          <w:bCs/>
          <w:sz w:val="20"/>
          <w:szCs w:val="20"/>
        </w:rPr>
        <w:t xml:space="preserve">В </w:t>
      </w:r>
      <w:proofErr w:type="spellStart"/>
      <w:r w:rsidRPr="006C5838">
        <w:rPr>
          <w:rFonts w:ascii="Times New Roman" w:hAnsi="Times New Roman" w:cs="Times New Roman"/>
          <w:b/>
          <w:bCs/>
          <w:sz w:val="20"/>
          <w:szCs w:val="20"/>
        </w:rPr>
        <w:t>п.п</w:t>
      </w:r>
      <w:proofErr w:type="spellEnd"/>
      <w:r w:rsidRPr="006C5838">
        <w:rPr>
          <w:rFonts w:ascii="Times New Roman" w:hAnsi="Times New Roman" w:cs="Times New Roman"/>
          <w:b/>
          <w:bCs/>
          <w:sz w:val="20"/>
          <w:szCs w:val="20"/>
        </w:rPr>
        <w:t>. 1.3 пункта 1 на 2027 год, статьи 1:</w:t>
      </w:r>
    </w:p>
    <w:p w14:paraId="3A80B10F"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по строке «1) Общий объем доходов бюджета в сумме» </w:t>
      </w:r>
      <w:bookmarkStart w:id="5" w:name="_Hlk192188973"/>
      <w:r w:rsidRPr="006C5838">
        <w:rPr>
          <w:rFonts w:ascii="Times New Roman" w:hAnsi="Times New Roman" w:cs="Times New Roman"/>
          <w:sz w:val="20"/>
          <w:szCs w:val="20"/>
        </w:rPr>
        <w:t>цифры «123 515 558,84» заменить цифрами «123 553 380,85»;</w:t>
      </w:r>
    </w:p>
    <w:bookmarkEnd w:id="4"/>
    <w:bookmarkEnd w:id="5"/>
    <w:p w14:paraId="76155CD8"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«2) Общий объем расходов бюджета в сумме» цифры «123 515 558,84» заменить цифрами «123 553 380,85»;</w:t>
      </w:r>
    </w:p>
    <w:p w14:paraId="2C97C6DA" w14:textId="77777777" w:rsidR="006C5838" w:rsidRP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            </w:t>
      </w:r>
      <w:r w:rsidRPr="006C5838">
        <w:rPr>
          <w:rFonts w:ascii="Times New Roman" w:hAnsi="Times New Roman" w:cs="Times New Roman"/>
          <w:b/>
          <w:bCs/>
          <w:sz w:val="20"/>
          <w:szCs w:val="20"/>
        </w:rPr>
        <w:t>В</w:t>
      </w:r>
      <w:r w:rsidRPr="006C5838">
        <w:rPr>
          <w:rFonts w:ascii="Times New Roman" w:hAnsi="Times New Roman" w:cs="Times New Roman"/>
          <w:sz w:val="20"/>
          <w:szCs w:val="20"/>
        </w:rPr>
        <w:t xml:space="preserve"> </w:t>
      </w:r>
      <w:proofErr w:type="spellStart"/>
      <w:r w:rsidRPr="006C5838">
        <w:rPr>
          <w:rFonts w:ascii="Times New Roman" w:hAnsi="Times New Roman" w:cs="Times New Roman"/>
          <w:b/>
          <w:bCs/>
          <w:sz w:val="20"/>
          <w:szCs w:val="20"/>
        </w:rPr>
        <w:t>п.п</w:t>
      </w:r>
      <w:proofErr w:type="spellEnd"/>
      <w:r w:rsidRPr="006C5838">
        <w:rPr>
          <w:rFonts w:ascii="Times New Roman" w:hAnsi="Times New Roman" w:cs="Times New Roman"/>
          <w:b/>
          <w:bCs/>
          <w:sz w:val="20"/>
          <w:szCs w:val="20"/>
        </w:rPr>
        <w:t>. 1 пункта 4, статьи 1:</w:t>
      </w:r>
    </w:p>
    <w:p w14:paraId="55B460C0"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 из областного бюджета: на 2025 год» цифры «22 816 699,17» заменить цифрами «23 121 005,38»;</w:t>
      </w:r>
    </w:p>
    <w:p w14:paraId="37BF02A1" w14:textId="77777777" w:rsid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
          <w:bCs/>
          <w:sz w:val="20"/>
          <w:szCs w:val="20"/>
        </w:rPr>
        <w:t xml:space="preserve">            В </w:t>
      </w:r>
      <w:proofErr w:type="spellStart"/>
      <w:r w:rsidRPr="006C5838">
        <w:rPr>
          <w:rFonts w:ascii="Times New Roman" w:hAnsi="Times New Roman" w:cs="Times New Roman"/>
          <w:b/>
          <w:bCs/>
          <w:sz w:val="20"/>
          <w:szCs w:val="20"/>
        </w:rPr>
        <w:t>п.п</w:t>
      </w:r>
      <w:proofErr w:type="spellEnd"/>
      <w:r w:rsidRPr="006C5838">
        <w:rPr>
          <w:rFonts w:ascii="Times New Roman" w:hAnsi="Times New Roman" w:cs="Times New Roman"/>
          <w:b/>
          <w:bCs/>
          <w:sz w:val="20"/>
          <w:szCs w:val="20"/>
        </w:rPr>
        <w:t>. 1 пункта 13 «</w:t>
      </w:r>
      <w:r w:rsidRPr="006C5838">
        <w:rPr>
          <w:rFonts w:ascii="Times New Roman" w:hAnsi="Times New Roman" w:cs="Times New Roman"/>
          <w:bCs/>
          <w:sz w:val="20"/>
          <w:szCs w:val="20"/>
        </w:rPr>
        <w:t xml:space="preserve">Утвердить объем бюджетных ассигнований муниципального дорожного фонда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w:t>
      </w:r>
      <w:bookmarkStart w:id="6" w:name="_Hlk177578156"/>
    </w:p>
    <w:p w14:paraId="572E06C5" w14:textId="77777777" w:rsid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на 2025 год в сумму» цифру «15 461 953,63 руб</w:t>
      </w:r>
      <w:bookmarkEnd w:id="6"/>
      <w:r w:rsidRPr="006C5838">
        <w:rPr>
          <w:rFonts w:ascii="Times New Roman" w:hAnsi="Times New Roman" w:cs="Times New Roman"/>
          <w:bCs/>
          <w:sz w:val="20"/>
          <w:szCs w:val="20"/>
        </w:rPr>
        <w:t>.» заменить цифрой «15 497 535,93 руб.».</w:t>
      </w:r>
    </w:p>
    <w:p w14:paraId="6CE4081C" w14:textId="77777777" w:rsid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на 2026 год в сумму» цифру «10 994 379,27руб.» заменить цифрой «11 032 201,28 руб.».</w:t>
      </w:r>
    </w:p>
    <w:p w14:paraId="1F419203" w14:textId="593780C1" w:rsidR="006C5838" w:rsidRP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на 2027 год в сумму» цифру «10 994 379,27руб.» заменить цифрой «11 032 201,28 руб.».</w:t>
      </w:r>
    </w:p>
    <w:p w14:paraId="318B4B2B" w14:textId="77777777" w:rsidR="006C5838" w:rsidRPr="006C5838" w:rsidRDefault="006C5838" w:rsidP="006C5838">
      <w:pPr>
        <w:spacing w:line="240" w:lineRule="auto"/>
        <w:ind w:firstLine="709"/>
        <w:contextualSpacing/>
        <w:jc w:val="both"/>
        <w:rPr>
          <w:rFonts w:ascii="Times New Roman" w:hAnsi="Times New Roman" w:cs="Times New Roman"/>
          <w:b/>
          <w:bCs/>
          <w:sz w:val="20"/>
          <w:szCs w:val="20"/>
        </w:rPr>
      </w:pPr>
      <w:r w:rsidRPr="006C5838">
        <w:rPr>
          <w:rFonts w:ascii="Times New Roman" w:hAnsi="Times New Roman" w:cs="Times New Roman"/>
          <w:b/>
          <w:bCs/>
          <w:sz w:val="20"/>
          <w:szCs w:val="20"/>
        </w:rPr>
        <w:t xml:space="preserve">1.2. Приложение № 2 к решению Совета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от 20.12.2024г. № 66 «О бюджете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2025 год и на плановый период 2026 и 2027 годов» Доходы бюджета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по кодам классификации доходов бюджетов на 2025 год и плановый период 2026 - 2027 годы:</w:t>
      </w:r>
    </w:p>
    <w:p w14:paraId="47CF6E70"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«Доходы бюджета - ИТОГО» в графе 2025 год, цифры «172 973 393,75» заменить цифрами «173 900 587,83»;</w:t>
      </w:r>
    </w:p>
    <w:p w14:paraId="7BCC92E7"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«Доходы бюджета - ИТОГО» в графе 2026 год, цифры «123 479 650,45» заменить цифрами «123 517 472,46»;</w:t>
      </w:r>
    </w:p>
    <w:p w14:paraId="722CAE69"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«Доходы бюджета - ИТОГО» в графе 2027 год, цифры «123 515 558,81» заменить цифрами «123 553 380,85»;</w:t>
      </w:r>
    </w:p>
    <w:p w14:paraId="372BF425"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000 1 000 00000 00 0000 000 «НАЛОГОВЫЕ И НЕНАЛОГОВЫЕ ДОХОДЫ»» в графе 2025 год, цифры «136 336 886,27» заменить цифрами «137 264 080,27»;</w:t>
      </w:r>
      <w:bookmarkStart w:id="7" w:name="_Hlk171929472"/>
    </w:p>
    <w:p w14:paraId="2C420EFA"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2026 год, цифры «106 029 477,33» заменить цифрами «106 067 299 ,34»;</w:t>
      </w:r>
    </w:p>
    <w:p w14:paraId="7D4556FF"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2027 год, цифры «106 111 307,22» заменить цифрами «106 149 129,23»;</w:t>
      </w:r>
    </w:p>
    <w:p w14:paraId="68276E18" w14:textId="64879E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000 1 01 00000 00 0000 000 «НАЛОГИ НА ПРИБЫЛЬ, ДОХОДЫ»</w:t>
      </w:r>
    </w:p>
    <w:p w14:paraId="4BB7797E"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2025 год, цифры «53 721 853,90» заменить цифрами «54 649 047,90»;</w:t>
      </w:r>
    </w:p>
    <w:p w14:paraId="58BCAA64"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2026 год, цифры «45 275 657,13» заменить цифрами «45 313 479,14</w:t>
      </w:r>
    </w:p>
    <w:p w14:paraId="58E1B371"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2027 год, цифры «40 909 923,73» заменить цифрами «40 947 745,74»;</w:t>
      </w:r>
    </w:p>
    <w:p w14:paraId="65ADCC37" w14:textId="41D72494"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182 1 01 02000 01 0000 110 «Налог на доходы физических лиц»</w:t>
      </w:r>
    </w:p>
    <w:p w14:paraId="578055D6"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2025 год, цифры «53 721 853,90» заменить цифрами «54 649 047,90»;</w:t>
      </w:r>
    </w:p>
    <w:p w14:paraId="7169D63F"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2026 год, цифры «45 275 657,13» заменить цифрами «45 313 479,14</w:t>
      </w:r>
    </w:p>
    <w:p w14:paraId="044D111F"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в графе 2027 год, цифры «40 909 923,73» заменить цифрами «40 947 745,74»;</w:t>
      </w:r>
    </w:p>
    <w:p w14:paraId="1B968AD6" w14:textId="75A32A70"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по строке 182 1 01 02020 01 0000 110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6C5838">
        <w:rPr>
          <w:rFonts w:ascii="Times New Roman" w:hAnsi="Times New Roman" w:cs="Times New Roman"/>
          <w:sz w:val="20"/>
          <w:szCs w:val="20"/>
        </w:rPr>
        <w:lastRenderedPageBreak/>
        <w:t>занимающихся частной практикой в соответствии со статьей 227 Налогового кодекса Российской Федерации», в графе 2025 год, цифры «950 000,00» заменить цифрами «1 877 194,00»; в графе 2026 год, цифры «302 500,00» заменить цифрами «340 322,01»; в графе 2027 год, цифры «302 500,00» заменить цифрами «340 322,01»;</w:t>
      </w:r>
    </w:p>
    <w:p w14:paraId="637737D5" w14:textId="690531DA" w:rsidR="006C5838" w:rsidRPr="006C5838" w:rsidRDefault="006C5838" w:rsidP="006C5838">
      <w:pPr>
        <w:spacing w:line="240" w:lineRule="auto"/>
        <w:contextualSpacing/>
        <w:jc w:val="both"/>
        <w:rPr>
          <w:rFonts w:ascii="Times New Roman" w:hAnsi="Times New Roman" w:cs="Times New Roman"/>
          <w:b/>
          <w:bCs/>
          <w:sz w:val="20"/>
          <w:szCs w:val="20"/>
        </w:rPr>
      </w:pPr>
      <w:r w:rsidRPr="006C5838">
        <w:rPr>
          <w:rFonts w:ascii="Times New Roman" w:hAnsi="Times New Roman" w:cs="Times New Roman"/>
          <w:sz w:val="20"/>
          <w:szCs w:val="20"/>
        </w:rPr>
        <w:t xml:space="preserve">           </w:t>
      </w:r>
      <w:bookmarkStart w:id="8" w:name="_Hlk171688959"/>
      <w:bookmarkEnd w:id="7"/>
      <w:r w:rsidRPr="006C5838">
        <w:rPr>
          <w:rFonts w:ascii="Times New Roman" w:hAnsi="Times New Roman" w:cs="Times New Roman"/>
          <w:b/>
          <w:bCs/>
          <w:sz w:val="20"/>
          <w:szCs w:val="20"/>
        </w:rPr>
        <w:t xml:space="preserve">1.3. Приложение № 3 к решению Совета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от 20.12.2024г. № 66 «О бюджете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2025 год и на плановый период 2026 и 2027 годов» Источники внутреннего финансирования дефицита бюджета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2025 год, плановый период 2026-2027 гг.:</w:t>
      </w:r>
    </w:p>
    <w:bookmarkEnd w:id="8"/>
    <w:p w14:paraId="6FA5CE27" w14:textId="77777777" w:rsidR="006C5838" w:rsidRP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           по строке «увеличение остатков средств, всего» в графе </w:t>
      </w:r>
      <w:bookmarkStart w:id="9" w:name="_Hlk189658839"/>
      <w:r w:rsidRPr="006C5838">
        <w:rPr>
          <w:rFonts w:ascii="Times New Roman" w:hAnsi="Times New Roman" w:cs="Times New Roman"/>
          <w:sz w:val="20"/>
          <w:szCs w:val="20"/>
        </w:rPr>
        <w:t xml:space="preserve">2025 год, </w:t>
      </w:r>
      <w:bookmarkStart w:id="10" w:name="_Hlk183765568"/>
      <w:r w:rsidRPr="006C5838">
        <w:rPr>
          <w:rFonts w:ascii="Times New Roman" w:hAnsi="Times New Roman" w:cs="Times New Roman"/>
          <w:sz w:val="20"/>
          <w:szCs w:val="20"/>
        </w:rPr>
        <w:t>цифры «-172 973 393,75» заменить цифрами «</w:t>
      </w:r>
      <w:bookmarkStart w:id="11" w:name="_Hlk171930828"/>
      <w:bookmarkStart w:id="12" w:name="_Hlk192192762"/>
      <w:r w:rsidRPr="006C5838">
        <w:rPr>
          <w:rFonts w:ascii="Times New Roman" w:hAnsi="Times New Roman" w:cs="Times New Roman"/>
          <w:sz w:val="20"/>
          <w:szCs w:val="20"/>
        </w:rPr>
        <w:t>-</w:t>
      </w:r>
      <w:bookmarkEnd w:id="11"/>
      <w:r w:rsidRPr="006C5838">
        <w:rPr>
          <w:rFonts w:ascii="Times New Roman" w:hAnsi="Times New Roman" w:cs="Times New Roman"/>
          <w:sz w:val="20"/>
          <w:szCs w:val="20"/>
        </w:rPr>
        <w:t>173 900 587,83</w:t>
      </w:r>
      <w:bookmarkEnd w:id="12"/>
      <w:r w:rsidRPr="006C5838">
        <w:rPr>
          <w:rFonts w:ascii="Times New Roman" w:hAnsi="Times New Roman" w:cs="Times New Roman"/>
          <w:sz w:val="20"/>
          <w:szCs w:val="20"/>
        </w:rPr>
        <w:t>», в графе 2026 год, цифры «-123 479 650,45» заменить цифрами «-123 517 472,46», в графе 2027 год, цифры «-123 515 558,84» заменить цифрами «-123 553 380,85»;</w:t>
      </w:r>
    </w:p>
    <w:bookmarkEnd w:id="9"/>
    <w:bookmarkEnd w:id="10"/>
    <w:p w14:paraId="46E29DF6"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 по строке «увеличение остатков средств бюджетов» 000 0105000000 0000 500»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7ED2C081"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«увеличение прочих остатков средств бюджетов» 000 0105020000 0000 500»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76300268"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«увеличение прочих остатков денежных средств бюджетов» 000 0105020100 0000 510»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2AD93F34"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«увеличение прочих остатков денежных средств бюджетов городских поселений»000 0105020113 0000 510»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6B5A6543"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«уменьшение остатков средств, всего»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05EB9E19"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«уменьшение остатков средств бюджетов» 000 0105000000 0000 600»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3B1CE825"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«Уменьшение прочих остатков средств бюджетов» 000 0105020000 0000 600»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5F029CB8"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«Уменьшение прочих остатков денежных средств бюджетов» 000 0105020100 0000 610» в графе 2025 год,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66CB5891" w14:textId="07567002"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«Уменьшение прочих остатков денежных средств бюджетов городских поселений» 000 0105020113 0000 610» цифры «172 973 393,75» заменить цифрами «173 900 587,83», в графе 2026 год, цифры «123 479 650,45» заменить цифрами «123 517 472,46», в графе 2027 год, цифры «123 515 558,84» заменить цифрами «123 553 380,85».</w:t>
      </w:r>
    </w:p>
    <w:p w14:paraId="1B9C2EE3" w14:textId="77777777" w:rsidR="006C5838" w:rsidRDefault="006C5838" w:rsidP="006C5838">
      <w:pPr>
        <w:spacing w:line="240" w:lineRule="auto"/>
        <w:ind w:firstLine="709"/>
        <w:contextualSpacing/>
        <w:jc w:val="both"/>
        <w:rPr>
          <w:rFonts w:ascii="Times New Roman" w:hAnsi="Times New Roman" w:cs="Times New Roman"/>
          <w:b/>
          <w:bCs/>
          <w:sz w:val="20"/>
          <w:szCs w:val="20"/>
        </w:rPr>
      </w:pPr>
      <w:r w:rsidRPr="006C5838">
        <w:rPr>
          <w:rFonts w:ascii="Times New Roman" w:hAnsi="Times New Roman" w:cs="Times New Roman"/>
          <w:b/>
          <w:bCs/>
          <w:sz w:val="20"/>
          <w:szCs w:val="20"/>
        </w:rPr>
        <w:t xml:space="preserve">1.4. Приложение № 4 к решению Совета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от 20.12.2024г. № 66 «О бюджете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2025 год и на плановый период 2026 и 2027 годов», «Распределение бюджетных ассигнований по целевым статьям </w:t>
      </w:r>
      <w:r w:rsidRPr="006C5838">
        <w:rPr>
          <w:rFonts w:ascii="Times New Roman" w:hAnsi="Times New Roman" w:cs="Times New Roman"/>
          <w:b/>
          <w:bCs/>
          <w:sz w:val="20"/>
          <w:szCs w:val="20"/>
        </w:rPr>
        <w:br/>
        <w:t>(муниципальным программам и непрограммным направлениям деятельности), группам видов расходов классификации расходов бюджетов на 2025 год и на плановый период 2026 и 2027»:</w:t>
      </w:r>
      <w:bookmarkStart w:id="13" w:name="_Hlk171932149"/>
    </w:p>
    <w:p w14:paraId="24741135" w14:textId="77777777" w:rsid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bCs/>
          <w:sz w:val="20"/>
          <w:szCs w:val="20"/>
        </w:rPr>
        <w:t>по строке «Муниципальная программа "Безопасный город"» 04000 00000», по графе 2025 год, цифры «2 146 500,00», заменить цифрами «3 146 500,00»;</w:t>
      </w:r>
      <w:r w:rsidRPr="006C5838">
        <w:rPr>
          <w:rFonts w:ascii="Times New Roman" w:hAnsi="Times New Roman" w:cs="Times New Roman"/>
          <w:sz w:val="20"/>
          <w:szCs w:val="20"/>
        </w:rPr>
        <w:t xml:space="preserve"> </w:t>
      </w:r>
    </w:p>
    <w:p w14:paraId="0C6E7F85" w14:textId="77777777" w:rsid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по строке Подпрограмма «Подпрограмма «Осуществление мероприятий по гражданской обороне, защите населения и территории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от опасностей, возникающих при военных конфликтах или вследствие этих конфликтов, а также от чрезвычайных ситуаций природного и техногенного характера» 04100 00000» по графе 2025 год, цифры «100 000,00», заменить цифрами «1 100 000,00»;</w:t>
      </w:r>
    </w:p>
    <w:p w14:paraId="1B423D98" w14:textId="77777777" w:rsid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по строке «Основное мероприятие «Мероприятия по гражданской обороне, защите населения и территорий </w:t>
      </w:r>
      <w:proofErr w:type="spellStart"/>
      <w:r w:rsidRPr="006C5838">
        <w:rPr>
          <w:rFonts w:ascii="Times New Roman" w:hAnsi="Times New Roman" w:cs="Times New Roman"/>
          <w:sz w:val="20"/>
          <w:szCs w:val="20"/>
        </w:rPr>
        <w:t>Плесского</w:t>
      </w:r>
      <w:proofErr w:type="spellEnd"/>
      <w:r w:rsidRPr="006C5838">
        <w:rPr>
          <w:rFonts w:ascii="Times New Roman" w:hAnsi="Times New Roman" w:cs="Times New Roman"/>
          <w:sz w:val="20"/>
          <w:szCs w:val="20"/>
        </w:rPr>
        <w:t xml:space="preserve"> городского поселения от чрезвычайных ситуаций природного и техногенного характера» 04101 00000» по графе 2025 год, цифры «100 000,00», заменить цифрами «1 100 000,00»;</w:t>
      </w:r>
    </w:p>
    <w:p w14:paraId="325745B5" w14:textId="77777777" w:rsid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по строке «Подготовка населения и организаций к действиям в чрезвычайной ситуации в мирное и военное время (Прочая закупка товаров, работ и услуг)» 04101 20100 244» </w:t>
      </w:r>
      <w:bookmarkEnd w:id="13"/>
      <w:r w:rsidRPr="006C5838">
        <w:rPr>
          <w:rFonts w:ascii="Times New Roman" w:hAnsi="Times New Roman" w:cs="Times New Roman"/>
          <w:sz w:val="20"/>
          <w:szCs w:val="20"/>
        </w:rPr>
        <w:t>по графе 2025 год, цифры «100 000,00», заменить цифрами «1 100 000,00»;</w:t>
      </w:r>
    </w:p>
    <w:p w14:paraId="62F78979" w14:textId="77777777" w:rsid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«Муниципальная программа "Комплексное развитие транспортной инфраструктуры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"05000 00000», по графе 2025 год, цифры «10 207 647,42», заменить цифрами «10 243 229,72», по графе 2026 год, цифры «5 994 379,27», заменить цифрами «6 032 201,28», по графе 2027 год, цифры «5 994 379,27», заменить цифрами «6 032 201,28»;</w:t>
      </w:r>
    </w:p>
    <w:p w14:paraId="71490455" w14:textId="77777777" w:rsid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t>по строке Подпрограмма «Подпрограмма «Капитальный ремонт и ремонт улично-дорожной сети» 05200 00000» по графе 2025 год, цифры «8 822 647,42», заменить цифрами «8 858 229,72», по графе 2026 год, цифры «5 744 379,27», заменить цифрами «5 782 201,28», по графе 2027 год, цифры «5 744 379,27», заменить цифрами «5 782 201,28»;</w:t>
      </w:r>
      <w:bookmarkStart w:id="14" w:name="_Hlk192237516"/>
    </w:p>
    <w:p w14:paraId="7C864E6D" w14:textId="3CB7C68E" w:rsidR="006C5838" w:rsidRPr="006C5838" w:rsidRDefault="006C5838" w:rsidP="006C5838">
      <w:pPr>
        <w:spacing w:line="240" w:lineRule="auto"/>
        <w:ind w:firstLine="709"/>
        <w:contextualSpacing/>
        <w:jc w:val="both"/>
        <w:rPr>
          <w:rFonts w:ascii="Times New Roman" w:hAnsi="Times New Roman" w:cs="Times New Roman"/>
          <w:sz w:val="20"/>
          <w:szCs w:val="20"/>
        </w:rPr>
      </w:pPr>
      <w:r w:rsidRPr="006C5838">
        <w:rPr>
          <w:rFonts w:ascii="Times New Roman" w:hAnsi="Times New Roman" w:cs="Times New Roman"/>
          <w:sz w:val="20"/>
          <w:szCs w:val="20"/>
        </w:rPr>
        <w:lastRenderedPageBreak/>
        <w:t>по строке «Основное мероприятие «Основное мероприятие "Капитальный ремонт текущий  ремонт уличной дорожной сети"» 05201 00000» по графе 2025 год, цифры «8 822 647,42», заменить цифрами «8 858 229,72», по графе 2026 год, цифры «5 744 379,27», заменить цифрами «5 782 201,28», по графе 2027 год, цифры «5 744 379,27», заменить цифрами «5 782 201,28»;</w:t>
      </w:r>
    </w:p>
    <w:bookmarkEnd w:id="14"/>
    <w:p w14:paraId="0B661277" w14:textId="77777777" w:rsidR="006C5838" w:rsidRDefault="006C5838" w:rsidP="006C5838">
      <w:pPr>
        <w:spacing w:line="240" w:lineRule="auto"/>
        <w:contextualSpacing/>
        <w:jc w:val="both"/>
        <w:rPr>
          <w:rFonts w:ascii="Times New Roman" w:hAnsi="Times New Roman" w:cs="Times New Roman"/>
          <w:sz w:val="20"/>
          <w:szCs w:val="20"/>
        </w:rPr>
      </w:pPr>
      <w:r w:rsidRPr="006C5838">
        <w:rPr>
          <w:rFonts w:ascii="Times New Roman" w:hAnsi="Times New Roman" w:cs="Times New Roman"/>
          <w:sz w:val="20"/>
          <w:szCs w:val="20"/>
        </w:rPr>
        <w:t xml:space="preserve">            по строке «Субсидии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(Прочая закупка товаров, работ и услуг) 05201 SД007 244» </w:t>
      </w:r>
      <w:bookmarkStart w:id="15" w:name="_Hlk192270822"/>
      <w:r w:rsidRPr="006C5838">
        <w:rPr>
          <w:rFonts w:ascii="Times New Roman" w:hAnsi="Times New Roman" w:cs="Times New Roman"/>
          <w:sz w:val="20"/>
          <w:szCs w:val="20"/>
        </w:rPr>
        <w:t>по графе 2025 год, цифры «3 522 647,42» заменить цифрами «3 558 229,72», по графе 2026 год, цифры «3 744 379,27», заменить цифрами «3 782 201,28», по графе 2027 год, цифры «3 744 379,27», заменить цифрами «3 782 201,28»;</w:t>
      </w:r>
      <w:bookmarkEnd w:id="15"/>
    </w:p>
    <w:p w14:paraId="7CAB140F" w14:textId="77777777" w:rsidR="006C5838" w:rsidRDefault="006C5838" w:rsidP="006C5838">
      <w:pPr>
        <w:spacing w:line="240" w:lineRule="auto"/>
        <w:ind w:firstLine="709"/>
        <w:contextualSpacing/>
        <w:jc w:val="both"/>
        <w:rPr>
          <w:rFonts w:ascii="Times New Roman" w:hAnsi="Times New Roman" w:cs="Times New Roman"/>
          <w:bCs/>
          <w:sz w:val="20"/>
          <w:szCs w:val="20"/>
        </w:rPr>
      </w:pPr>
      <w:r>
        <w:rPr>
          <w:rFonts w:ascii="Times New Roman" w:hAnsi="Times New Roman" w:cs="Times New Roman"/>
          <w:bCs/>
          <w:sz w:val="20"/>
          <w:szCs w:val="20"/>
        </w:rPr>
        <w:t>п</w:t>
      </w:r>
      <w:r w:rsidRPr="006C5838">
        <w:rPr>
          <w:rFonts w:ascii="Times New Roman" w:hAnsi="Times New Roman" w:cs="Times New Roman"/>
          <w:bCs/>
          <w:sz w:val="20"/>
          <w:szCs w:val="20"/>
        </w:rPr>
        <w:t xml:space="preserve">о строке Муниципальная программа «Развитие культуры и сферы досуга в </w:t>
      </w:r>
      <w:proofErr w:type="spellStart"/>
      <w:r w:rsidRPr="006C5838">
        <w:rPr>
          <w:rFonts w:ascii="Times New Roman" w:hAnsi="Times New Roman" w:cs="Times New Roman"/>
          <w:bCs/>
          <w:sz w:val="20"/>
          <w:szCs w:val="20"/>
        </w:rPr>
        <w:t>Плесском</w:t>
      </w:r>
      <w:proofErr w:type="spellEnd"/>
      <w:r w:rsidRPr="006C5838">
        <w:rPr>
          <w:rFonts w:ascii="Times New Roman" w:hAnsi="Times New Roman" w:cs="Times New Roman"/>
          <w:bCs/>
          <w:sz w:val="20"/>
          <w:szCs w:val="20"/>
        </w:rPr>
        <w:t xml:space="preserve"> городском поселении» 08000 00000» по графе 2025 год цифру «29 304 750,61» заменить цифрой «29 124 041,30»,</w:t>
      </w:r>
    </w:p>
    <w:p w14:paraId="0CDED00E" w14:textId="77777777" w:rsid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«Подпрограмма «Организация культурного досуга и отдыха населения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08100 00000» по графе 2025 год, цифры «23 999 756,19», заменить цифрами «23 900 996,48»;</w:t>
      </w:r>
    </w:p>
    <w:p w14:paraId="7F78D11F" w14:textId="4EE6F200" w:rsidR="006C5838" w:rsidRP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по строке «Основное мероприятие «Организация культурного досуга и отдыха населения» 08101 00000» по графе 2025 год, цифры «23 999 756,19», заменить цифрами «23 900 996,48»;</w:t>
      </w:r>
    </w:p>
    <w:p w14:paraId="58FB8547" w14:textId="77777777" w:rsidR="006C5838" w:rsidRP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w:t>
      </w:r>
      <w:bookmarkStart w:id="16" w:name="_Hlk192271019"/>
      <w:bookmarkStart w:id="17" w:name="_Hlk192271177"/>
      <w:r w:rsidRPr="006C5838">
        <w:rPr>
          <w:rFonts w:ascii="Times New Roman" w:hAnsi="Times New Roman" w:cs="Times New Roman"/>
          <w:bCs/>
          <w:sz w:val="20"/>
          <w:szCs w:val="20"/>
        </w:rPr>
        <w:t xml:space="preserve">по строке «Обеспечение деятельности подведомственных учреждений (МКУ КБО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 Дома культуры).    (Прочая закупка товаров, работ и услуг) 08101 01000 244» по графе 2025 год, цифры «9 261 138,00», заменить цифрами «9 162 378,29»;</w:t>
      </w:r>
      <w:bookmarkEnd w:id="16"/>
    </w:p>
    <w:bookmarkEnd w:id="17"/>
    <w:p w14:paraId="4434C7BD" w14:textId="77777777" w:rsidR="006C5838" w:rsidRP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«Подпрограмма «Подпрограмма " Развитие библиотечной деятельности"» 08200 00000» по графе 2025 год, цифры «5 304 994,42», заменить цифрами «5 223 044,82»;</w:t>
      </w:r>
    </w:p>
    <w:p w14:paraId="37DF7A6C" w14:textId="77777777" w:rsidR="006C5838" w:rsidRP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«Основное мероприятие «Организация культурного досуга и отдыха населения» 08201 00000» по графе 2025 год, цифры «5 304 994,42», заменить цифрами «5 223 044,82»;</w:t>
      </w:r>
    </w:p>
    <w:p w14:paraId="09C6D373" w14:textId="77777777" w:rsid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w:t>
      </w:r>
      <w:bookmarkStart w:id="18" w:name="_Hlk192271266"/>
      <w:r w:rsidRPr="006C5838">
        <w:rPr>
          <w:rFonts w:ascii="Times New Roman" w:hAnsi="Times New Roman" w:cs="Times New Roman"/>
          <w:bCs/>
          <w:sz w:val="20"/>
          <w:szCs w:val="20"/>
        </w:rPr>
        <w:t xml:space="preserve">по строке «Обеспечение деятельности подведомственных учреждений (МКУ КБО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-Библиотеки). (Прочая закупка товаров, работ и услуг)) 08201 02000 244» по графе 2025 год, цифры «2 202 535,00», заменить цифрами «2 120 585,40»;</w:t>
      </w:r>
      <w:bookmarkEnd w:id="18"/>
    </w:p>
    <w:p w14:paraId="4F6D01B6" w14:textId="77777777" w:rsid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«Муниципальная программа «Содержание и благоустройство территории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обеспечение оптимальных условий деятельности в административном здании в 2025-2027» 12000 00000» по графе 2025 год, цифры «43 892 992,71», заменить цифрами «43 965 313,80»;</w:t>
      </w:r>
    </w:p>
    <w:p w14:paraId="01551F2E" w14:textId="77777777" w:rsid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w:t>
      </w:r>
      <w:bookmarkStart w:id="19" w:name="_Hlk183771332"/>
      <w:r w:rsidRPr="006C5838">
        <w:rPr>
          <w:rFonts w:ascii="Times New Roman" w:hAnsi="Times New Roman" w:cs="Times New Roman"/>
          <w:bCs/>
          <w:sz w:val="20"/>
          <w:szCs w:val="20"/>
        </w:rPr>
        <w:t xml:space="preserve">«Подпрограмма «Комплексное развитие и благоустройство территории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создание максимально благоприятных, комфортных и безопасных условий для проживания населения» 12100 00000», по графе 2025 год цифры «36 808 761,00», заменить цифрами «36 881 082,09»;</w:t>
      </w:r>
      <w:bookmarkEnd w:id="19"/>
    </w:p>
    <w:p w14:paraId="595A2D96" w14:textId="0302110F" w:rsidR="006C5838" w:rsidRP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«Основное мероприятие «Создание комфортных и безопасных условий проживания граждан» 12101 00000», по графе 2025 год цифры «36 508 761,00», заменить цифрами «36 581 082,09»;</w:t>
      </w:r>
    </w:p>
    <w:p w14:paraId="076710C7" w14:textId="16579020" w:rsidR="006C5838" w:rsidRP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«Обеспечение деятельности подведомственных учреждений (МКУ УГХ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(Закупка энергетических ресурсов))» 12101 12001 247», по графе 2025 год цифры «300 000,00», заменить цифрами «372 321,09»;            </w:t>
      </w:r>
    </w:p>
    <w:p w14:paraId="17FB4B48" w14:textId="77777777" w:rsidR="006C5838" w:rsidRP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«Обеспечение прочих обязательств администрации (МКУ УГХ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(Прочая закупка товаров, работ и услуг)» 12203 12006 244», по графе 2025 год цифры «2 000 000,00», заменить цифрами «1 931 200,00»;</w:t>
      </w:r>
    </w:p>
    <w:p w14:paraId="2E6625E0" w14:textId="77777777" w:rsid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«Обеспечение функций исполнительного органа городского поселения. (МКУ УГХ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(Закупка энергетических ресурсов)» 12203 12007247», по графе 2025 год цифры «900 000,00», заменить цифрами «968 800,00»;</w:t>
      </w:r>
      <w:bookmarkStart w:id="20" w:name="_Hlk192271474"/>
    </w:p>
    <w:p w14:paraId="49B7A9C6" w14:textId="77777777" w:rsidR="006C5838" w:rsidRDefault="006C5838" w:rsidP="006C5838">
      <w:pPr>
        <w:spacing w:line="240" w:lineRule="auto"/>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          по строке «Итого» по графе 2025 год, цифры «172 973 393,75», заменить цифрами «173 900 587,83», по графе 2026 год, цифры «123 479 650,45», заменить цифрами «123 517 472,46», по графе 2027 год, цифры «123 515 558,81», заменить цифрами «123 553 380,85»</w:t>
      </w:r>
      <w:r>
        <w:rPr>
          <w:rFonts w:ascii="Times New Roman" w:hAnsi="Times New Roman" w:cs="Times New Roman"/>
          <w:bCs/>
          <w:sz w:val="20"/>
          <w:szCs w:val="20"/>
        </w:rPr>
        <w:t>.</w:t>
      </w:r>
      <w:bookmarkEnd w:id="20"/>
    </w:p>
    <w:p w14:paraId="1F7901CD" w14:textId="77777777" w:rsidR="006C5838" w:rsidRDefault="006C5838" w:rsidP="006C5838">
      <w:pPr>
        <w:spacing w:line="240" w:lineRule="auto"/>
        <w:ind w:firstLine="567"/>
        <w:contextualSpacing/>
        <w:jc w:val="both"/>
        <w:rPr>
          <w:rFonts w:ascii="Times New Roman" w:hAnsi="Times New Roman" w:cs="Times New Roman"/>
          <w:b/>
          <w:bCs/>
          <w:sz w:val="20"/>
          <w:szCs w:val="20"/>
        </w:rPr>
      </w:pPr>
      <w:r w:rsidRPr="006C5838">
        <w:rPr>
          <w:rFonts w:ascii="Times New Roman" w:hAnsi="Times New Roman" w:cs="Times New Roman"/>
          <w:b/>
          <w:bCs/>
          <w:sz w:val="20"/>
          <w:szCs w:val="20"/>
        </w:rPr>
        <w:t xml:space="preserve">1.5. Приложение № 5 к решению Совета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от 20.12.2024г. № 66 «О бюджете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2025 год и на плановый период 2026 и 2027 годов», «Ведомственная структура расходов бюджета </w:t>
      </w:r>
      <w:proofErr w:type="spellStart"/>
      <w:r w:rsidRPr="006C5838">
        <w:rPr>
          <w:rFonts w:ascii="Times New Roman" w:hAnsi="Times New Roman" w:cs="Times New Roman"/>
          <w:b/>
          <w:bCs/>
          <w:sz w:val="20"/>
          <w:szCs w:val="20"/>
        </w:rPr>
        <w:t>Плесского</w:t>
      </w:r>
      <w:proofErr w:type="spellEnd"/>
      <w:r w:rsidRPr="006C5838">
        <w:rPr>
          <w:rFonts w:ascii="Times New Roman" w:hAnsi="Times New Roman" w:cs="Times New Roman"/>
          <w:b/>
          <w:bCs/>
          <w:sz w:val="20"/>
          <w:szCs w:val="20"/>
        </w:rPr>
        <w:t xml:space="preserve"> городского поселения на плановый период 2025, 2026 и 2027 годы»:</w:t>
      </w:r>
    </w:p>
    <w:p w14:paraId="5D00717B" w14:textId="132C244B" w:rsidR="006C5838" w:rsidRPr="006C5838" w:rsidRDefault="006C5838" w:rsidP="006C5838">
      <w:pPr>
        <w:spacing w:line="240" w:lineRule="auto"/>
        <w:ind w:firstLine="567"/>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«Учреждение: Администрация </w:t>
      </w:r>
      <w:proofErr w:type="spellStart"/>
      <w:r w:rsidRPr="006C5838">
        <w:rPr>
          <w:rFonts w:ascii="Times New Roman" w:hAnsi="Times New Roman" w:cs="Times New Roman"/>
          <w:bCs/>
          <w:sz w:val="20"/>
          <w:szCs w:val="20"/>
        </w:rPr>
        <w:t>Плесское</w:t>
      </w:r>
      <w:proofErr w:type="spellEnd"/>
      <w:r w:rsidRPr="006C5838">
        <w:rPr>
          <w:rFonts w:ascii="Times New Roman" w:hAnsi="Times New Roman" w:cs="Times New Roman"/>
          <w:bCs/>
          <w:sz w:val="20"/>
          <w:szCs w:val="20"/>
        </w:rPr>
        <w:t xml:space="preserve"> городское поселение» по графе 2025 год, цифры «98 682 729,16», заменить цифрами «99 718 311,46»,</w:t>
      </w:r>
      <w:r w:rsidRPr="006C5838">
        <w:rPr>
          <w:rFonts w:ascii="Times New Roman" w:hAnsi="Times New Roman" w:cs="Times New Roman"/>
          <w:sz w:val="20"/>
          <w:szCs w:val="20"/>
        </w:rPr>
        <w:t xml:space="preserve"> </w:t>
      </w:r>
      <w:r w:rsidRPr="006C5838">
        <w:rPr>
          <w:rFonts w:ascii="Times New Roman" w:hAnsi="Times New Roman" w:cs="Times New Roman"/>
          <w:bCs/>
          <w:sz w:val="20"/>
          <w:szCs w:val="20"/>
        </w:rPr>
        <w:t>по графе 2026 год, цифры «54 924 742,65», заменить цифрами «54 962 564,66», по графе 2027 год, цифры «54 960 352,65», заменить цифрами «54 998 174,66»</w:t>
      </w:r>
    </w:p>
    <w:p w14:paraId="750E62DB" w14:textId="77777777" w:rsidR="006C5838" w:rsidRPr="006C5838" w:rsidRDefault="006C5838" w:rsidP="006C5838">
      <w:pPr>
        <w:spacing w:line="240" w:lineRule="auto"/>
        <w:ind w:firstLine="709"/>
        <w:contextualSpacing/>
        <w:jc w:val="both"/>
        <w:rPr>
          <w:rFonts w:ascii="Times New Roman" w:hAnsi="Times New Roman" w:cs="Times New Roman"/>
          <w:bCs/>
          <w:sz w:val="20"/>
          <w:szCs w:val="20"/>
        </w:rPr>
      </w:pPr>
      <w:bookmarkStart w:id="21" w:name="_Hlk177570255"/>
      <w:r w:rsidRPr="006C5838">
        <w:rPr>
          <w:rFonts w:ascii="Times New Roman" w:hAnsi="Times New Roman" w:cs="Times New Roman"/>
          <w:bCs/>
          <w:sz w:val="20"/>
          <w:szCs w:val="20"/>
        </w:rPr>
        <w:t>по строке «Подготовка населения и организаций к действиям в чрезвычайной ситуации в мирное и военное время (Прочая закупка товаров, работ и услуг)» 220 0309 041012010244» по графе 2025 год, цифры «100 000,00», заменить цифрами «1 100 000,00»;</w:t>
      </w:r>
      <w:bookmarkEnd w:id="21"/>
    </w:p>
    <w:p w14:paraId="43F37055" w14:textId="77777777" w:rsidR="006C5838" w:rsidRP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по строке «Субсидии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(Прочая закупка товаров, работ и услуг)» 220 0409 05201 SД007 244» по графе 2025 год, цифры «3 522 647,42» заменить цифрами «3 558 229,72», по графе 2026 год, цифры «3 744 379,27», заменить цифрами «3 782 201,28», по графе 2027 год, цифры «3 744 379,27», заменить цифрами «3 782 201,28»;</w:t>
      </w:r>
    </w:p>
    <w:p w14:paraId="6D29419F" w14:textId="77777777" w:rsidR="006C5838" w:rsidRPr="006C5838" w:rsidRDefault="006C5838" w:rsidP="006C5838">
      <w:pPr>
        <w:spacing w:line="240" w:lineRule="auto"/>
        <w:ind w:firstLine="709"/>
        <w:contextualSpacing/>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«Учреждение: МКУ КБО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по графе 2025 год цифры «29 324 750,61» заменить цифрами «</w:t>
      </w:r>
      <w:bookmarkStart w:id="22" w:name="_Hlk192270853"/>
      <w:r w:rsidRPr="006C5838">
        <w:rPr>
          <w:rFonts w:ascii="Times New Roman" w:hAnsi="Times New Roman" w:cs="Times New Roman"/>
          <w:bCs/>
          <w:sz w:val="20"/>
          <w:szCs w:val="20"/>
        </w:rPr>
        <w:t>29 </w:t>
      </w:r>
      <w:bookmarkEnd w:id="22"/>
      <w:r w:rsidRPr="006C5838">
        <w:rPr>
          <w:rFonts w:ascii="Times New Roman" w:hAnsi="Times New Roman" w:cs="Times New Roman"/>
          <w:bCs/>
          <w:sz w:val="20"/>
          <w:szCs w:val="20"/>
        </w:rPr>
        <w:t>144 041,30»;</w:t>
      </w:r>
    </w:p>
    <w:p w14:paraId="62C75B4F"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lastRenderedPageBreak/>
        <w:t xml:space="preserve">по строке «Обеспечение деятельности подведомственных учреждений (МКУ КБО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 Дома культуры).    (Прочая закупка товаров, работ и услуг) 220 0801 08101 01000 244» по графе 2025 год, цифры «9 261 138,00», заменить цифрами «9 162 378,29»;</w:t>
      </w:r>
    </w:p>
    <w:p w14:paraId="1506CAEE"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«Обеспечение деятельности подведомственных учреждений (МКУ КБО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-Библиотеки). (Прочая закупка товаров, работ и услуг)) 08201 02000 244» по графе 2025 год, цифры «2 202 535,00», заменить цифрами «2 120 585,40»;</w:t>
      </w:r>
    </w:p>
    <w:p w14:paraId="0F15A34F" w14:textId="77777777" w:rsid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«Учреждение: МКУ Управление городского хозяйства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по графе 2025 год, цифры «43 892 992,71», заменить цифрами «43 965 313,80»</w:t>
      </w:r>
    </w:p>
    <w:p w14:paraId="51CCBBF6" w14:textId="77777777" w:rsid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«Обеспечение деятельности подведомственных учреждений (МКУ УГХ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(Закупка энергетических ресурсов))» 12101 12001 247», по графе 2025 год цифры «300 000,00», заменить цифрами «372 321,09»;</w:t>
      </w:r>
    </w:p>
    <w:p w14:paraId="0465A788" w14:textId="77777777" w:rsid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«Обеспечение прочих обязательств администрации (МКУ УГХ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(Прочая закупка товаров, работ и услуг)» 12203 12006 244», по графе 2025 год цифры «2 000 000,00», заменить цифрами «1 931 200,00»;</w:t>
      </w:r>
    </w:p>
    <w:p w14:paraId="17A71474" w14:textId="070F6946"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«Обеспечение функций исполнительного органа городского поселения. (МКУ УГХ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(Закупка энергетических ресурсов)» 12203 12007247», по графе 2025 год цифры «900 000,00», заменить цифрами «968 800,00»;</w:t>
      </w:r>
    </w:p>
    <w:p w14:paraId="441FF433" w14:textId="75465A19" w:rsidR="006C5838" w:rsidRPr="006C5838" w:rsidRDefault="006C5838" w:rsidP="006C5838">
      <w:pPr>
        <w:pStyle w:val="a3"/>
        <w:spacing w:line="240" w:lineRule="auto"/>
        <w:ind w:left="0"/>
        <w:jc w:val="both"/>
        <w:rPr>
          <w:rFonts w:ascii="Times New Roman" w:hAnsi="Times New Roman" w:cs="Times New Roman"/>
          <w:bCs/>
          <w:sz w:val="20"/>
          <w:szCs w:val="20"/>
        </w:rPr>
      </w:pPr>
      <w:r w:rsidRPr="006C5838">
        <w:rPr>
          <w:rFonts w:ascii="Times New Roman" w:hAnsi="Times New Roman" w:cs="Times New Roman"/>
          <w:bCs/>
          <w:sz w:val="20"/>
          <w:szCs w:val="20"/>
        </w:rPr>
        <w:t xml:space="preserve">          </w:t>
      </w:r>
      <w:bookmarkStart w:id="23" w:name="_Hlk192271567"/>
      <w:r w:rsidRPr="006C5838">
        <w:rPr>
          <w:rFonts w:ascii="Times New Roman" w:hAnsi="Times New Roman" w:cs="Times New Roman"/>
          <w:bCs/>
          <w:sz w:val="20"/>
          <w:szCs w:val="20"/>
        </w:rPr>
        <w:t>по строке «Итого» по графе 2025 год, цифры «172 973 393,75», заменить цифрами «173 900 587,83», по графе 2026 год, цифры «123 479 650,45», заменить цифрами «123 517 472,46», по графе 2027 год, цифры «123 515 558,81», заменить цифрами «123 553 380,85»</w:t>
      </w:r>
      <w:bookmarkEnd w:id="23"/>
    </w:p>
    <w:p w14:paraId="18E8261E" w14:textId="26FB6FB6" w:rsidR="006C5838" w:rsidRPr="006C5838" w:rsidRDefault="006C5838" w:rsidP="006C5838">
      <w:pPr>
        <w:pStyle w:val="a3"/>
        <w:spacing w:line="240" w:lineRule="auto"/>
        <w:ind w:left="0" w:firstLine="709"/>
        <w:jc w:val="both"/>
        <w:rPr>
          <w:rFonts w:ascii="Times New Roman" w:hAnsi="Times New Roman" w:cs="Times New Roman"/>
          <w:b/>
          <w:sz w:val="20"/>
          <w:szCs w:val="20"/>
        </w:rPr>
      </w:pPr>
      <w:r w:rsidRPr="006C5838">
        <w:rPr>
          <w:rFonts w:ascii="Times New Roman" w:hAnsi="Times New Roman" w:cs="Times New Roman"/>
          <w:b/>
          <w:sz w:val="20"/>
          <w:szCs w:val="20"/>
        </w:rPr>
        <w:t xml:space="preserve">1.6. Приложение № 6 к решению Совета </w:t>
      </w:r>
      <w:proofErr w:type="spellStart"/>
      <w:r w:rsidRPr="006C5838">
        <w:rPr>
          <w:rFonts w:ascii="Times New Roman" w:hAnsi="Times New Roman" w:cs="Times New Roman"/>
          <w:b/>
          <w:sz w:val="20"/>
          <w:szCs w:val="20"/>
        </w:rPr>
        <w:t>Плесского</w:t>
      </w:r>
      <w:proofErr w:type="spellEnd"/>
      <w:r w:rsidRPr="006C5838">
        <w:rPr>
          <w:rFonts w:ascii="Times New Roman" w:hAnsi="Times New Roman" w:cs="Times New Roman"/>
          <w:b/>
          <w:sz w:val="20"/>
          <w:szCs w:val="20"/>
        </w:rPr>
        <w:t xml:space="preserve"> городского поселения от 20.12.2024г. № 66 «О бюджете </w:t>
      </w:r>
      <w:proofErr w:type="spellStart"/>
      <w:r w:rsidRPr="006C5838">
        <w:rPr>
          <w:rFonts w:ascii="Times New Roman" w:hAnsi="Times New Roman" w:cs="Times New Roman"/>
          <w:b/>
          <w:sz w:val="20"/>
          <w:szCs w:val="20"/>
        </w:rPr>
        <w:t>Плесского</w:t>
      </w:r>
      <w:proofErr w:type="spellEnd"/>
      <w:r w:rsidRPr="006C5838">
        <w:rPr>
          <w:rFonts w:ascii="Times New Roman" w:hAnsi="Times New Roman" w:cs="Times New Roman"/>
          <w:b/>
          <w:sz w:val="20"/>
          <w:szCs w:val="20"/>
        </w:rPr>
        <w:t xml:space="preserve"> городского поселения на 2025 год и на плановый период 2026 и 2027 годов», «Распределения бюджетных ассигнований бюджета Приволжского городского поселения по разделам и подразделам классификации расходов бюджетов на 2025 год и плановый период 2026 и 2027 годов»:</w:t>
      </w:r>
    </w:p>
    <w:p w14:paraId="1D0AFB5B"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
          <w:sz w:val="20"/>
          <w:szCs w:val="20"/>
        </w:rPr>
        <w:t xml:space="preserve">  п</w:t>
      </w:r>
      <w:r w:rsidRPr="006C5838">
        <w:rPr>
          <w:rFonts w:ascii="Times New Roman" w:hAnsi="Times New Roman" w:cs="Times New Roman"/>
          <w:bCs/>
          <w:sz w:val="20"/>
          <w:szCs w:val="20"/>
        </w:rPr>
        <w:t>о строке 0309 «Защита населения и территории от чрезвычайных ситуаций природного и техногенного характера, гражданская оборона», по графе сумма 2025 год цифры «2 146 500,00», заменить цифрами «3 146 500,00»;</w:t>
      </w:r>
    </w:p>
    <w:p w14:paraId="49599D36"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по строке 0409 «Дорожное хозяйство (дорожные фонды)», по графе сумма 2025 год цифры «10 511 953,63», заменить цифрами «10 547 535,93»,</w:t>
      </w:r>
      <w:r w:rsidRPr="006C5838">
        <w:rPr>
          <w:rFonts w:ascii="Times New Roman" w:hAnsi="Times New Roman" w:cs="Times New Roman"/>
          <w:sz w:val="20"/>
          <w:szCs w:val="20"/>
        </w:rPr>
        <w:t xml:space="preserve"> </w:t>
      </w:r>
      <w:r w:rsidRPr="006C5838">
        <w:rPr>
          <w:rFonts w:ascii="Times New Roman" w:hAnsi="Times New Roman" w:cs="Times New Roman"/>
          <w:bCs/>
          <w:sz w:val="20"/>
          <w:szCs w:val="20"/>
        </w:rPr>
        <w:t>по графе сумма 2026 год цифры «5 994 379,27», заменить цифрами «6 032 201,28», по графе сумма 2027 год цифры «5 994 379,27», заменить цифрами «6 032 201,28»;</w:t>
      </w:r>
    </w:p>
    <w:p w14:paraId="0DF10194"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 xml:space="preserve">по строке 0801 «Культура, кинематография» 0800», по графе сумма 2025 год цифры </w:t>
      </w:r>
      <w:bookmarkStart w:id="24" w:name="_Hlk192273538"/>
      <w:r w:rsidRPr="006C5838">
        <w:rPr>
          <w:rFonts w:ascii="Times New Roman" w:hAnsi="Times New Roman" w:cs="Times New Roman"/>
          <w:bCs/>
          <w:sz w:val="20"/>
          <w:szCs w:val="20"/>
        </w:rPr>
        <w:t>«29 324 750,61», заменить цифрами «29 144 041 ,30»;</w:t>
      </w:r>
      <w:bookmarkEnd w:id="24"/>
    </w:p>
    <w:p w14:paraId="71D63FE3"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по строке «Культура»», по графе сумма 2025 год цифры «29 324 750,61», заменить цифрами «29 144 041 ,30»;</w:t>
      </w:r>
    </w:p>
    <w:p w14:paraId="435DDF5A"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по строке «Учреждение: МКУ "УГХ"» по графе сумма 2025 год цифры «43 892 992,71», заменить цифрами «43 965 313,80»;</w:t>
      </w:r>
    </w:p>
    <w:p w14:paraId="034E4B27" w14:textId="77777777"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по строке «Другие общегосударственные вопросы» по графе сумма 2025 год цифры «35 515 961,00», заменить цифрами «35 588 282,09»;</w:t>
      </w:r>
    </w:p>
    <w:p w14:paraId="0BDA9370" w14:textId="16F9720F" w:rsidR="006C5838" w:rsidRPr="006C5838" w:rsidRDefault="006C5838" w:rsidP="006C5838">
      <w:pPr>
        <w:pStyle w:val="a3"/>
        <w:spacing w:line="240" w:lineRule="auto"/>
        <w:ind w:left="0" w:firstLine="709"/>
        <w:jc w:val="both"/>
        <w:rPr>
          <w:rFonts w:ascii="Times New Roman" w:hAnsi="Times New Roman" w:cs="Times New Roman"/>
          <w:bCs/>
          <w:sz w:val="20"/>
          <w:szCs w:val="20"/>
        </w:rPr>
      </w:pPr>
      <w:r w:rsidRPr="006C5838">
        <w:rPr>
          <w:rFonts w:ascii="Times New Roman" w:hAnsi="Times New Roman" w:cs="Times New Roman"/>
          <w:bCs/>
          <w:sz w:val="20"/>
          <w:szCs w:val="20"/>
        </w:rPr>
        <w:t>по строке «Всего расходов» по графе 2025 год, цифры «172 973 393,75», заменить цифрами «173 900 587,83», по графе 2026 год, цифры «123 479 650,45», заменить цифрами «123 517 472,46», по графе 2027 год, цифры «123 515 558,81», заменить цифрами «123 553 380,85»по графе 2025 год, цифры «173 279 072,67», заменить цифрами «172 973 393,75».</w:t>
      </w:r>
    </w:p>
    <w:p w14:paraId="31C277FF" w14:textId="01C6CF97" w:rsidR="006C5838" w:rsidRPr="006C5838" w:rsidRDefault="006C5838" w:rsidP="006C5838">
      <w:pPr>
        <w:pStyle w:val="a3"/>
        <w:spacing w:after="0" w:line="240" w:lineRule="auto"/>
        <w:ind w:left="0" w:firstLine="709"/>
        <w:jc w:val="both"/>
        <w:rPr>
          <w:rFonts w:ascii="Times New Roman" w:hAnsi="Times New Roman" w:cs="Times New Roman"/>
          <w:bCs/>
          <w:sz w:val="20"/>
          <w:szCs w:val="20"/>
        </w:rPr>
      </w:pPr>
      <w:r>
        <w:rPr>
          <w:rFonts w:ascii="Times New Roman" w:hAnsi="Times New Roman" w:cs="Times New Roman"/>
          <w:bCs/>
          <w:sz w:val="20"/>
          <w:szCs w:val="20"/>
        </w:rPr>
        <w:t xml:space="preserve">2. </w:t>
      </w:r>
      <w:r w:rsidRPr="006C5838">
        <w:rPr>
          <w:rFonts w:ascii="Times New Roman" w:hAnsi="Times New Roman" w:cs="Times New Roman"/>
          <w:bCs/>
          <w:sz w:val="20"/>
          <w:szCs w:val="20"/>
        </w:rPr>
        <w:t xml:space="preserve">Опубликовать решение в официальном издании нормативно-правовых актов Совета и Администрации «Вестник Совета и Администрации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 и на официальном сайте</w:t>
      </w:r>
      <w:r w:rsidRPr="006C5838">
        <w:rPr>
          <w:rFonts w:ascii="Times New Roman" w:hAnsi="Times New Roman" w:cs="Times New Roman"/>
          <w:sz w:val="20"/>
          <w:szCs w:val="20"/>
        </w:rPr>
        <w:t xml:space="preserve"> </w:t>
      </w:r>
      <w:proofErr w:type="spellStart"/>
      <w:r w:rsidRPr="006C5838">
        <w:rPr>
          <w:rFonts w:ascii="Times New Roman" w:hAnsi="Times New Roman" w:cs="Times New Roman"/>
          <w:bCs/>
          <w:sz w:val="20"/>
          <w:szCs w:val="20"/>
        </w:rPr>
        <w:t>Плесского</w:t>
      </w:r>
      <w:proofErr w:type="spellEnd"/>
      <w:r w:rsidRPr="006C5838">
        <w:rPr>
          <w:rFonts w:ascii="Times New Roman" w:hAnsi="Times New Roman" w:cs="Times New Roman"/>
          <w:bCs/>
          <w:sz w:val="20"/>
          <w:szCs w:val="20"/>
        </w:rPr>
        <w:t xml:space="preserve"> городского поселения.</w:t>
      </w:r>
    </w:p>
    <w:p w14:paraId="0C82433D" w14:textId="4FAA23C7" w:rsidR="006C5838" w:rsidRPr="006C5838" w:rsidRDefault="006C5838" w:rsidP="006C5838">
      <w:pPr>
        <w:pStyle w:val="a3"/>
        <w:spacing w:after="0" w:line="240" w:lineRule="auto"/>
        <w:ind w:left="709"/>
        <w:jc w:val="both"/>
        <w:rPr>
          <w:rFonts w:ascii="Times New Roman" w:hAnsi="Times New Roman" w:cs="Times New Roman"/>
          <w:bCs/>
          <w:sz w:val="20"/>
          <w:szCs w:val="20"/>
        </w:rPr>
      </w:pPr>
      <w:r>
        <w:rPr>
          <w:rFonts w:ascii="Times New Roman" w:hAnsi="Times New Roman" w:cs="Times New Roman"/>
          <w:bCs/>
          <w:sz w:val="20"/>
          <w:szCs w:val="20"/>
        </w:rPr>
        <w:t xml:space="preserve">3. </w:t>
      </w:r>
      <w:r w:rsidRPr="006C5838">
        <w:rPr>
          <w:rFonts w:ascii="Times New Roman" w:hAnsi="Times New Roman" w:cs="Times New Roman"/>
          <w:bCs/>
          <w:sz w:val="20"/>
          <w:szCs w:val="20"/>
        </w:rPr>
        <w:t>Данное решение вступает в силу со дня его опубликования.</w:t>
      </w:r>
    </w:p>
    <w:p w14:paraId="299F61B1" w14:textId="77777777" w:rsidR="006C5838" w:rsidRPr="006C5838" w:rsidRDefault="006C5838" w:rsidP="006C5838">
      <w:pPr>
        <w:spacing w:line="240" w:lineRule="auto"/>
        <w:contextualSpacing/>
        <w:jc w:val="both"/>
        <w:rPr>
          <w:rFonts w:ascii="Times New Roman" w:hAnsi="Times New Roman" w:cs="Times New Roman"/>
          <w:noProof/>
          <w:sz w:val="20"/>
          <w:szCs w:val="20"/>
        </w:rPr>
      </w:pPr>
    </w:p>
    <w:p w14:paraId="50A3465F" w14:textId="77777777" w:rsidR="006C5838" w:rsidRPr="006C5838" w:rsidRDefault="006C5838" w:rsidP="006C5838">
      <w:pPr>
        <w:spacing w:line="240" w:lineRule="auto"/>
        <w:ind w:firstLine="567"/>
        <w:contextualSpacing/>
        <w:jc w:val="both"/>
        <w:rPr>
          <w:rFonts w:ascii="Times New Roman" w:hAnsi="Times New Roman" w:cs="Times New Roman"/>
          <w:noProof/>
          <w:sz w:val="20"/>
          <w:szCs w:val="20"/>
        </w:rPr>
      </w:pPr>
      <w:r w:rsidRPr="006C5838">
        <w:rPr>
          <w:rFonts w:ascii="Times New Roman" w:hAnsi="Times New Roman" w:cs="Times New Roman"/>
          <w:noProof/>
          <w:sz w:val="20"/>
          <w:szCs w:val="20"/>
        </w:rPr>
        <w:t>Председатель Совета Плесского городского поселения                                        Т.О. Каримов</w:t>
      </w:r>
    </w:p>
    <w:p w14:paraId="22CF8E3E" w14:textId="77777777" w:rsidR="006C5838" w:rsidRPr="006C5838" w:rsidRDefault="006C5838" w:rsidP="006C5838">
      <w:pPr>
        <w:spacing w:line="240" w:lineRule="auto"/>
        <w:ind w:firstLine="567"/>
        <w:contextualSpacing/>
        <w:jc w:val="both"/>
        <w:rPr>
          <w:rFonts w:ascii="Times New Roman" w:hAnsi="Times New Roman" w:cs="Times New Roman"/>
          <w:noProof/>
          <w:sz w:val="20"/>
          <w:szCs w:val="20"/>
        </w:rPr>
      </w:pPr>
    </w:p>
    <w:p w14:paraId="3CEE831B" w14:textId="77777777" w:rsidR="006C5838" w:rsidRPr="006C5838" w:rsidRDefault="006C5838" w:rsidP="006C5838">
      <w:pPr>
        <w:spacing w:line="240" w:lineRule="auto"/>
        <w:ind w:firstLine="567"/>
        <w:contextualSpacing/>
        <w:jc w:val="both"/>
        <w:rPr>
          <w:rFonts w:ascii="Times New Roman" w:hAnsi="Times New Roman" w:cs="Times New Roman"/>
          <w:sz w:val="20"/>
          <w:szCs w:val="20"/>
        </w:rPr>
      </w:pPr>
      <w:r w:rsidRPr="006C5838">
        <w:rPr>
          <w:rFonts w:ascii="Times New Roman" w:hAnsi="Times New Roman" w:cs="Times New Roman"/>
          <w:noProof/>
          <w:sz w:val="20"/>
          <w:szCs w:val="20"/>
        </w:rPr>
        <w:t>Врип Главы Плесского городского поселения                                                         С.В. Корнилова</w:t>
      </w:r>
    </w:p>
    <w:p w14:paraId="4B31CEF8" w14:textId="77777777" w:rsidR="006C5838" w:rsidRDefault="006C5838" w:rsidP="001733FC">
      <w:pPr>
        <w:spacing w:line="240" w:lineRule="auto"/>
        <w:contextualSpacing/>
        <w:jc w:val="center"/>
        <w:rPr>
          <w:rFonts w:ascii="Times New Roman" w:hAnsi="Times New Roman" w:cs="Times New Roman"/>
          <w:noProof/>
          <w:sz w:val="20"/>
          <w:szCs w:val="20"/>
        </w:rPr>
      </w:pPr>
    </w:p>
    <w:p w14:paraId="6C6E7CFE" w14:textId="53356018" w:rsidR="001733FC" w:rsidRPr="001733FC" w:rsidRDefault="001733FC" w:rsidP="001733FC">
      <w:pPr>
        <w:spacing w:line="240" w:lineRule="auto"/>
        <w:contextualSpacing/>
        <w:jc w:val="center"/>
        <w:rPr>
          <w:rFonts w:ascii="Times New Roman" w:hAnsi="Times New Roman" w:cs="Times New Roman"/>
          <w:noProof/>
          <w:sz w:val="20"/>
          <w:szCs w:val="20"/>
        </w:rPr>
      </w:pPr>
      <w:r w:rsidRPr="001733FC">
        <w:rPr>
          <w:rFonts w:ascii="Times New Roman" w:hAnsi="Times New Roman" w:cs="Times New Roman"/>
          <w:noProof/>
          <w:sz w:val="20"/>
          <w:szCs w:val="20"/>
        </w:rPr>
        <w:drawing>
          <wp:inline distT="0" distB="0" distL="0" distR="0" wp14:anchorId="069A2AA5" wp14:editId="6D14D4D2">
            <wp:extent cx="530679" cy="6191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172" cy="622034"/>
                    </a:xfrm>
                    <a:prstGeom prst="rect">
                      <a:avLst/>
                    </a:prstGeom>
                    <a:noFill/>
                    <a:ln>
                      <a:noFill/>
                    </a:ln>
                  </pic:spPr>
                </pic:pic>
              </a:graphicData>
            </a:graphic>
          </wp:inline>
        </w:drawing>
      </w:r>
    </w:p>
    <w:p w14:paraId="65BE1415" w14:textId="615A5D36"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Совет </w:t>
      </w:r>
      <w:proofErr w:type="spellStart"/>
      <w:r w:rsidRPr="001733FC">
        <w:rPr>
          <w:rFonts w:ascii="Times New Roman" w:hAnsi="Times New Roman" w:cs="Times New Roman"/>
          <w:b/>
          <w:bCs/>
          <w:sz w:val="20"/>
          <w:szCs w:val="20"/>
        </w:rPr>
        <w:t>Плесского</w:t>
      </w:r>
      <w:proofErr w:type="spellEnd"/>
      <w:r w:rsidRPr="001733FC">
        <w:rPr>
          <w:rFonts w:ascii="Times New Roman" w:hAnsi="Times New Roman" w:cs="Times New Roman"/>
          <w:b/>
          <w:bCs/>
          <w:sz w:val="20"/>
          <w:szCs w:val="20"/>
        </w:rPr>
        <w:t xml:space="preserve"> городского поселения</w:t>
      </w:r>
    </w:p>
    <w:p w14:paraId="755986C7" w14:textId="7B8943E2"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1733FC">
        <w:rPr>
          <w:rFonts w:ascii="Times New Roman" w:hAnsi="Times New Roman" w:cs="Times New Roman"/>
          <w:b/>
          <w:bCs/>
          <w:sz w:val="20"/>
          <w:szCs w:val="20"/>
        </w:rPr>
        <w:t>Ивановской области</w:t>
      </w:r>
    </w:p>
    <w:p w14:paraId="072CBB41" w14:textId="77777777"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РЕШЕНИЕ  </w:t>
      </w:r>
    </w:p>
    <w:p w14:paraId="73818BA8" w14:textId="77777777"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г. Плес</w:t>
      </w:r>
    </w:p>
    <w:p w14:paraId="4BD79262" w14:textId="77777777" w:rsidR="001733FC" w:rsidRPr="001733FC" w:rsidRDefault="001733FC" w:rsidP="001733FC">
      <w:pPr>
        <w:spacing w:line="240" w:lineRule="auto"/>
        <w:contextualSpacing/>
        <w:rPr>
          <w:rFonts w:ascii="Times New Roman" w:hAnsi="Times New Roman" w:cs="Times New Roman"/>
          <w:b/>
          <w:bCs/>
          <w:sz w:val="20"/>
          <w:szCs w:val="20"/>
        </w:rPr>
      </w:pPr>
      <w:r w:rsidRPr="001733FC">
        <w:rPr>
          <w:rFonts w:ascii="Times New Roman" w:hAnsi="Times New Roman" w:cs="Times New Roman"/>
          <w:b/>
          <w:bCs/>
          <w:sz w:val="20"/>
          <w:szCs w:val="20"/>
        </w:rPr>
        <w:t xml:space="preserve">       от «04» марта 2025 г.                                                                                                № 6</w:t>
      </w:r>
    </w:p>
    <w:p w14:paraId="2C381F73" w14:textId="77777777" w:rsidR="001733FC" w:rsidRPr="001733FC" w:rsidRDefault="001733FC" w:rsidP="001733FC">
      <w:pPr>
        <w:pStyle w:val="af6"/>
        <w:contextualSpacing/>
        <w:jc w:val="center"/>
        <w:rPr>
          <w:b/>
          <w:bCs/>
          <w:sz w:val="20"/>
          <w:szCs w:val="20"/>
        </w:rPr>
      </w:pPr>
      <w:r w:rsidRPr="001733FC">
        <w:rPr>
          <w:b/>
          <w:bCs/>
          <w:sz w:val="20"/>
          <w:szCs w:val="20"/>
        </w:rPr>
        <w:t xml:space="preserve">О проведении публичных слушаний по отчету об исполнении бюджета </w:t>
      </w:r>
    </w:p>
    <w:p w14:paraId="2F0A71C9" w14:textId="5BFE2A4A" w:rsidR="001733FC" w:rsidRPr="001733FC" w:rsidRDefault="001733FC" w:rsidP="001733FC">
      <w:pPr>
        <w:pStyle w:val="af6"/>
        <w:contextualSpacing/>
        <w:jc w:val="center"/>
        <w:rPr>
          <w:b/>
          <w:bCs/>
          <w:sz w:val="20"/>
          <w:szCs w:val="20"/>
        </w:rPr>
      </w:pPr>
      <w:proofErr w:type="spellStart"/>
      <w:r w:rsidRPr="001733FC">
        <w:rPr>
          <w:b/>
          <w:bCs/>
          <w:sz w:val="20"/>
          <w:szCs w:val="20"/>
        </w:rPr>
        <w:t>Плесского</w:t>
      </w:r>
      <w:proofErr w:type="spellEnd"/>
      <w:r w:rsidRPr="001733FC">
        <w:rPr>
          <w:b/>
          <w:bCs/>
          <w:sz w:val="20"/>
          <w:szCs w:val="20"/>
        </w:rPr>
        <w:t xml:space="preserve"> городского поселения Приволжского муниципального района Ивановской области за 2024 год</w:t>
      </w:r>
    </w:p>
    <w:p w14:paraId="4CD53904" w14:textId="77777777" w:rsidR="001733FC" w:rsidRPr="001733FC" w:rsidRDefault="001733FC" w:rsidP="001733FC">
      <w:pPr>
        <w:pStyle w:val="af6"/>
        <w:ind w:firstLine="708"/>
        <w:contextualSpacing/>
        <w:jc w:val="both"/>
        <w:rPr>
          <w:sz w:val="20"/>
          <w:szCs w:val="20"/>
        </w:rPr>
      </w:pPr>
      <w:r w:rsidRPr="001733FC">
        <w:rPr>
          <w:sz w:val="20"/>
          <w:szCs w:val="20"/>
        </w:rPr>
        <w:t xml:space="preserve">Руководствуясь ст. 28 Федерального Закона от 06.10.2003 г. № 131-ФЗ «Об общих принципах организации местного самоуправления в Российской Федерации», Уставом </w:t>
      </w:r>
      <w:proofErr w:type="spellStart"/>
      <w:r w:rsidRPr="001733FC">
        <w:rPr>
          <w:sz w:val="20"/>
          <w:szCs w:val="20"/>
        </w:rPr>
        <w:t>Плесского</w:t>
      </w:r>
      <w:proofErr w:type="spellEnd"/>
      <w:r w:rsidRPr="001733FC">
        <w:rPr>
          <w:sz w:val="20"/>
          <w:szCs w:val="20"/>
        </w:rPr>
        <w:t xml:space="preserve"> городского поселения Приволжского муниципального района Ивановской области, решением Совета </w:t>
      </w:r>
      <w:proofErr w:type="spellStart"/>
      <w:r w:rsidRPr="001733FC">
        <w:rPr>
          <w:sz w:val="20"/>
          <w:szCs w:val="20"/>
        </w:rPr>
        <w:t>Плесского</w:t>
      </w:r>
      <w:proofErr w:type="spellEnd"/>
      <w:r w:rsidRPr="001733FC">
        <w:rPr>
          <w:sz w:val="20"/>
          <w:szCs w:val="20"/>
        </w:rPr>
        <w:t xml:space="preserve"> городского поселения от 30.06.2009 № 30 «Об утверждении Положения «О порядке организации публичных слушаний в </w:t>
      </w:r>
      <w:proofErr w:type="spellStart"/>
      <w:r w:rsidRPr="001733FC">
        <w:rPr>
          <w:sz w:val="20"/>
          <w:szCs w:val="20"/>
        </w:rPr>
        <w:t>Плесском</w:t>
      </w:r>
      <w:proofErr w:type="spellEnd"/>
      <w:r w:rsidRPr="001733FC">
        <w:rPr>
          <w:sz w:val="20"/>
          <w:szCs w:val="20"/>
        </w:rPr>
        <w:t xml:space="preserve"> городском поселении»</w:t>
      </w:r>
    </w:p>
    <w:p w14:paraId="3499CAC3" w14:textId="74126FD8" w:rsidR="001733FC" w:rsidRPr="001733FC" w:rsidRDefault="001733FC" w:rsidP="009630AB">
      <w:pPr>
        <w:pStyle w:val="af6"/>
        <w:ind w:firstLine="708"/>
        <w:contextualSpacing/>
        <w:jc w:val="center"/>
        <w:rPr>
          <w:b/>
          <w:bCs/>
          <w:sz w:val="20"/>
          <w:szCs w:val="20"/>
        </w:rPr>
      </w:pPr>
      <w:r w:rsidRPr="001733FC">
        <w:rPr>
          <w:b/>
          <w:bCs/>
          <w:sz w:val="20"/>
          <w:szCs w:val="20"/>
        </w:rPr>
        <w:lastRenderedPageBreak/>
        <w:t>РЕШИЛ:</w:t>
      </w:r>
    </w:p>
    <w:p w14:paraId="445C1020" w14:textId="77777777" w:rsidR="001733FC" w:rsidRPr="001733FC" w:rsidRDefault="001733FC" w:rsidP="001733FC">
      <w:pPr>
        <w:pStyle w:val="af6"/>
        <w:ind w:firstLine="708"/>
        <w:contextualSpacing/>
        <w:jc w:val="both"/>
        <w:rPr>
          <w:sz w:val="20"/>
          <w:szCs w:val="20"/>
        </w:rPr>
      </w:pPr>
      <w:r w:rsidRPr="001733FC">
        <w:rPr>
          <w:sz w:val="20"/>
          <w:szCs w:val="20"/>
        </w:rPr>
        <w:t xml:space="preserve">1. Назначить проведение публичных слушаний по исполнению бюджета </w:t>
      </w:r>
      <w:proofErr w:type="spellStart"/>
      <w:r w:rsidRPr="001733FC">
        <w:rPr>
          <w:sz w:val="20"/>
          <w:szCs w:val="20"/>
        </w:rPr>
        <w:t>Плесского</w:t>
      </w:r>
      <w:proofErr w:type="spellEnd"/>
      <w:r w:rsidRPr="001733FC">
        <w:rPr>
          <w:sz w:val="20"/>
          <w:szCs w:val="20"/>
        </w:rPr>
        <w:t xml:space="preserve"> городского поселения Приволжского муниципального района Ивановской области на 24.03.2025 года в 13-30 в здании МКУ КБО </w:t>
      </w:r>
      <w:proofErr w:type="spellStart"/>
      <w:r w:rsidRPr="001733FC">
        <w:rPr>
          <w:sz w:val="20"/>
          <w:szCs w:val="20"/>
        </w:rPr>
        <w:t>Плесского</w:t>
      </w:r>
      <w:proofErr w:type="spellEnd"/>
      <w:r w:rsidRPr="001733FC">
        <w:rPr>
          <w:sz w:val="20"/>
          <w:szCs w:val="20"/>
        </w:rPr>
        <w:t xml:space="preserve"> городского поселения по адресу: г. Плес, ул. Калинина, д.10. </w:t>
      </w:r>
    </w:p>
    <w:p w14:paraId="2323E7A5" w14:textId="77777777" w:rsidR="001733FC" w:rsidRPr="001733FC" w:rsidRDefault="001733FC" w:rsidP="001733FC">
      <w:pPr>
        <w:pStyle w:val="af6"/>
        <w:ind w:firstLine="708"/>
        <w:contextualSpacing/>
        <w:jc w:val="both"/>
        <w:rPr>
          <w:sz w:val="20"/>
          <w:szCs w:val="20"/>
        </w:rPr>
      </w:pPr>
      <w:r w:rsidRPr="001733FC">
        <w:rPr>
          <w:sz w:val="20"/>
          <w:szCs w:val="20"/>
        </w:rPr>
        <w:t xml:space="preserve">2. Определить время регистрации участников публичных слушаний с 13-00 до 13-30 в помещении МКУ КБО </w:t>
      </w:r>
      <w:proofErr w:type="spellStart"/>
      <w:r w:rsidRPr="001733FC">
        <w:rPr>
          <w:sz w:val="20"/>
          <w:szCs w:val="20"/>
        </w:rPr>
        <w:t>Плесского</w:t>
      </w:r>
      <w:proofErr w:type="spellEnd"/>
      <w:r w:rsidRPr="001733FC">
        <w:rPr>
          <w:sz w:val="20"/>
          <w:szCs w:val="20"/>
        </w:rPr>
        <w:t xml:space="preserve"> городского поселения по адресу: г. Плес, ул. Калинина, д. 10.</w:t>
      </w:r>
    </w:p>
    <w:p w14:paraId="7C111F54" w14:textId="77777777" w:rsidR="001733FC" w:rsidRPr="001733FC" w:rsidRDefault="001733FC" w:rsidP="001733FC">
      <w:pPr>
        <w:pStyle w:val="af6"/>
        <w:ind w:firstLine="708"/>
        <w:contextualSpacing/>
        <w:jc w:val="both"/>
        <w:rPr>
          <w:sz w:val="20"/>
          <w:szCs w:val="20"/>
        </w:rPr>
      </w:pPr>
      <w:r w:rsidRPr="001733FC">
        <w:rPr>
          <w:sz w:val="20"/>
          <w:szCs w:val="20"/>
        </w:rPr>
        <w:t xml:space="preserve">3. С проектом об исполнении бюджета </w:t>
      </w:r>
      <w:proofErr w:type="spellStart"/>
      <w:r w:rsidRPr="001733FC">
        <w:rPr>
          <w:sz w:val="20"/>
          <w:szCs w:val="20"/>
        </w:rPr>
        <w:t>Плесского</w:t>
      </w:r>
      <w:proofErr w:type="spellEnd"/>
      <w:r w:rsidRPr="001733FC">
        <w:rPr>
          <w:sz w:val="20"/>
          <w:szCs w:val="20"/>
        </w:rPr>
        <w:t xml:space="preserve"> городского поселения за 2024 года можно ознакомиться в администрации </w:t>
      </w:r>
      <w:proofErr w:type="spellStart"/>
      <w:r w:rsidRPr="001733FC">
        <w:rPr>
          <w:sz w:val="20"/>
          <w:szCs w:val="20"/>
        </w:rPr>
        <w:t>Плесского</w:t>
      </w:r>
      <w:proofErr w:type="spellEnd"/>
      <w:r w:rsidRPr="001733FC">
        <w:rPr>
          <w:sz w:val="20"/>
          <w:szCs w:val="20"/>
        </w:rPr>
        <w:t xml:space="preserve"> городского поселения Приволжского муниципального района по адресу: г. Плес, ул. Советская, д. 9 и на официальном сайте </w:t>
      </w:r>
      <w:proofErr w:type="spellStart"/>
      <w:r w:rsidRPr="001733FC">
        <w:rPr>
          <w:sz w:val="20"/>
          <w:szCs w:val="20"/>
        </w:rPr>
        <w:t>Плесского</w:t>
      </w:r>
      <w:proofErr w:type="spellEnd"/>
      <w:r w:rsidRPr="001733FC">
        <w:rPr>
          <w:sz w:val="20"/>
          <w:szCs w:val="20"/>
        </w:rPr>
        <w:t xml:space="preserve"> городского поселения.</w:t>
      </w:r>
    </w:p>
    <w:p w14:paraId="6AE19E0F" w14:textId="77777777" w:rsidR="001733FC" w:rsidRPr="001733FC" w:rsidRDefault="001733FC" w:rsidP="001733FC">
      <w:pPr>
        <w:pStyle w:val="af6"/>
        <w:ind w:firstLine="708"/>
        <w:contextualSpacing/>
        <w:jc w:val="both"/>
        <w:rPr>
          <w:sz w:val="20"/>
          <w:szCs w:val="20"/>
        </w:rPr>
      </w:pPr>
      <w:r w:rsidRPr="001733FC">
        <w:rPr>
          <w:sz w:val="20"/>
          <w:szCs w:val="20"/>
        </w:rPr>
        <w:t xml:space="preserve">4. Опубликовать настоящее решение в информационном бюллетене «Вестник Совета и администрации </w:t>
      </w:r>
      <w:proofErr w:type="spellStart"/>
      <w:r w:rsidRPr="001733FC">
        <w:rPr>
          <w:sz w:val="20"/>
          <w:szCs w:val="20"/>
        </w:rPr>
        <w:t>Плесского</w:t>
      </w:r>
      <w:proofErr w:type="spellEnd"/>
      <w:r w:rsidRPr="001733FC">
        <w:rPr>
          <w:sz w:val="20"/>
          <w:szCs w:val="20"/>
        </w:rPr>
        <w:t xml:space="preserve"> городского поселения» и на официальном сайте </w:t>
      </w:r>
      <w:proofErr w:type="spellStart"/>
      <w:r w:rsidRPr="001733FC">
        <w:rPr>
          <w:sz w:val="20"/>
          <w:szCs w:val="20"/>
        </w:rPr>
        <w:t>Плесского</w:t>
      </w:r>
      <w:proofErr w:type="spellEnd"/>
      <w:r w:rsidRPr="001733FC">
        <w:rPr>
          <w:sz w:val="20"/>
          <w:szCs w:val="20"/>
        </w:rPr>
        <w:t xml:space="preserve"> городского поселения.</w:t>
      </w:r>
    </w:p>
    <w:p w14:paraId="0EBE4CE8" w14:textId="77777777" w:rsidR="001733FC" w:rsidRPr="001733FC" w:rsidRDefault="001733FC" w:rsidP="001733FC">
      <w:pPr>
        <w:tabs>
          <w:tab w:val="num" w:pos="0"/>
        </w:tabs>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5.  Данное решение вступает в силу со дня его опубликования.</w:t>
      </w:r>
    </w:p>
    <w:p w14:paraId="35992823" w14:textId="77777777" w:rsidR="001733FC" w:rsidRPr="001733FC" w:rsidRDefault="001733FC" w:rsidP="001733FC">
      <w:pPr>
        <w:tabs>
          <w:tab w:val="num" w:pos="0"/>
        </w:tabs>
        <w:spacing w:line="240" w:lineRule="auto"/>
        <w:ind w:left="284" w:hanging="284"/>
        <w:contextualSpacing/>
        <w:jc w:val="both"/>
        <w:rPr>
          <w:rFonts w:ascii="Times New Roman" w:hAnsi="Times New Roman" w:cs="Times New Roman"/>
          <w:sz w:val="20"/>
          <w:szCs w:val="20"/>
        </w:rPr>
      </w:pPr>
    </w:p>
    <w:p w14:paraId="5B95658A" w14:textId="77777777" w:rsidR="001733FC" w:rsidRPr="001733FC" w:rsidRDefault="001733FC" w:rsidP="001733FC">
      <w:pPr>
        <w:pStyle w:val="afb"/>
        <w:ind w:right="283"/>
        <w:contextualSpacing/>
        <w:jc w:val="left"/>
        <w:rPr>
          <w:sz w:val="20"/>
          <w:szCs w:val="20"/>
        </w:rPr>
      </w:pPr>
    </w:p>
    <w:p w14:paraId="0D655273" w14:textId="77777777" w:rsidR="001733FC" w:rsidRPr="001733FC" w:rsidRDefault="001733FC" w:rsidP="009630AB">
      <w:pPr>
        <w:pStyle w:val="afb"/>
        <w:ind w:right="283" w:firstLine="567"/>
        <w:contextualSpacing/>
        <w:jc w:val="left"/>
        <w:rPr>
          <w:sz w:val="20"/>
          <w:szCs w:val="20"/>
        </w:rPr>
      </w:pPr>
      <w:r w:rsidRPr="001733FC">
        <w:rPr>
          <w:sz w:val="20"/>
          <w:szCs w:val="20"/>
        </w:rPr>
        <w:t xml:space="preserve">Председатель Совета </w:t>
      </w:r>
      <w:proofErr w:type="spellStart"/>
      <w:r w:rsidRPr="001733FC">
        <w:rPr>
          <w:sz w:val="20"/>
          <w:szCs w:val="20"/>
        </w:rPr>
        <w:t>Плесского</w:t>
      </w:r>
      <w:proofErr w:type="spellEnd"/>
      <w:r w:rsidRPr="001733FC">
        <w:rPr>
          <w:sz w:val="20"/>
          <w:szCs w:val="20"/>
        </w:rPr>
        <w:t xml:space="preserve"> городского поселения                                         Т.О. Каримов</w:t>
      </w:r>
    </w:p>
    <w:p w14:paraId="0318CE2A" w14:textId="77777777" w:rsidR="001733FC" w:rsidRPr="001733FC" w:rsidRDefault="001733FC" w:rsidP="009630AB">
      <w:pPr>
        <w:pStyle w:val="afb"/>
        <w:ind w:right="283" w:firstLine="567"/>
        <w:contextualSpacing/>
        <w:jc w:val="left"/>
        <w:rPr>
          <w:sz w:val="20"/>
          <w:szCs w:val="20"/>
        </w:rPr>
      </w:pPr>
      <w:r w:rsidRPr="001733FC">
        <w:rPr>
          <w:sz w:val="20"/>
          <w:szCs w:val="20"/>
        </w:rPr>
        <w:t xml:space="preserve"> </w:t>
      </w:r>
    </w:p>
    <w:p w14:paraId="303F6568" w14:textId="77777777" w:rsidR="001733FC" w:rsidRPr="001733FC" w:rsidRDefault="001733FC" w:rsidP="009630AB">
      <w:pPr>
        <w:spacing w:line="240" w:lineRule="auto"/>
        <w:ind w:firstLine="567"/>
        <w:contextualSpacing/>
        <w:rPr>
          <w:rFonts w:ascii="Times New Roman" w:hAnsi="Times New Roman" w:cs="Times New Roman"/>
          <w:sz w:val="20"/>
          <w:szCs w:val="20"/>
        </w:rPr>
      </w:pPr>
      <w:proofErr w:type="spellStart"/>
      <w:r w:rsidRPr="001733FC">
        <w:rPr>
          <w:rFonts w:ascii="Times New Roman" w:hAnsi="Times New Roman" w:cs="Times New Roman"/>
          <w:sz w:val="20"/>
          <w:szCs w:val="20"/>
        </w:rPr>
        <w:t>Врип</w:t>
      </w:r>
      <w:proofErr w:type="spellEnd"/>
      <w:r w:rsidRPr="001733FC">
        <w:rPr>
          <w:rFonts w:ascii="Times New Roman" w:hAnsi="Times New Roman" w:cs="Times New Roman"/>
          <w:sz w:val="20"/>
          <w:szCs w:val="20"/>
        </w:rPr>
        <w:t xml:space="preserve"> главы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С.В. Корнилова  </w:t>
      </w:r>
    </w:p>
    <w:p w14:paraId="0B222173" w14:textId="77777777" w:rsidR="001733FC" w:rsidRPr="001733FC" w:rsidRDefault="001733FC" w:rsidP="001733FC">
      <w:pPr>
        <w:spacing w:line="240" w:lineRule="auto"/>
        <w:contextualSpacing/>
        <w:rPr>
          <w:rFonts w:ascii="Times New Roman" w:hAnsi="Times New Roman" w:cs="Times New Roman"/>
          <w:b/>
          <w:sz w:val="20"/>
          <w:szCs w:val="20"/>
          <w:shd w:val="clear" w:color="auto" w:fill="FFFFFF"/>
        </w:rPr>
      </w:pPr>
    </w:p>
    <w:p w14:paraId="745D1982" w14:textId="77777777" w:rsidR="001733FC" w:rsidRPr="001733FC" w:rsidRDefault="001733FC" w:rsidP="001733FC">
      <w:pPr>
        <w:kinsoku w:val="0"/>
        <w:overflowPunct w:val="0"/>
        <w:autoSpaceDE w:val="0"/>
        <w:autoSpaceDN w:val="0"/>
        <w:adjustRightInd w:val="0"/>
        <w:spacing w:line="240" w:lineRule="auto"/>
        <w:contextualSpacing/>
        <w:rPr>
          <w:rFonts w:ascii="Times New Roman" w:hAnsi="Times New Roman" w:cs="Times New Roman"/>
          <w:sz w:val="20"/>
          <w:szCs w:val="20"/>
        </w:rPr>
      </w:pPr>
    </w:p>
    <w:p w14:paraId="32A888F0" w14:textId="77777777" w:rsidR="001733FC" w:rsidRPr="001733FC" w:rsidRDefault="001733FC" w:rsidP="001733FC">
      <w:pPr>
        <w:kinsoku w:val="0"/>
        <w:overflowPunct w:val="0"/>
        <w:autoSpaceDE w:val="0"/>
        <w:autoSpaceDN w:val="0"/>
        <w:adjustRightInd w:val="0"/>
        <w:spacing w:line="240" w:lineRule="auto"/>
        <w:contextualSpacing/>
        <w:rPr>
          <w:rFonts w:ascii="Times New Roman" w:hAnsi="Times New Roman" w:cs="Times New Roman"/>
          <w:sz w:val="20"/>
          <w:szCs w:val="20"/>
        </w:rPr>
      </w:pPr>
    </w:p>
    <w:p w14:paraId="3656F405" w14:textId="77777777" w:rsidR="001733FC" w:rsidRPr="001733FC" w:rsidRDefault="001733FC" w:rsidP="001733FC">
      <w:pPr>
        <w:tabs>
          <w:tab w:val="left" w:pos="2730"/>
          <w:tab w:val="center" w:pos="4890"/>
        </w:tabs>
        <w:spacing w:line="240" w:lineRule="auto"/>
        <w:contextualSpacing/>
        <w:jc w:val="center"/>
        <w:rPr>
          <w:rFonts w:ascii="Times New Roman" w:hAnsi="Times New Roman" w:cs="Times New Roman"/>
          <w:noProof/>
          <w:sz w:val="20"/>
          <w:szCs w:val="20"/>
        </w:rPr>
      </w:pPr>
      <w:r w:rsidRPr="001733FC">
        <w:rPr>
          <w:rFonts w:ascii="Times New Roman" w:hAnsi="Times New Roman" w:cs="Times New Roman"/>
          <w:noProof/>
          <w:sz w:val="20"/>
          <w:szCs w:val="20"/>
        </w:rPr>
        <w:drawing>
          <wp:inline distT="0" distB="0" distL="0" distR="0" wp14:anchorId="11DD0CA8" wp14:editId="683B53BC">
            <wp:extent cx="514350" cy="598796"/>
            <wp:effectExtent l="0" t="0" r="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7563" cy="602537"/>
                    </a:xfrm>
                    <a:prstGeom prst="rect">
                      <a:avLst/>
                    </a:prstGeom>
                    <a:noFill/>
                    <a:ln>
                      <a:noFill/>
                    </a:ln>
                  </pic:spPr>
                </pic:pic>
              </a:graphicData>
            </a:graphic>
          </wp:inline>
        </w:drawing>
      </w:r>
    </w:p>
    <w:p w14:paraId="40DC45AC" w14:textId="77777777" w:rsidR="001733FC" w:rsidRPr="001733FC" w:rsidRDefault="001733FC" w:rsidP="001733FC">
      <w:pPr>
        <w:tabs>
          <w:tab w:val="center" w:pos="4890"/>
          <w:tab w:val="left" w:pos="8955"/>
        </w:tabs>
        <w:spacing w:line="240" w:lineRule="auto"/>
        <w:contextualSpacing/>
        <w:rPr>
          <w:rFonts w:ascii="Times New Roman" w:hAnsi="Times New Roman" w:cs="Times New Roman"/>
          <w:b/>
          <w:bCs/>
          <w:color w:val="AEAAAA"/>
          <w:sz w:val="20"/>
          <w:szCs w:val="20"/>
        </w:rPr>
      </w:pPr>
      <w:r w:rsidRPr="001733FC">
        <w:rPr>
          <w:rFonts w:ascii="Times New Roman" w:hAnsi="Times New Roman" w:cs="Times New Roman"/>
          <w:b/>
          <w:bCs/>
          <w:sz w:val="20"/>
          <w:szCs w:val="20"/>
        </w:rPr>
        <w:t xml:space="preserve">                                   </w:t>
      </w:r>
      <w:r w:rsidRPr="001733FC">
        <w:rPr>
          <w:rFonts w:ascii="Times New Roman" w:hAnsi="Times New Roman" w:cs="Times New Roman"/>
          <w:b/>
          <w:bCs/>
          <w:sz w:val="20"/>
          <w:szCs w:val="20"/>
        </w:rPr>
        <w:tab/>
        <w:t xml:space="preserve">Совет </w:t>
      </w:r>
      <w:proofErr w:type="spellStart"/>
      <w:r w:rsidRPr="001733FC">
        <w:rPr>
          <w:rFonts w:ascii="Times New Roman" w:hAnsi="Times New Roman" w:cs="Times New Roman"/>
          <w:b/>
          <w:bCs/>
          <w:sz w:val="20"/>
          <w:szCs w:val="20"/>
        </w:rPr>
        <w:t>Плесского</w:t>
      </w:r>
      <w:proofErr w:type="spellEnd"/>
      <w:r w:rsidRPr="001733FC">
        <w:rPr>
          <w:rFonts w:ascii="Times New Roman" w:hAnsi="Times New Roman" w:cs="Times New Roman"/>
          <w:b/>
          <w:bCs/>
          <w:sz w:val="20"/>
          <w:szCs w:val="20"/>
        </w:rPr>
        <w:t xml:space="preserve"> городского поселения                  </w:t>
      </w:r>
    </w:p>
    <w:p w14:paraId="3C0C4015" w14:textId="4F489DDF"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Приволжского муниципального района</w:t>
      </w:r>
      <w:r w:rsidR="009630AB">
        <w:rPr>
          <w:rFonts w:ascii="Times New Roman" w:hAnsi="Times New Roman" w:cs="Times New Roman"/>
          <w:b/>
          <w:bCs/>
          <w:sz w:val="20"/>
          <w:szCs w:val="20"/>
        </w:rPr>
        <w:t xml:space="preserve"> </w:t>
      </w:r>
      <w:r w:rsidRPr="001733FC">
        <w:rPr>
          <w:rFonts w:ascii="Times New Roman" w:hAnsi="Times New Roman" w:cs="Times New Roman"/>
          <w:b/>
          <w:bCs/>
          <w:sz w:val="20"/>
          <w:szCs w:val="20"/>
        </w:rPr>
        <w:t xml:space="preserve">Ивановской области                                  </w:t>
      </w:r>
    </w:p>
    <w:p w14:paraId="3F2B4156" w14:textId="2FDD64A1"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РЕШЕНИЕ </w:t>
      </w:r>
    </w:p>
    <w:p w14:paraId="4D61DE2E" w14:textId="77777777"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г. Плес</w:t>
      </w:r>
    </w:p>
    <w:p w14:paraId="3E955AF6" w14:textId="77777777" w:rsidR="001733FC" w:rsidRPr="001733FC" w:rsidRDefault="001733FC" w:rsidP="001733FC">
      <w:pPr>
        <w:tabs>
          <w:tab w:val="center" w:pos="4677"/>
        </w:tabs>
        <w:spacing w:line="240" w:lineRule="auto"/>
        <w:ind w:hanging="284"/>
        <w:contextualSpacing/>
        <w:jc w:val="center"/>
        <w:rPr>
          <w:rFonts w:ascii="Times New Roman" w:hAnsi="Times New Roman" w:cs="Times New Roman"/>
          <w:b/>
          <w:sz w:val="20"/>
          <w:szCs w:val="20"/>
        </w:rPr>
      </w:pPr>
      <w:r w:rsidRPr="001733FC">
        <w:rPr>
          <w:rFonts w:ascii="Times New Roman" w:hAnsi="Times New Roman" w:cs="Times New Roman"/>
          <w:b/>
          <w:sz w:val="20"/>
          <w:szCs w:val="20"/>
        </w:rPr>
        <w:t>от «04» марта 2025 г.                                                                                            № 7</w:t>
      </w:r>
    </w:p>
    <w:p w14:paraId="675AA693" w14:textId="77777777" w:rsidR="001733FC" w:rsidRPr="001733FC" w:rsidRDefault="001733FC" w:rsidP="001733FC">
      <w:pPr>
        <w:spacing w:line="240" w:lineRule="auto"/>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 внесении изменений в решение Совета </w:t>
      </w:r>
      <w:proofErr w:type="spellStart"/>
      <w:r w:rsidRPr="001733FC">
        <w:rPr>
          <w:rFonts w:ascii="Times New Roman" w:hAnsi="Times New Roman" w:cs="Times New Roman"/>
          <w:b/>
          <w:sz w:val="20"/>
          <w:szCs w:val="20"/>
        </w:rPr>
        <w:t>Плесского</w:t>
      </w:r>
      <w:proofErr w:type="spellEnd"/>
      <w:r w:rsidRPr="001733FC">
        <w:rPr>
          <w:rFonts w:ascii="Times New Roman" w:hAnsi="Times New Roman" w:cs="Times New Roman"/>
          <w:b/>
          <w:sz w:val="20"/>
          <w:szCs w:val="20"/>
        </w:rPr>
        <w:t xml:space="preserve"> городского поселения </w:t>
      </w:r>
      <w:r w:rsidRPr="001733FC">
        <w:rPr>
          <w:rFonts w:ascii="Times New Roman" w:hAnsi="Times New Roman" w:cs="Times New Roman"/>
          <w:b/>
          <w:sz w:val="20"/>
          <w:szCs w:val="20"/>
        </w:rPr>
        <w:br/>
        <w:t>от 28 ноября 2024 г. № 54 «О туристическом налоге»</w:t>
      </w:r>
    </w:p>
    <w:p w14:paraId="13748896" w14:textId="77777777" w:rsidR="001733FC" w:rsidRPr="001733FC" w:rsidRDefault="001733FC" w:rsidP="001733FC">
      <w:pPr>
        <w:pStyle w:val="ConsPlusNormal"/>
        <w:widowControl/>
        <w:contextualSpacing/>
        <w:jc w:val="both"/>
        <w:rPr>
          <w:rFonts w:ascii="Times New Roman" w:hAnsi="Times New Roman" w:cs="Times New Roman"/>
          <w:sz w:val="20"/>
        </w:rPr>
      </w:pPr>
      <w:r w:rsidRPr="001733FC">
        <w:rPr>
          <w:rFonts w:ascii="Times New Roman" w:hAnsi="Times New Roman" w:cs="Times New Roman"/>
          <w:sz w:val="20"/>
        </w:rPr>
        <w:t xml:space="preserve">      В соответствии с пунктом 3 статьи 418.4 Налогового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руководствуясь Уставом </w:t>
      </w:r>
      <w:proofErr w:type="spellStart"/>
      <w:r w:rsidRPr="001733FC">
        <w:rPr>
          <w:rFonts w:ascii="Times New Roman" w:hAnsi="Times New Roman" w:cs="Times New Roman"/>
          <w:sz w:val="20"/>
        </w:rPr>
        <w:t>Плесского</w:t>
      </w:r>
      <w:proofErr w:type="spellEnd"/>
      <w:r w:rsidRPr="001733FC">
        <w:rPr>
          <w:rFonts w:ascii="Times New Roman" w:hAnsi="Times New Roman" w:cs="Times New Roman"/>
          <w:sz w:val="20"/>
        </w:rPr>
        <w:t xml:space="preserve"> городского поселения, Совет </w:t>
      </w:r>
      <w:proofErr w:type="spellStart"/>
      <w:r w:rsidRPr="001733FC">
        <w:rPr>
          <w:rFonts w:ascii="Times New Roman" w:hAnsi="Times New Roman" w:cs="Times New Roman"/>
          <w:sz w:val="20"/>
        </w:rPr>
        <w:t>Плесского</w:t>
      </w:r>
      <w:proofErr w:type="spellEnd"/>
      <w:r w:rsidRPr="001733FC">
        <w:rPr>
          <w:rFonts w:ascii="Times New Roman" w:hAnsi="Times New Roman" w:cs="Times New Roman"/>
          <w:sz w:val="20"/>
        </w:rPr>
        <w:t xml:space="preserve"> городского поселения </w:t>
      </w:r>
    </w:p>
    <w:p w14:paraId="776E52AD" w14:textId="77777777" w:rsidR="001733FC" w:rsidRPr="001733FC" w:rsidRDefault="001733FC" w:rsidP="001733FC">
      <w:pPr>
        <w:spacing w:line="240" w:lineRule="auto"/>
        <w:contextualSpacing/>
        <w:jc w:val="center"/>
        <w:rPr>
          <w:rFonts w:ascii="Times New Roman" w:hAnsi="Times New Roman" w:cs="Times New Roman"/>
          <w:b/>
          <w:sz w:val="20"/>
          <w:szCs w:val="20"/>
        </w:rPr>
      </w:pPr>
      <w:r w:rsidRPr="001733FC">
        <w:rPr>
          <w:rFonts w:ascii="Times New Roman" w:hAnsi="Times New Roman" w:cs="Times New Roman"/>
          <w:b/>
          <w:sz w:val="20"/>
          <w:szCs w:val="20"/>
        </w:rPr>
        <w:t>РЕШИЛ:</w:t>
      </w:r>
    </w:p>
    <w:p w14:paraId="234A5956"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1. Внести изменения в решение Совета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от 28 ноября 2024 г. № 54 «О туристическом налоге»:</w:t>
      </w:r>
    </w:p>
    <w:p w14:paraId="438FB831"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1. 1. Дополнить решение пунктом 3 в следующей редакции:</w:t>
      </w:r>
    </w:p>
    <w:p w14:paraId="7B9A09C9"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«3. Установить, что дополнительно к случаям, установленным пунктом 2 статьи 418.4 Налогового кодекса Российской Федерации, в налоговую базу не включается стоимость услуги по временному проживанию, оказываемой следующим категориям физических лиц:</w:t>
      </w:r>
    </w:p>
    <w:p w14:paraId="5F7669FD"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малоимущие семьи, малоимущие одиноко проживающие граждане и иные категории граждан, предусмотренные Федеральным законом от 17 июля 1999 г. «О государственной социальной помощи», которые имеют среднедушевой доход ниже величины прожиточного минимума, установленного на территории Ивановской области;</w:t>
      </w:r>
    </w:p>
    <w:p w14:paraId="5CCD066B"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 лица, сопровождающие инвалидов </w:t>
      </w:r>
      <w:r w:rsidRPr="001733FC">
        <w:rPr>
          <w:rFonts w:ascii="Times New Roman" w:hAnsi="Times New Roman" w:cs="Times New Roman"/>
          <w:sz w:val="20"/>
          <w:szCs w:val="20"/>
          <w:lang w:val="en-US"/>
        </w:rPr>
        <w:t>I</w:t>
      </w:r>
      <w:r w:rsidRPr="001733FC">
        <w:rPr>
          <w:rFonts w:ascii="Times New Roman" w:hAnsi="Times New Roman" w:cs="Times New Roman"/>
          <w:sz w:val="20"/>
          <w:szCs w:val="20"/>
        </w:rPr>
        <w:t xml:space="preserve"> группы и детей-инвалидов в соответствии </w:t>
      </w:r>
      <w:r w:rsidRPr="001733FC">
        <w:rPr>
          <w:rFonts w:ascii="Times New Roman" w:hAnsi="Times New Roman" w:cs="Times New Roman"/>
          <w:sz w:val="20"/>
          <w:szCs w:val="20"/>
        </w:rPr>
        <w:br/>
        <w:t>с Федеральным законом от 17 июля 1999 г. № 178-ФЗ «О государственной социальной помощи»;</w:t>
      </w:r>
    </w:p>
    <w:p w14:paraId="407C2C36"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 лица, прибывшие на территорию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в целях получения услуг по санаторно-курортной и (или) стационарной медицинской помощи в условиях </w:t>
      </w:r>
      <w:r w:rsidRPr="001733FC">
        <w:rPr>
          <w:rFonts w:ascii="Times New Roman" w:hAnsi="Times New Roman" w:cs="Times New Roman"/>
          <w:spacing w:val="-4"/>
          <w:sz w:val="20"/>
          <w:szCs w:val="20"/>
        </w:rPr>
        <w:t xml:space="preserve">организаций, имеющих действующую лицензию на осуществление медицинской деятельности, </w:t>
      </w:r>
      <w:r w:rsidRPr="001733FC">
        <w:rPr>
          <w:rFonts w:ascii="Times New Roman" w:hAnsi="Times New Roman" w:cs="Times New Roman"/>
          <w:sz w:val="20"/>
          <w:szCs w:val="20"/>
        </w:rPr>
        <w:t>при стоимости оказываемой услуги по предоставлению мест для временного проживания физических лиц в средстве размещения (его части), не превышающей 500 рублей в сутки.</w:t>
      </w:r>
    </w:p>
    <w:p w14:paraId="76B8D853"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Стоимость услуги по временному проживанию, оказываемой физическим лицам, указанным в дефисах первом и втором абзаца первого настоящего пункта, не включается </w:t>
      </w:r>
      <w:r w:rsidRPr="001733FC">
        <w:rPr>
          <w:rFonts w:ascii="Times New Roman" w:hAnsi="Times New Roman" w:cs="Times New Roman"/>
          <w:sz w:val="20"/>
          <w:szCs w:val="20"/>
        </w:rPr>
        <w:br/>
        <w:t>в налоговую базу при условии предоставления налогоплательщику документов, подтверждающих соответствующий статус физического лица.».</w:t>
      </w:r>
    </w:p>
    <w:p w14:paraId="2C4FD7A6"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1.2. Пункты 3 - 5 решения считать пунктами 4 - 6 соответственно.</w:t>
      </w:r>
    </w:p>
    <w:p w14:paraId="32ABEDB5"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2. Опубликовать данное решение в официальном издании нормативно-правовых актов Совета и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«Вестник Совета и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и на официальном сайте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w:t>
      </w:r>
    </w:p>
    <w:p w14:paraId="6ED202B4"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3. Настоящее решение вступает в силу 1 апреля 2025 г. и распространяется на отношения по исчислению и уплате туристического налога, возникшие в период с 1 января 2025 г.</w:t>
      </w:r>
    </w:p>
    <w:p w14:paraId="3A55EAC8" w14:textId="77777777" w:rsidR="001733FC" w:rsidRPr="001733FC" w:rsidRDefault="001733FC" w:rsidP="001733FC">
      <w:pPr>
        <w:spacing w:line="240" w:lineRule="auto"/>
        <w:contextualSpacing/>
        <w:jc w:val="both"/>
        <w:rPr>
          <w:rFonts w:ascii="Times New Roman" w:hAnsi="Times New Roman" w:cs="Times New Roman"/>
          <w:noProof/>
          <w:sz w:val="20"/>
          <w:szCs w:val="20"/>
        </w:rPr>
      </w:pPr>
    </w:p>
    <w:p w14:paraId="0D1CC30B" w14:textId="77777777" w:rsidR="001733FC" w:rsidRPr="001733FC" w:rsidRDefault="001733FC" w:rsidP="009630AB">
      <w:pPr>
        <w:spacing w:line="240" w:lineRule="auto"/>
        <w:ind w:firstLine="567"/>
        <w:contextualSpacing/>
        <w:jc w:val="both"/>
        <w:rPr>
          <w:rFonts w:ascii="Times New Roman" w:hAnsi="Times New Roman" w:cs="Times New Roman"/>
          <w:noProof/>
          <w:sz w:val="20"/>
          <w:szCs w:val="20"/>
        </w:rPr>
      </w:pPr>
      <w:r w:rsidRPr="001733FC">
        <w:rPr>
          <w:rFonts w:ascii="Times New Roman" w:hAnsi="Times New Roman" w:cs="Times New Roman"/>
          <w:noProof/>
          <w:sz w:val="20"/>
          <w:szCs w:val="20"/>
        </w:rPr>
        <w:t>Председатель Совета Плесского городского поселения                                        Т.О. Каримов</w:t>
      </w:r>
    </w:p>
    <w:p w14:paraId="74699744" w14:textId="0F4C7219" w:rsidR="001733FC" w:rsidRPr="001733FC" w:rsidRDefault="001733FC" w:rsidP="009630AB">
      <w:pPr>
        <w:spacing w:line="240" w:lineRule="auto"/>
        <w:ind w:firstLine="567"/>
        <w:contextualSpacing/>
        <w:jc w:val="both"/>
        <w:rPr>
          <w:rFonts w:ascii="Times New Roman" w:hAnsi="Times New Roman" w:cs="Times New Roman"/>
          <w:noProof/>
          <w:sz w:val="20"/>
          <w:szCs w:val="20"/>
        </w:rPr>
      </w:pPr>
      <w:r w:rsidRPr="001733FC">
        <w:rPr>
          <w:rFonts w:ascii="Times New Roman" w:hAnsi="Times New Roman" w:cs="Times New Roman"/>
          <w:noProof/>
          <w:sz w:val="20"/>
          <w:szCs w:val="20"/>
        </w:rPr>
        <w:t>Врип главы Плесского городского поселения                                                         С.В. Корнилова</w:t>
      </w:r>
    </w:p>
    <w:p w14:paraId="60B8DCD2" w14:textId="77777777" w:rsidR="009630AB" w:rsidRDefault="009630AB" w:rsidP="001733FC">
      <w:pPr>
        <w:tabs>
          <w:tab w:val="left" w:pos="7935"/>
        </w:tabs>
        <w:spacing w:line="240" w:lineRule="auto"/>
        <w:contextualSpacing/>
        <w:jc w:val="center"/>
        <w:rPr>
          <w:rFonts w:ascii="Times New Roman" w:hAnsi="Times New Roman" w:cs="Times New Roman"/>
          <w:b/>
          <w:sz w:val="20"/>
          <w:szCs w:val="20"/>
        </w:rPr>
      </w:pPr>
    </w:p>
    <w:p w14:paraId="1F7DAE6E" w14:textId="77777777" w:rsidR="009630AB" w:rsidRDefault="009630AB" w:rsidP="001733FC">
      <w:pPr>
        <w:tabs>
          <w:tab w:val="left" w:pos="7935"/>
        </w:tabs>
        <w:spacing w:line="240" w:lineRule="auto"/>
        <w:contextualSpacing/>
        <w:jc w:val="center"/>
        <w:rPr>
          <w:rFonts w:ascii="Times New Roman" w:hAnsi="Times New Roman" w:cs="Times New Roman"/>
          <w:b/>
          <w:sz w:val="20"/>
          <w:szCs w:val="20"/>
        </w:rPr>
      </w:pPr>
    </w:p>
    <w:p w14:paraId="381B2F8F" w14:textId="2EFC48B2" w:rsidR="001733FC" w:rsidRPr="001733FC" w:rsidRDefault="001733FC" w:rsidP="001733FC">
      <w:pPr>
        <w:tabs>
          <w:tab w:val="left" w:pos="7935"/>
        </w:tabs>
        <w:spacing w:line="240" w:lineRule="auto"/>
        <w:contextualSpacing/>
        <w:jc w:val="center"/>
        <w:rPr>
          <w:rFonts w:ascii="Times New Roman" w:hAnsi="Times New Roman" w:cs="Times New Roman"/>
          <w:b/>
          <w:sz w:val="20"/>
          <w:szCs w:val="20"/>
        </w:rPr>
      </w:pPr>
      <w:r w:rsidRPr="001733FC">
        <w:rPr>
          <w:rFonts w:ascii="Times New Roman" w:hAnsi="Times New Roman" w:cs="Times New Roman"/>
          <w:noProof/>
          <w:sz w:val="20"/>
          <w:szCs w:val="20"/>
        </w:rPr>
        <w:drawing>
          <wp:inline distT="0" distB="0" distL="0" distR="0" wp14:anchorId="4F2A3E31" wp14:editId="411D02D5">
            <wp:extent cx="466725" cy="552182"/>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330" cy="555264"/>
                    </a:xfrm>
                    <a:prstGeom prst="rect">
                      <a:avLst/>
                    </a:prstGeom>
                    <a:noFill/>
                    <a:ln>
                      <a:noFill/>
                    </a:ln>
                  </pic:spPr>
                </pic:pic>
              </a:graphicData>
            </a:graphic>
          </wp:inline>
        </w:drawing>
      </w:r>
    </w:p>
    <w:p w14:paraId="05FC60F0" w14:textId="77777777"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Совет </w:t>
      </w:r>
      <w:proofErr w:type="spellStart"/>
      <w:r w:rsidRPr="001733FC">
        <w:rPr>
          <w:rFonts w:ascii="Times New Roman" w:hAnsi="Times New Roman" w:cs="Times New Roman"/>
          <w:b/>
          <w:bCs/>
          <w:sz w:val="20"/>
          <w:szCs w:val="20"/>
        </w:rPr>
        <w:t>Плесского</w:t>
      </w:r>
      <w:proofErr w:type="spellEnd"/>
      <w:r w:rsidRPr="001733FC">
        <w:rPr>
          <w:rFonts w:ascii="Times New Roman" w:hAnsi="Times New Roman" w:cs="Times New Roman"/>
          <w:b/>
          <w:bCs/>
          <w:sz w:val="20"/>
          <w:szCs w:val="20"/>
        </w:rPr>
        <w:t xml:space="preserve"> городского поселения                     </w:t>
      </w:r>
    </w:p>
    <w:p w14:paraId="5942E282" w14:textId="26F1635D" w:rsidR="001733FC" w:rsidRPr="001733FC" w:rsidRDefault="001733FC" w:rsidP="009630AB">
      <w:pPr>
        <w:tabs>
          <w:tab w:val="left" w:pos="1260"/>
          <w:tab w:val="center" w:pos="4819"/>
        </w:tabs>
        <w:spacing w:line="240" w:lineRule="auto"/>
        <w:contextualSpacing/>
        <w:rPr>
          <w:rFonts w:ascii="Times New Roman" w:hAnsi="Times New Roman" w:cs="Times New Roman"/>
          <w:b/>
          <w:bCs/>
          <w:sz w:val="20"/>
          <w:szCs w:val="20"/>
        </w:rPr>
      </w:pPr>
      <w:r w:rsidRPr="001733FC">
        <w:rPr>
          <w:rFonts w:ascii="Times New Roman" w:hAnsi="Times New Roman" w:cs="Times New Roman"/>
          <w:b/>
          <w:bCs/>
          <w:sz w:val="20"/>
          <w:szCs w:val="20"/>
        </w:rPr>
        <w:tab/>
      </w:r>
      <w:r w:rsidRPr="001733FC">
        <w:rPr>
          <w:rFonts w:ascii="Times New Roman" w:hAnsi="Times New Roman" w:cs="Times New Roman"/>
          <w:b/>
          <w:bCs/>
          <w:sz w:val="20"/>
          <w:szCs w:val="20"/>
        </w:rPr>
        <w:tab/>
        <w:t>Приволжского муниципального района</w:t>
      </w:r>
      <w:r w:rsidR="009630AB">
        <w:rPr>
          <w:rFonts w:ascii="Times New Roman" w:hAnsi="Times New Roman" w:cs="Times New Roman"/>
          <w:b/>
          <w:bCs/>
          <w:sz w:val="20"/>
          <w:szCs w:val="20"/>
        </w:rPr>
        <w:t xml:space="preserve"> </w:t>
      </w:r>
      <w:r w:rsidRPr="001733FC">
        <w:rPr>
          <w:rFonts w:ascii="Times New Roman" w:hAnsi="Times New Roman" w:cs="Times New Roman"/>
          <w:b/>
          <w:bCs/>
          <w:sz w:val="20"/>
          <w:szCs w:val="20"/>
        </w:rPr>
        <w:t xml:space="preserve">Ивановской области  </w:t>
      </w:r>
    </w:p>
    <w:p w14:paraId="59A6AFDE" w14:textId="77777777"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РЕШЕНИЕ  </w:t>
      </w:r>
    </w:p>
    <w:p w14:paraId="6AB5C86A" w14:textId="77777777" w:rsidR="001733FC" w:rsidRPr="001733FC" w:rsidRDefault="001733FC" w:rsidP="001733FC">
      <w:pPr>
        <w:spacing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г. Плес</w:t>
      </w:r>
    </w:p>
    <w:p w14:paraId="5AD67282" w14:textId="77777777" w:rsidR="001733FC" w:rsidRPr="001733FC" w:rsidRDefault="001733FC" w:rsidP="001733FC">
      <w:pPr>
        <w:tabs>
          <w:tab w:val="left" w:pos="0"/>
          <w:tab w:val="center" w:pos="4677"/>
        </w:tabs>
        <w:spacing w:line="240" w:lineRule="auto"/>
        <w:contextualSpacing/>
        <w:jc w:val="both"/>
        <w:rPr>
          <w:rFonts w:ascii="Times New Roman" w:hAnsi="Times New Roman" w:cs="Times New Roman"/>
          <w:b/>
          <w:sz w:val="20"/>
          <w:szCs w:val="20"/>
        </w:rPr>
      </w:pPr>
      <w:r w:rsidRPr="001733FC">
        <w:rPr>
          <w:rFonts w:ascii="Times New Roman" w:hAnsi="Times New Roman" w:cs="Times New Roman"/>
          <w:b/>
          <w:sz w:val="20"/>
          <w:szCs w:val="20"/>
        </w:rPr>
        <w:t xml:space="preserve">   от «04» марта 2025 г.                                                                                                  №</w:t>
      </w:r>
      <w:r w:rsidRPr="001733FC">
        <w:rPr>
          <w:rFonts w:ascii="Times New Roman" w:hAnsi="Times New Roman" w:cs="Times New Roman"/>
          <w:sz w:val="20"/>
          <w:szCs w:val="20"/>
        </w:rPr>
        <w:t xml:space="preserve"> </w:t>
      </w:r>
      <w:r w:rsidRPr="001733FC">
        <w:rPr>
          <w:rFonts w:ascii="Times New Roman" w:hAnsi="Times New Roman" w:cs="Times New Roman"/>
          <w:b/>
          <w:sz w:val="20"/>
          <w:szCs w:val="20"/>
        </w:rPr>
        <w:t xml:space="preserve">8  </w:t>
      </w:r>
    </w:p>
    <w:p w14:paraId="75A23916" w14:textId="77777777" w:rsidR="001733FC" w:rsidRPr="001733FC" w:rsidRDefault="001733FC" w:rsidP="001733FC">
      <w:pPr>
        <w:widowControl w:val="0"/>
        <w:shd w:val="clear" w:color="auto" w:fill="FFFFFF"/>
        <w:autoSpaceDE w:val="0"/>
        <w:autoSpaceDN w:val="0"/>
        <w:adjustRightInd w:val="0"/>
        <w:spacing w:line="240" w:lineRule="auto"/>
        <w:ind w:right="10"/>
        <w:contextualSpacing/>
        <w:jc w:val="center"/>
        <w:rPr>
          <w:rFonts w:ascii="Times New Roman" w:hAnsi="Times New Roman" w:cs="Times New Roman"/>
          <w:b/>
          <w:bCs/>
          <w:sz w:val="20"/>
          <w:szCs w:val="20"/>
        </w:rPr>
      </w:pPr>
      <w:bookmarkStart w:id="25" w:name="_Hlk182829457"/>
      <w:r w:rsidRPr="001733FC">
        <w:rPr>
          <w:rFonts w:ascii="Times New Roman" w:hAnsi="Times New Roman" w:cs="Times New Roman"/>
          <w:b/>
          <w:bCs/>
          <w:sz w:val="20"/>
          <w:szCs w:val="20"/>
        </w:rPr>
        <w:t xml:space="preserve">О внесении изменений в Решение Совета </w:t>
      </w:r>
      <w:proofErr w:type="spellStart"/>
      <w:r w:rsidRPr="001733FC">
        <w:rPr>
          <w:rFonts w:ascii="Times New Roman" w:hAnsi="Times New Roman" w:cs="Times New Roman"/>
          <w:b/>
          <w:bCs/>
          <w:sz w:val="20"/>
          <w:szCs w:val="20"/>
        </w:rPr>
        <w:t>Плесского</w:t>
      </w:r>
      <w:proofErr w:type="spellEnd"/>
      <w:r w:rsidRPr="001733FC">
        <w:rPr>
          <w:rFonts w:ascii="Times New Roman" w:hAnsi="Times New Roman" w:cs="Times New Roman"/>
          <w:b/>
          <w:bCs/>
          <w:sz w:val="20"/>
          <w:szCs w:val="20"/>
        </w:rPr>
        <w:t xml:space="preserve"> городского поселения от 09.12.2024 № 59 «О передаче осуществления части полномочий Администрации </w:t>
      </w:r>
      <w:proofErr w:type="spellStart"/>
      <w:r w:rsidRPr="001733FC">
        <w:rPr>
          <w:rFonts w:ascii="Times New Roman" w:hAnsi="Times New Roman" w:cs="Times New Roman"/>
          <w:b/>
          <w:bCs/>
          <w:sz w:val="20"/>
          <w:szCs w:val="20"/>
        </w:rPr>
        <w:t>Плесского</w:t>
      </w:r>
      <w:proofErr w:type="spellEnd"/>
      <w:r w:rsidRPr="001733FC">
        <w:rPr>
          <w:rFonts w:ascii="Times New Roman" w:hAnsi="Times New Roman" w:cs="Times New Roman"/>
          <w:b/>
          <w:bCs/>
          <w:sz w:val="20"/>
          <w:szCs w:val="20"/>
        </w:rPr>
        <w:t xml:space="preserve"> городского поселения на 2025 год Администрации Приволжского муниципального района»</w:t>
      </w:r>
    </w:p>
    <w:bookmarkEnd w:id="25"/>
    <w:p w14:paraId="0020CAEB" w14:textId="77777777" w:rsidR="001733FC" w:rsidRPr="001733FC" w:rsidRDefault="001733FC" w:rsidP="001733FC">
      <w:pPr>
        <w:autoSpaceDE w:val="0"/>
        <w:autoSpaceDN w:val="0"/>
        <w:adjustRightInd w:val="0"/>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В целях реализации положений Федерального закона от 6 октября 2003 г. №131-ФЗ «Об общих принципах организации местного самоуправления в Российской Федерации» (в действующей редакции), руководствуясь Бюджетным кодексом Российской Федерации, Уставом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Совет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w:t>
      </w:r>
    </w:p>
    <w:p w14:paraId="1DBBEC4D" w14:textId="77777777" w:rsidR="001733FC" w:rsidRPr="001733FC" w:rsidRDefault="001733FC" w:rsidP="001733FC">
      <w:pPr>
        <w:autoSpaceDE w:val="0"/>
        <w:autoSpaceDN w:val="0"/>
        <w:adjustRightInd w:val="0"/>
        <w:spacing w:line="240" w:lineRule="auto"/>
        <w:ind w:firstLine="540"/>
        <w:contextualSpacing/>
        <w:jc w:val="center"/>
        <w:rPr>
          <w:rFonts w:ascii="Times New Roman" w:eastAsia="Calibri" w:hAnsi="Times New Roman" w:cs="Times New Roman"/>
          <w:b/>
          <w:sz w:val="20"/>
          <w:szCs w:val="20"/>
        </w:rPr>
      </w:pPr>
      <w:r w:rsidRPr="001733FC">
        <w:rPr>
          <w:rFonts w:ascii="Times New Roman" w:eastAsia="Calibri" w:hAnsi="Times New Roman" w:cs="Times New Roman"/>
          <w:b/>
          <w:sz w:val="20"/>
          <w:szCs w:val="20"/>
        </w:rPr>
        <w:t>РЕШИЛ:</w:t>
      </w:r>
    </w:p>
    <w:p w14:paraId="36F2AAC3"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1. Внести изменения в решение Совета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от 09.12.2024 № 59 «О передаче осуществления части полномочий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на 2025 год Администрации Приволжского муниципального района»:</w:t>
      </w:r>
    </w:p>
    <w:p w14:paraId="7531088C" w14:textId="77777777" w:rsidR="009630AB" w:rsidRDefault="001733FC" w:rsidP="009630AB">
      <w:pPr>
        <w:spacing w:line="240" w:lineRule="auto"/>
        <w:ind w:firstLine="709"/>
        <w:contextualSpacing/>
        <w:jc w:val="both"/>
        <w:rPr>
          <w:rFonts w:ascii="Times New Roman" w:hAnsi="Times New Roman" w:cs="Times New Roman"/>
          <w:b/>
          <w:bCs/>
          <w:sz w:val="20"/>
          <w:szCs w:val="20"/>
        </w:rPr>
      </w:pPr>
      <w:r w:rsidRPr="001733FC">
        <w:rPr>
          <w:rFonts w:ascii="Times New Roman" w:hAnsi="Times New Roman" w:cs="Times New Roman"/>
          <w:b/>
          <w:bCs/>
          <w:sz w:val="20"/>
          <w:szCs w:val="20"/>
        </w:rPr>
        <w:t>1. 1. Пункт 1 читать в новой редакции:</w:t>
      </w:r>
    </w:p>
    <w:p w14:paraId="1C4AAF40" w14:textId="6D47045A" w:rsidR="001733FC" w:rsidRPr="001733FC" w:rsidRDefault="009630AB" w:rsidP="009630AB">
      <w:pPr>
        <w:spacing w:line="240" w:lineRule="auto"/>
        <w:ind w:firstLine="709"/>
        <w:contextualSpacing/>
        <w:jc w:val="both"/>
        <w:rPr>
          <w:rFonts w:ascii="Times New Roman" w:hAnsi="Times New Roman" w:cs="Times New Roman"/>
          <w:sz w:val="20"/>
          <w:szCs w:val="20"/>
        </w:rPr>
      </w:pPr>
      <w:r>
        <w:rPr>
          <w:rFonts w:ascii="Times New Roman" w:hAnsi="Times New Roman" w:cs="Times New Roman"/>
          <w:b/>
          <w:bCs/>
          <w:sz w:val="20"/>
          <w:szCs w:val="20"/>
        </w:rPr>
        <w:t xml:space="preserve">1. </w:t>
      </w:r>
      <w:r w:rsidR="001733FC" w:rsidRPr="001733FC">
        <w:rPr>
          <w:rFonts w:ascii="Times New Roman" w:hAnsi="Times New Roman" w:cs="Times New Roman"/>
          <w:sz w:val="20"/>
          <w:szCs w:val="20"/>
        </w:rPr>
        <w:t xml:space="preserve">Администрации </w:t>
      </w:r>
      <w:proofErr w:type="spellStart"/>
      <w:r w:rsidR="001733FC" w:rsidRPr="001733FC">
        <w:rPr>
          <w:rFonts w:ascii="Times New Roman" w:hAnsi="Times New Roman" w:cs="Times New Roman"/>
          <w:sz w:val="20"/>
          <w:szCs w:val="20"/>
        </w:rPr>
        <w:t>Плесского</w:t>
      </w:r>
      <w:proofErr w:type="spellEnd"/>
      <w:r w:rsidR="001733FC" w:rsidRPr="001733FC">
        <w:rPr>
          <w:rFonts w:ascii="Times New Roman" w:hAnsi="Times New Roman" w:cs="Times New Roman"/>
          <w:sz w:val="20"/>
          <w:szCs w:val="20"/>
        </w:rPr>
        <w:t xml:space="preserve"> городского поселения передать Администрации Приволжского муниципального района Ивановской области осуществление части своих полномочий на период с 01.01.2025 г. по 31.12.2025 г. по решению вопросов местного значения:</w:t>
      </w:r>
    </w:p>
    <w:p w14:paraId="7831FAA5" w14:textId="77777777" w:rsidR="001733FC" w:rsidRPr="001733FC" w:rsidRDefault="001733FC" w:rsidP="001733FC">
      <w:pPr>
        <w:tabs>
          <w:tab w:val="left" w:pos="567"/>
        </w:tabs>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 полномочия по определению поставщиков (подрядчиков, исполнителей) для муниципальных нужд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(Администрация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МКУ КБО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МКУ «Управление городского хозяйства»);</w:t>
      </w:r>
    </w:p>
    <w:p w14:paraId="30698853"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осуществление контроля в сфере закупок товаров, работ, услуг;</w:t>
      </w:r>
    </w:p>
    <w:p w14:paraId="5B9F9FB5"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  осуществление контроля за исполнением бюджета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w:t>
      </w:r>
    </w:p>
    <w:p w14:paraId="5404E5FB" w14:textId="77777777" w:rsidR="001733FC" w:rsidRPr="001733FC" w:rsidRDefault="001733FC" w:rsidP="001733FC">
      <w:pPr>
        <w:widowControl w:val="0"/>
        <w:shd w:val="clear" w:color="auto" w:fill="FFFFFF"/>
        <w:tabs>
          <w:tab w:val="left" w:pos="1"/>
        </w:tabs>
        <w:autoSpaceDE w:val="0"/>
        <w:autoSpaceDN w:val="0"/>
        <w:adjustRightInd w:val="0"/>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2. Контроль за исполнением данного решения возложить на</w:t>
      </w:r>
      <w:r w:rsidRPr="001733FC">
        <w:rPr>
          <w:rFonts w:ascii="Times New Roman" w:hAnsi="Times New Roman" w:cs="Times New Roman"/>
          <w:color w:val="000000"/>
          <w:sz w:val="20"/>
          <w:szCs w:val="20"/>
        </w:rPr>
        <w:t xml:space="preserve"> </w:t>
      </w:r>
      <w:r w:rsidRPr="001733FC">
        <w:rPr>
          <w:rFonts w:ascii="Times New Roman" w:hAnsi="Times New Roman" w:cs="Times New Roman"/>
          <w:sz w:val="20"/>
          <w:szCs w:val="20"/>
        </w:rPr>
        <w:t>заместителя главы администрации по финансово-экономическим вопросам.</w:t>
      </w:r>
    </w:p>
    <w:p w14:paraId="6BC48B07" w14:textId="77777777" w:rsidR="001733FC" w:rsidRPr="001733FC" w:rsidRDefault="001733FC" w:rsidP="001733FC">
      <w:pPr>
        <w:widowControl w:val="0"/>
        <w:shd w:val="clear" w:color="auto" w:fill="FFFFFF"/>
        <w:tabs>
          <w:tab w:val="left" w:pos="1"/>
        </w:tabs>
        <w:autoSpaceDE w:val="0"/>
        <w:autoSpaceDN w:val="0"/>
        <w:adjustRightInd w:val="0"/>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3. Настоящее решение вступает в силу с момента опубликования в издании нормативно-правовых актов Совета и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«Вестник Совета и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и распространяется на правоотношения, возникшие с 01.01.2025 г.</w:t>
      </w:r>
    </w:p>
    <w:p w14:paraId="6E167FFB" w14:textId="77777777" w:rsidR="001733FC" w:rsidRPr="001733FC" w:rsidRDefault="001733FC" w:rsidP="001733FC">
      <w:pPr>
        <w:widowControl w:val="0"/>
        <w:shd w:val="clear" w:color="auto" w:fill="FFFFFF"/>
        <w:tabs>
          <w:tab w:val="left" w:pos="142"/>
        </w:tabs>
        <w:autoSpaceDE w:val="0"/>
        <w:autoSpaceDN w:val="0"/>
        <w:adjustRightInd w:val="0"/>
        <w:spacing w:line="240" w:lineRule="auto"/>
        <w:ind w:firstLine="1"/>
        <w:contextualSpacing/>
        <w:jc w:val="both"/>
        <w:rPr>
          <w:rFonts w:ascii="Times New Roman" w:hAnsi="Times New Roman" w:cs="Times New Roman"/>
          <w:sz w:val="20"/>
          <w:szCs w:val="20"/>
        </w:rPr>
      </w:pPr>
    </w:p>
    <w:p w14:paraId="7038A483" w14:textId="77777777" w:rsidR="001733FC" w:rsidRPr="001733FC" w:rsidRDefault="001733FC" w:rsidP="001733FC">
      <w:pPr>
        <w:widowControl w:val="0"/>
        <w:shd w:val="clear" w:color="auto" w:fill="FFFFFF"/>
        <w:tabs>
          <w:tab w:val="left" w:pos="142"/>
        </w:tabs>
        <w:autoSpaceDE w:val="0"/>
        <w:autoSpaceDN w:val="0"/>
        <w:adjustRightInd w:val="0"/>
        <w:spacing w:line="240" w:lineRule="auto"/>
        <w:ind w:firstLine="1"/>
        <w:contextualSpacing/>
        <w:jc w:val="both"/>
        <w:rPr>
          <w:rFonts w:ascii="Times New Roman" w:hAnsi="Times New Roman" w:cs="Times New Roman"/>
          <w:sz w:val="20"/>
          <w:szCs w:val="20"/>
        </w:rPr>
      </w:pPr>
    </w:p>
    <w:p w14:paraId="480C17D2" w14:textId="77777777" w:rsidR="001733FC" w:rsidRPr="001733FC" w:rsidRDefault="001733FC" w:rsidP="009630AB">
      <w:pPr>
        <w:spacing w:after="75" w:line="240" w:lineRule="auto"/>
        <w:ind w:firstLine="567"/>
        <w:contextualSpacing/>
        <w:rPr>
          <w:rFonts w:ascii="Times New Roman" w:hAnsi="Times New Roman" w:cs="Times New Roman"/>
          <w:noProof/>
          <w:sz w:val="20"/>
          <w:szCs w:val="20"/>
        </w:rPr>
      </w:pPr>
      <w:r w:rsidRPr="001733FC">
        <w:rPr>
          <w:rFonts w:ascii="Times New Roman" w:hAnsi="Times New Roman" w:cs="Times New Roman"/>
          <w:noProof/>
          <w:sz w:val="20"/>
          <w:szCs w:val="20"/>
        </w:rPr>
        <w:t>Председатель Совета Плесского городского поселения                                        Т.О. Каримов</w:t>
      </w:r>
    </w:p>
    <w:p w14:paraId="12FAB23A" w14:textId="77777777" w:rsidR="001733FC" w:rsidRPr="001733FC" w:rsidRDefault="001733FC" w:rsidP="009630AB">
      <w:pPr>
        <w:spacing w:after="75" w:line="240" w:lineRule="auto"/>
        <w:ind w:firstLine="567"/>
        <w:contextualSpacing/>
        <w:rPr>
          <w:rFonts w:ascii="Times New Roman" w:hAnsi="Times New Roman" w:cs="Times New Roman"/>
          <w:noProof/>
          <w:sz w:val="20"/>
          <w:szCs w:val="20"/>
        </w:rPr>
      </w:pPr>
      <w:r w:rsidRPr="001733FC">
        <w:rPr>
          <w:rFonts w:ascii="Times New Roman" w:hAnsi="Times New Roman" w:cs="Times New Roman"/>
          <w:noProof/>
          <w:sz w:val="20"/>
          <w:szCs w:val="20"/>
        </w:rPr>
        <w:t xml:space="preserve">   </w:t>
      </w:r>
    </w:p>
    <w:p w14:paraId="369413DE" w14:textId="77777777" w:rsidR="001733FC" w:rsidRPr="001733FC" w:rsidRDefault="001733FC" w:rsidP="009630AB">
      <w:pPr>
        <w:spacing w:after="75" w:line="240" w:lineRule="auto"/>
        <w:ind w:firstLine="567"/>
        <w:contextualSpacing/>
        <w:rPr>
          <w:rFonts w:ascii="Times New Roman" w:hAnsi="Times New Roman" w:cs="Times New Roman"/>
          <w:noProof/>
          <w:sz w:val="20"/>
          <w:szCs w:val="20"/>
        </w:rPr>
      </w:pPr>
      <w:r w:rsidRPr="001733FC">
        <w:rPr>
          <w:rFonts w:ascii="Times New Roman" w:hAnsi="Times New Roman" w:cs="Times New Roman"/>
          <w:noProof/>
          <w:sz w:val="20"/>
          <w:szCs w:val="20"/>
        </w:rPr>
        <w:t xml:space="preserve">Врип главы Плесского городского поселения                                                       С.В. Корнилова                                                        </w:t>
      </w:r>
    </w:p>
    <w:p w14:paraId="69CAF959"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2ACCB309"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09FD22BC" w14:textId="77777777" w:rsidR="001733FC" w:rsidRPr="001733FC" w:rsidRDefault="001733FC" w:rsidP="001733FC">
      <w:pPr>
        <w:widowControl w:val="0"/>
        <w:shd w:val="clear" w:color="auto" w:fill="FFFFFF"/>
        <w:tabs>
          <w:tab w:val="left" w:pos="142"/>
        </w:tabs>
        <w:autoSpaceDE w:val="0"/>
        <w:autoSpaceDN w:val="0"/>
        <w:adjustRightInd w:val="0"/>
        <w:spacing w:line="240" w:lineRule="auto"/>
        <w:ind w:firstLine="1"/>
        <w:contextualSpacing/>
        <w:jc w:val="both"/>
        <w:rPr>
          <w:rFonts w:ascii="Times New Roman" w:hAnsi="Times New Roman" w:cs="Times New Roman"/>
          <w:sz w:val="20"/>
          <w:szCs w:val="20"/>
        </w:rPr>
      </w:pPr>
    </w:p>
    <w:p w14:paraId="72A6A584" w14:textId="77777777" w:rsidR="001733FC" w:rsidRPr="001733FC" w:rsidRDefault="001733FC" w:rsidP="001733FC">
      <w:pPr>
        <w:tabs>
          <w:tab w:val="left" w:pos="2940"/>
          <w:tab w:val="center" w:pos="4961"/>
        </w:tabs>
        <w:spacing w:after="0" w:line="240" w:lineRule="auto"/>
        <w:contextualSpacing/>
        <w:jc w:val="center"/>
        <w:rPr>
          <w:rFonts w:ascii="Times New Roman" w:hAnsi="Times New Roman" w:cs="Times New Roman"/>
          <w:noProof/>
          <w:sz w:val="20"/>
          <w:szCs w:val="20"/>
        </w:rPr>
      </w:pPr>
      <w:r w:rsidRPr="001733FC">
        <w:rPr>
          <w:rFonts w:ascii="Times New Roman" w:hAnsi="Times New Roman" w:cs="Times New Roman"/>
          <w:noProof/>
          <w:sz w:val="20"/>
          <w:szCs w:val="20"/>
        </w:rPr>
        <w:drawing>
          <wp:inline distT="0" distB="0" distL="0" distR="0" wp14:anchorId="0885BCAD" wp14:editId="0DA3F744">
            <wp:extent cx="552450" cy="64793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544" cy="653910"/>
                    </a:xfrm>
                    <a:prstGeom prst="rect">
                      <a:avLst/>
                    </a:prstGeom>
                    <a:noFill/>
                    <a:ln>
                      <a:noFill/>
                    </a:ln>
                  </pic:spPr>
                </pic:pic>
              </a:graphicData>
            </a:graphic>
          </wp:inline>
        </w:drawing>
      </w:r>
    </w:p>
    <w:p w14:paraId="7E28AB71" w14:textId="77777777" w:rsidR="001733FC" w:rsidRPr="001733FC" w:rsidRDefault="001733FC" w:rsidP="001733FC">
      <w:pPr>
        <w:spacing w:after="0"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Совет </w:t>
      </w:r>
      <w:proofErr w:type="spellStart"/>
      <w:r w:rsidRPr="001733FC">
        <w:rPr>
          <w:rFonts w:ascii="Times New Roman" w:hAnsi="Times New Roman" w:cs="Times New Roman"/>
          <w:b/>
          <w:bCs/>
          <w:sz w:val="20"/>
          <w:szCs w:val="20"/>
        </w:rPr>
        <w:t>Плесского</w:t>
      </w:r>
      <w:proofErr w:type="spellEnd"/>
      <w:r w:rsidRPr="001733FC">
        <w:rPr>
          <w:rFonts w:ascii="Times New Roman" w:hAnsi="Times New Roman" w:cs="Times New Roman"/>
          <w:b/>
          <w:bCs/>
          <w:sz w:val="20"/>
          <w:szCs w:val="20"/>
        </w:rPr>
        <w:t xml:space="preserve"> городского поселения</w:t>
      </w:r>
    </w:p>
    <w:p w14:paraId="0D02C35E" w14:textId="28C9E5FB" w:rsidR="001733FC" w:rsidRPr="001733FC" w:rsidRDefault="001733FC" w:rsidP="009630AB">
      <w:pPr>
        <w:spacing w:after="0"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Приволжского муниципального района</w:t>
      </w:r>
      <w:r w:rsidR="009630AB">
        <w:rPr>
          <w:rFonts w:ascii="Times New Roman" w:hAnsi="Times New Roman" w:cs="Times New Roman"/>
          <w:b/>
          <w:bCs/>
          <w:sz w:val="20"/>
          <w:szCs w:val="20"/>
        </w:rPr>
        <w:t xml:space="preserve"> </w:t>
      </w:r>
      <w:r w:rsidRPr="001733FC">
        <w:rPr>
          <w:rFonts w:ascii="Times New Roman" w:hAnsi="Times New Roman" w:cs="Times New Roman"/>
          <w:b/>
          <w:bCs/>
          <w:sz w:val="20"/>
          <w:szCs w:val="20"/>
        </w:rPr>
        <w:t xml:space="preserve">Ивановской области  </w:t>
      </w:r>
    </w:p>
    <w:p w14:paraId="2C61E597" w14:textId="77777777" w:rsidR="001733FC" w:rsidRPr="001733FC" w:rsidRDefault="001733FC" w:rsidP="001733FC">
      <w:pPr>
        <w:spacing w:after="0"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РЕШЕНИЕ  </w:t>
      </w:r>
    </w:p>
    <w:p w14:paraId="42B1A540" w14:textId="77777777" w:rsidR="001733FC" w:rsidRPr="001733FC" w:rsidRDefault="001733FC" w:rsidP="001733FC">
      <w:pPr>
        <w:spacing w:after="0"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г. Плес</w:t>
      </w:r>
    </w:p>
    <w:p w14:paraId="673D3308" w14:textId="77777777" w:rsidR="001733FC" w:rsidRPr="001733FC" w:rsidRDefault="001733FC" w:rsidP="001733FC">
      <w:pPr>
        <w:spacing w:after="0" w:line="240" w:lineRule="auto"/>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от «04» марта 2025 г.                                                                                                   № 9</w:t>
      </w:r>
    </w:p>
    <w:p w14:paraId="289026D7" w14:textId="52FFE09D" w:rsidR="001733FC" w:rsidRPr="001733FC" w:rsidRDefault="001733FC" w:rsidP="001733FC">
      <w:pPr>
        <w:spacing w:after="0" w:line="240" w:lineRule="auto"/>
        <w:contextualSpacing/>
        <w:jc w:val="center"/>
        <w:rPr>
          <w:rFonts w:ascii="Times New Roman" w:eastAsia="Times New Roman" w:hAnsi="Times New Roman" w:cs="Times New Roman"/>
          <w:b/>
          <w:sz w:val="20"/>
          <w:szCs w:val="20"/>
        </w:rPr>
      </w:pPr>
      <w:r w:rsidRPr="001733FC">
        <w:rPr>
          <w:rFonts w:ascii="Times New Roman" w:hAnsi="Times New Roman" w:cs="Times New Roman"/>
          <w:b/>
          <w:sz w:val="20"/>
          <w:szCs w:val="20"/>
        </w:rPr>
        <w:t>О принятии имущества из муниципальной собственности Приволжского муниципального района Ивановской области в собственность</w:t>
      </w:r>
      <w:r w:rsidR="009630AB">
        <w:rPr>
          <w:rFonts w:ascii="Times New Roman" w:hAnsi="Times New Roman" w:cs="Times New Roman"/>
          <w:b/>
          <w:sz w:val="20"/>
          <w:szCs w:val="20"/>
        </w:rPr>
        <w:t xml:space="preserve"> </w:t>
      </w:r>
      <w:proofErr w:type="spellStart"/>
      <w:r w:rsidRPr="001733FC">
        <w:rPr>
          <w:rFonts w:ascii="Times New Roman" w:hAnsi="Times New Roman" w:cs="Times New Roman"/>
          <w:b/>
          <w:sz w:val="20"/>
          <w:szCs w:val="20"/>
        </w:rPr>
        <w:t>Плесского</w:t>
      </w:r>
      <w:proofErr w:type="spellEnd"/>
      <w:r w:rsidRPr="001733FC">
        <w:rPr>
          <w:rFonts w:ascii="Times New Roman" w:hAnsi="Times New Roman" w:cs="Times New Roman"/>
          <w:b/>
          <w:sz w:val="20"/>
          <w:szCs w:val="20"/>
        </w:rPr>
        <w:t xml:space="preserve"> городского поселения </w:t>
      </w:r>
    </w:p>
    <w:p w14:paraId="4A3B199F" w14:textId="77777777" w:rsidR="001733FC" w:rsidRPr="001733FC" w:rsidRDefault="001733FC" w:rsidP="001733FC">
      <w:pPr>
        <w:spacing w:after="75" w:line="240" w:lineRule="auto"/>
        <w:ind w:firstLine="709"/>
        <w:contextualSpacing/>
        <w:jc w:val="both"/>
        <w:rPr>
          <w:rFonts w:ascii="Times New Roman" w:eastAsia="Times New Roman" w:hAnsi="Times New Roman" w:cs="Times New Roman"/>
          <w:sz w:val="20"/>
          <w:szCs w:val="20"/>
        </w:rPr>
      </w:pPr>
      <w:r w:rsidRPr="001733FC">
        <w:rPr>
          <w:rFonts w:ascii="Times New Roman" w:hAnsi="Times New Roman" w:cs="Times New Roman"/>
          <w:sz w:val="20"/>
          <w:szCs w:val="20"/>
        </w:rPr>
        <w:t xml:space="preserve">Руководствуясь Федеральным Законом от 06.10.2003 №131-ФЗ «Об общих принципах организации местного самоуправления в Российской Федерации», решением Совета Приволжского муниципального района от 27.02.2025 № 12 «О передаче имущества из муниципальной собственности Приволжского муниципального района Ивановской области в собственность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Приволжского муниципального района Ивановской области», </w:t>
      </w:r>
      <w:r w:rsidRPr="001733FC">
        <w:rPr>
          <w:rFonts w:ascii="Times New Roman" w:eastAsia="Times New Roman" w:hAnsi="Times New Roman" w:cs="Times New Roman"/>
          <w:sz w:val="20"/>
          <w:szCs w:val="20"/>
        </w:rPr>
        <w:t xml:space="preserve">Уставом </w:t>
      </w:r>
      <w:proofErr w:type="spellStart"/>
      <w:r w:rsidRPr="001733FC">
        <w:rPr>
          <w:rFonts w:ascii="Times New Roman" w:eastAsia="Times New Roman" w:hAnsi="Times New Roman" w:cs="Times New Roman"/>
          <w:sz w:val="20"/>
          <w:szCs w:val="20"/>
        </w:rPr>
        <w:t>Плесского</w:t>
      </w:r>
      <w:proofErr w:type="spellEnd"/>
      <w:r w:rsidRPr="001733FC">
        <w:rPr>
          <w:rFonts w:ascii="Times New Roman" w:eastAsia="Times New Roman" w:hAnsi="Times New Roman" w:cs="Times New Roman"/>
          <w:sz w:val="20"/>
          <w:szCs w:val="20"/>
        </w:rPr>
        <w:t xml:space="preserve"> городского поселения, Совет </w:t>
      </w:r>
      <w:proofErr w:type="spellStart"/>
      <w:r w:rsidRPr="001733FC">
        <w:rPr>
          <w:rFonts w:ascii="Times New Roman" w:eastAsia="Times New Roman" w:hAnsi="Times New Roman" w:cs="Times New Roman"/>
          <w:sz w:val="20"/>
          <w:szCs w:val="20"/>
        </w:rPr>
        <w:t>Плесского</w:t>
      </w:r>
      <w:proofErr w:type="spellEnd"/>
      <w:r w:rsidRPr="001733FC">
        <w:rPr>
          <w:rFonts w:ascii="Times New Roman" w:eastAsia="Times New Roman" w:hAnsi="Times New Roman" w:cs="Times New Roman"/>
          <w:sz w:val="20"/>
          <w:szCs w:val="20"/>
        </w:rPr>
        <w:t xml:space="preserve"> городского поселения</w:t>
      </w:r>
    </w:p>
    <w:p w14:paraId="792029B4" w14:textId="77777777" w:rsidR="001733FC" w:rsidRPr="001733FC" w:rsidRDefault="001733FC" w:rsidP="001733FC">
      <w:pPr>
        <w:spacing w:after="75" w:line="240" w:lineRule="auto"/>
        <w:contextualSpacing/>
        <w:jc w:val="center"/>
        <w:rPr>
          <w:rFonts w:ascii="Times New Roman" w:eastAsia="Times New Roman" w:hAnsi="Times New Roman" w:cs="Times New Roman"/>
          <w:b/>
          <w:sz w:val="20"/>
          <w:szCs w:val="20"/>
        </w:rPr>
      </w:pPr>
      <w:r w:rsidRPr="001733FC">
        <w:rPr>
          <w:rFonts w:ascii="Times New Roman" w:eastAsia="Times New Roman" w:hAnsi="Times New Roman" w:cs="Times New Roman"/>
          <w:b/>
          <w:sz w:val="20"/>
          <w:szCs w:val="20"/>
        </w:rPr>
        <w:t>РЕШИЛ:</w:t>
      </w:r>
    </w:p>
    <w:p w14:paraId="61ECC650"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1. Принять в собственность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имущество, передаваемое из муниципальной собственности Приволжского муниципального района Ивановской области, согласно приложению к настоящему решению.</w:t>
      </w:r>
    </w:p>
    <w:p w14:paraId="13726584"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lastRenderedPageBreak/>
        <w:t xml:space="preserve">2.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в порядке, установленном законодательством Российской Федерации:</w:t>
      </w:r>
    </w:p>
    <w:p w14:paraId="26AD3CC4"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 оформить в собственность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Приволжского муниципального района Ивановской области имущество, указанное в приложении к настоящему решению;</w:t>
      </w:r>
    </w:p>
    <w:p w14:paraId="5F00ED70" w14:textId="77777777" w:rsidR="001733FC" w:rsidRPr="001733FC" w:rsidRDefault="001733FC" w:rsidP="001733FC">
      <w:pPr>
        <w:spacing w:line="240" w:lineRule="auto"/>
        <w:ind w:firstLine="709"/>
        <w:contextualSpacing/>
        <w:jc w:val="both"/>
        <w:rPr>
          <w:rFonts w:ascii="Times New Roman" w:eastAsia="Times New Roman" w:hAnsi="Times New Roman" w:cs="Times New Roman"/>
          <w:bCs/>
          <w:sz w:val="20"/>
          <w:szCs w:val="20"/>
        </w:rPr>
      </w:pPr>
      <w:r w:rsidRPr="001733FC">
        <w:rPr>
          <w:rFonts w:ascii="Times New Roman" w:hAnsi="Times New Roman" w:cs="Times New Roman"/>
          <w:sz w:val="20"/>
          <w:szCs w:val="20"/>
        </w:rPr>
        <w:t xml:space="preserve">- внести необходимые изменения в реестр имущества, находящегося в собственности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Приволжского муниципального района Ивановской области.</w:t>
      </w:r>
    </w:p>
    <w:p w14:paraId="77EB55F3" w14:textId="77777777" w:rsidR="001733FC" w:rsidRPr="001733FC" w:rsidRDefault="001733FC" w:rsidP="001733FC">
      <w:pPr>
        <w:spacing w:after="0" w:line="240" w:lineRule="auto"/>
        <w:ind w:firstLine="709"/>
        <w:contextualSpacing/>
        <w:jc w:val="both"/>
        <w:rPr>
          <w:rFonts w:ascii="Times New Roman" w:hAnsi="Times New Roman" w:cs="Times New Roman"/>
          <w:sz w:val="20"/>
          <w:szCs w:val="20"/>
        </w:rPr>
      </w:pPr>
      <w:r w:rsidRPr="001733FC">
        <w:rPr>
          <w:rFonts w:ascii="Times New Roman" w:hAnsi="Times New Roman" w:cs="Times New Roman"/>
          <w:sz w:val="20"/>
          <w:szCs w:val="20"/>
        </w:rPr>
        <w:t xml:space="preserve">3. Данное решение вступает в силу с момента подписания и подлежит опубликованию в официальном издании нормативно-правовых актов Совета и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«Вестник Совета и администрации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поселения». </w:t>
      </w:r>
    </w:p>
    <w:p w14:paraId="1A4D3CF2" w14:textId="77777777" w:rsidR="001733FC" w:rsidRPr="001733FC" w:rsidRDefault="001733FC" w:rsidP="001733FC">
      <w:pPr>
        <w:spacing w:line="240" w:lineRule="auto"/>
        <w:ind w:firstLine="709"/>
        <w:contextualSpacing/>
        <w:jc w:val="both"/>
        <w:rPr>
          <w:rFonts w:ascii="Times New Roman" w:hAnsi="Times New Roman" w:cs="Times New Roman"/>
          <w:sz w:val="20"/>
          <w:szCs w:val="20"/>
        </w:rPr>
      </w:pPr>
    </w:p>
    <w:p w14:paraId="2027D886" w14:textId="77777777" w:rsidR="001733FC" w:rsidRPr="001733FC" w:rsidRDefault="001733FC" w:rsidP="001733FC">
      <w:pPr>
        <w:spacing w:line="240" w:lineRule="auto"/>
        <w:ind w:firstLine="709"/>
        <w:contextualSpacing/>
        <w:jc w:val="both"/>
        <w:rPr>
          <w:rFonts w:ascii="Times New Roman" w:eastAsia="Times New Roman" w:hAnsi="Times New Roman" w:cs="Times New Roman"/>
          <w:sz w:val="20"/>
          <w:szCs w:val="20"/>
        </w:rPr>
      </w:pPr>
    </w:p>
    <w:p w14:paraId="33AA4088" w14:textId="77777777" w:rsidR="001733FC" w:rsidRPr="001733FC" w:rsidRDefault="001733FC" w:rsidP="009630AB">
      <w:pPr>
        <w:spacing w:after="75" w:line="240" w:lineRule="auto"/>
        <w:ind w:firstLine="567"/>
        <w:contextualSpacing/>
        <w:rPr>
          <w:rFonts w:ascii="Times New Roman" w:hAnsi="Times New Roman" w:cs="Times New Roman"/>
          <w:noProof/>
          <w:sz w:val="20"/>
          <w:szCs w:val="20"/>
        </w:rPr>
      </w:pPr>
      <w:r w:rsidRPr="001733FC">
        <w:rPr>
          <w:rFonts w:ascii="Times New Roman" w:hAnsi="Times New Roman" w:cs="Times New Roman"/>
          <w:noProof/>
          <w:sz w:val="20"/>
          <w:szCs w:val="20"/>
        </w:rPr>
        <w:t>Председатель Совета Плесского городского поселения                                        Т.О. Каримов</w:t>
      </w:r>
    </w:p>
    <w:p w14:paraId="257A6F8F" w14:textId="77777777" w:rsidR="001733FC" w:rsidRPr="001733FC" w:rsidRDefault="001733FC" w:rsidP="009630AB">
      <w:pPr>
        <w:spacing w:after="75" w:line="240" w:lineRule="auto"/>
        <w:ind w:firstLine="567"/>
        <w:contextualSpacing/>
        <w:rPr>
          <w:rFonts w:ascii="Times New Roman" w:hAnsi="Times New Roman" w:cs="Times New Roman"/>
          <w:noProof/>
          <w:sz w:val="20"/>
          <w:szCs w:val="20"/>
        </w:rPr>
      </w:pPr>
      <w:r w:rsidRPr="001733FC">
        <w:rPr>
          <w:rFonts w:ascii="Times New Roman" w:hAnsi="Times New Roman" w:cs="Times New Roman"/>
          <w:noProof/>
          <w:sz w:val="20"/>
          <w:szCs w:val="20"/>
        </w:rPr>
        <w:t xml:space="preserve">   </w:t>
      </w:r>
    </w:p>
    <w:p w14:paraId="651685BB" w14:textId="77777777" w:rsidR="001733FC" w:rsidRPr="001733FC" w:rsidRDefault="001733FC" w:rsidP="009630AB">
      <w:pPr>
        <w:spacing w:after="75" w:line="240" w:lineRule="auto"/>
        <w:ind w:firstLine="567"/>
        <w:contextualSpacing/>
        <w:rPr>
          <w:rFonts w:ascii="Times New Roman" w:hAnsi="Times New Roman" w:cs="Times New Roman"/>
          <w:noProof/>
          <w:sz w:val="20"/>
          <w:szCs w:val="20"/>
        </w:rPr>
      </w:pPr>
      <w:r w:rsidRPr="001733FC">
        <w:rPr>
          <w:rFonts w:ascii="Times New Roman" w:hAnsi="Times New Roman" w:cs="Times New Roman"/>
          <w:noProof/>
          <w:sz w:val="20"/>
          <w:szCs w:val="20"/>
        </w:rPr>
        <w:t xml:space="preserve">Врип главы Плесского городского поселения                                                       С.В. Корнилова                                                        </w:t>
      </w:r>
    </w:p>
    <w:p w14:paraId="2C154D66"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4846FC33"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66460891"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1402294E"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31F75A92"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r w:rsidRPr="001733FC">
        <w:rPr>
          <w:rFonts w:ascii="Times New Roman" w:hAnsi="Times New Roman" w:cs="Times New Roman"/>
          <w:sz w:val="20"/>
          <w:szCs w:val="20"/>
        </w:rPr>
        <w:t xml:space="preserve">Приложение к решению Совета </w:t>
      </w:r>
      <w:proofErr w:type="spellStart"/>
      <w:r w:rsidRPr="001733FC">
        <w:rPr>
          <w:rFonts w:ascii="Times New Roman" w:hAnsi="Times New Roman" w:cs="Times New Roman"/>
          <w:sz w:val="20"/>
          <w:szCs w:val="20"/>
        </w:rPr>
        <w:t>Плесского</w:t>
      </w:r>
      <w:proofErr w:type="spellEnd"/>
      <w:r w:rsidRPr="001733FC">
        <w:rPr>
          <w:rFonts w:ascii="Times New Roman" w:hAnsi="Times New Roman" w:cs="Times New Roman"/>
          <w:sz w:val="20"/>
          <w:szCs w:val="20"/>
        </w:rPr>
        <w:t xml:space="preserve"> городского </w:t>
      </w:r>
    </w:p>
    <w:p w14:paraId="795A6695" w14:textId="77777777" w:rsidR="001733FC" w:rsidRPr="001733FC" w:rsidRDefault="001733FC" w:rsidP="001733FC">
      <w:pPr>
        <w:spacing w:line="240" w:lineRule="auto"/>
        <w:ind w:firstLine="709"/>
        <w:contextualSpacing/>
        <w:jc w:val="right"/>
        <w:rPr>
          <w:rFonts w:ascii="Times New Roman" w:hAnsi="Times New Roman" w:cs="Times New Roman"/>
          <w:b/>
          <w:sz w:val="20"/>
          <w:szCs w:val="20"/>
        </w:rPr>
      </w:pPr>
      <w:r w:rsidRPr="001733FC">
        <w:rPr>
          <w:rFonts w:ascii="Times New Roman" w:hAnsi="Times New Roman" w:cs="Times New Roman"/>
          <w:sz w:val="20"/>
          <w:szCs w:val="20"/>
        </w:rPr>
        <w:t xml:space="preserve">поселения от 04.03.2025 № 9 </w:t>
      </w:r>
    </w:p>
    <w:p w14:paraId="1C1E5047" w14:textId="77777777" w:rsidR="001733FC" w:rsidRPr="001733FC" w:rsidRDefault="001733FC" w:rsidP="001733FC">
      <w:pPr>
        <w:spacing w:line="240" w:lineRule="auto"/>
        <w:ind w:firstLine="709"/>
        <w:contextualSpacing/>
        <w:jc w:val="right"/>
        <w:rPr>
          <w:rFonts w:ascii="Times New Roman" w:hAnsi="Times New Roman" w:cs="Times New Roman"/>
          <w:sz w:val="20"/>
          <w:szCs w:val="20"/>
        </w:rPr>
      </w:pPr>
    </w:p>
    <w:p w14:paraId="51FA67DE" w14:textId="77777777" w:rsidR="001733FC" w:rsidRPr="001733FC" w:rsidRDefault="001733FC" w:rsidP="001733FC">
      <w:pPr>
        <w:spacing w:line="240" w:lineRule="auto"/>
        <w:ind w:firstLine="709"/>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Перечень имущества, принимаемого из муниципальной собственности Приволжского муниципального района Ивановской области в собственность </w:t>
      </w:r>
      <w:proofErr w:type="spellStart"/>
      <w:r w:rsidRPr="001733FC">
        <w:rPr>
          <w:rFonts w:ascii="Times New Roman" w:hAnsi="Times New Roman" w:cs="Times New Roman"/>
          <w:b/>
          <w:sz w:val="20"/>
          <w:szCs w:val="20"/>
        </w:rPr>
        <w:t>Плесского</w:t>
      </w:r>
      <w:proofErr w:type="spellEnd"/>
      <w:r w:rsidRPr="001733FC">
        <w:rPr>
          <w:rFonts w:ascii="Times New Roman" w:hAnsi="Times New Roman" w:cs="Times New Roman"/>
          <w:b/>
          <w:sz w:val="20"/>
          <w:szCs w:val="20"/>
        </w:rPr>
        <w:t xml:space="preserve"> городского поселения </w:t>
      </w:r>
    </w:p>
    <w:p w14:paraId="0E6F92B5" w14:textId="77777777" w:rsidR="001733FC" w:rsidRPr="001733FC" w:rsidRDefault="001733FC" w:rsidP="001733FC">
      <w:pPr>
        <w:spacing w:line="240" w:lineRule="auto"/>
        <w:ind w:firstLine="709"/>
        <w:contextualSpacing/>
        <w:jc w:val="center"/>
        <w:rPr>
          <w:rFonts w:ascii="Times New Roman" w:hAnsi="Times New Roman" w:cs="Times New Roman"/>
          <w:b/>
          <w:sz w:val="20"/>
          <w:szCs w:val="20"/>
        </w:rPr>
      </w:pPr>
    </w:p>
    <w:tbl>
      <w:tblPr>
        <w:tblStyle w:val="a6"/>
        <w:tblW w:w="10065" w:type="dxa"/>
        <w:tblInd w:w="-152" w:type="dxa"/>
        <w:tblLook w:val="04A0" w:firstRow="1" w:lastRow="0" w:firstColumn="1" w:lastColumn="0" w:noHBand="0" w:noVBand="1"/>
      </w:tblPr>
      <w:tblGrid>
        <w:gridCol w:w="846"/>
        <w:gridCol w:w="1843"/>
        <w:gridCol w:w="2409"/>
        <w:gridCol w:w="4967"/>
      </w:tblGrid>
      <w:tr w:rsidR="001733FC" w:rsidRPr="001733FC" w14:paraId="1CAE2F39" w14:textId="77777777" w:rsidTr="009630AB">
        <w:tc>
          <w:tcPr>
            <w:tcW w:w="846" w:type="dxa"/>
            <w:tcBorders>
              <w:top w:val="single" w:sz="8" w:space="0" w:color="auto"/>
              <w:left w:val="single" w:sz="8" w:space="0" w:color="auto"/>
              <w:bottom w:val="single" w:sz="8" w:space="0" w:color="auto"/>
              <w:right w:val="single" w:sz="8" w:space="0" w:color="auto"/>
            </w:tcBorders>
          </w:tcPr>
          <w:p w14:paraId="695BE22C"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 п/п</w:t>
            </w:r>
          </w:p>
        </w:tc>
        <w:tc>
          <w:tcPr>
            <w:tcW w:w="1843" w:type="dxa"/>
            <w:tcBorders>
              <w:top w:val="single" w:sz="8" w:space="0" w:color="auto"/>
              <w:left w:val="single" w:sz="8" w:space="0" w:color="auto"/>
              <w:bottom w:val="single" w:sz="8" w:space="0" w:color="auto"/>
              <w:right w:val="single" w:sz="8" w:space="0" w:color="auto"/>
            </w:tcBorders>
          </w:tcPr>
          <w:p w14:paraId="0500A993"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Наименование имущества</w:t>
            </w:r>
          </w:p>
        </w:tc>
        <w:tc>
          <w:tcPr>
            <w:tcW w:w="2409" w:type="dxa"/>
            <w:tcBorders>
              <w:top w:val="single" w:sz="8" w:space="0" w:color="auto"/>
              <w:left w:val="single" w:sz="8" w:space="0" w:color="auto"/>
              <w:bottom w:val="single" w:sz="8" w:space="0" w:color="auto"/>
              <w:right w:val="single" w:sz="8" w:space="0" w:color="auto"/>
            </w:tcBorders>
          </w:tcPr>
          <w:p w14:paraId="05761BFC"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Адрес места нахождения имущества</w:t>
            </w:r>
          </w:p>
        </w:tc>
        <w:tc>
          <w:tcPr>
            <w:tcW w:w="4967" w:type="dxa"/>
            <w:tcBorders>
              <w:top w:val="single" w:sz="8" w:space="0" w:color="auto"/>
              <w:left w:val="single" w:sz="8" w:space="0" w:color="auto"/>
              <w:bottom w:val="single" w:sz="8" w:space="0" w:color="auto"/>
              <w:right w:val="single" w:sz="8" w:space="0" w:color="auto"/>
            </w:tcBorders>
          </w:tcPr>
          <w:p w14:paraId="1F1C5323"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Индивидуализирующие характеристики имущества</w:t>
            </w:r>
          </w:p>
        </w:tc>
      </w:tr>
      <w:tr w:rsidR="001733FC" w:rsidRPr="001733FC" w14:paraId="6994FB70" w14:textId="77777777" w:rsidTr="009630AB">
        <w:trPr>
          <w:trHeight w:val="906"/>
        </w:trPr>
        <w:tc>
          <w:tcPr>
            <w:tcW w:w="846" w:type="dxa"/>
          </w:tcPr>
          <w:p w14:paraId="61565873"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1</w:t>
            </w:r>
          </w:p>
        </w:tc>
        <w:tc>
          <w:tcPr>
            <w:tcW w:w="1843" w:type="dxa"/>
            <w:tcBorders>
              <w:top w:val="single" w:sz="8" w:space="0" w:color="auto"/>
              <w:left w:val="single" w:sz="8" w:space="0" w:color="auto"/>
              <w:bottom w:val="single" w:sz="8" w:space="0" w:color="auto"/>
              <w:right w:val="single" w:sz="8" w:space="0" w:color="auto"/>
            </w:tcBorders>
          </w:tcPr>
          <w:p w14:paraId="488C1D34"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Земельный участок</w:t>
            </w:r>
          </w:p>
        </w:tc>
        <w:tc>
          <w:tcPr>
            <w:tcW w:w="2409" w:type="dxa"/>
            <w:tcBorders>
              <w:top w:val="single" w:sz="8" w:space="0" w:color="auto"/>
              <w:left w:val="single" w:sz="8" w:space="0" w:color="auto"/>
              <w:bottom w:val="single" w:sz="8" w:space="0" w:color="auto"/>
              <w:right w:val="single" w:sz="8" w:space="0" w:color="auto"/>
            </w:tcBorders>
          </w:tcPr>
          <w:p w14:paraId="42491D2C"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Ивановская область, Приволжский район, г. Плес, ул. Ленина, 103а</w:t>
            </w:r>
          </w:p>
        </w:tc>
        <w:tc>
          <w:tcPr>
            <w:tcW w:w="4967" w:type="dxa"/>
            <w:tcBorders>
              <w:top w:val="single" w:sz="8" w:space="0" w:color="auto"/>
              <w:left w:val="single" w:sz="8" w:space="0" w:color="auto"/>
              <w:bottom w:val="single" w:sz="8" w:space="0" w:color="auto"/>
              <w:right w:val="single" w:sz="8" w:space="0" w:color="auto"/>
            </w:tcBorders>
          </w:tcPr>
          <w:p w14:paraId="09F0ED31"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 xml:space="preserve">Кадастровый номер 37:13:020101:41, площадь 4825 </w:t>
            </w:r>
            <w:proofErr w:type="spellStart"/>
            <w:r w:rsidRPr="001733FC">
              <w:rPr>
                <w:rFonts w:ascii="Times New Roman" w:hAnsi="Times New Roman" w:cs="Times New Roman"/>
                <w:sz w:val="20"/>
                <w:szCs w:val="20"/>
              </w:rPr>
              <w:t>кв.м</w:t>
            </w:r>
            <w:proofErr w:type="spellEnd"/>
            <w:r w:rsidRPr="001733FC">
              <w:rPr>
                <w:rFonts w:ascii="Times New Roman" w:hAnsi="Times New Roman" w:cs="Times New Roman"/>
                <w:sz w:val="20"/>
                <w:szCs w:val="20"/>
              </w:rPr>
              <w:t>., категории земель: земли населенных пунктов, вид разрешенного использования: для дачи-гаража.</w:t>
            </w:r>
          </w:p>
          <w:p w14:paraId="7AC819DC" w14:textId="77777777" w:rsidR="001733FC" w:rsidRPr="001733FC" w:rsidRDefault="001733FC" w:rsidP="001733FC">
            <w:pPr>
              <w:contextualSpacing/>
              <w:jc w:val="center"/>
              <w:rPr>
                <w:rFonts w:ascii="Times New Roman" w:hAnsi="Times New Roman" w:cs="Times New Roman"/>
                <w:sz w:val="20"/>
                <w:szCs w:val="20"/>
              </w:rPr>
            </w:pPr>
            <w:r w:rsidRPr="001733FC">
              <w:rPr>
                <w:rFonts w:ascii="Times New Roman" w:hAnsi="Times New Roman" w:cs="Times New Roman"/>
                <w:sz w:val="20"/>
                <w:szCs w:val="20"/>
              </w:rPr>
              <w:t>Кадастровая стоимость – 1 864 187,00 руб.</w:t>
            </w:r>
          </w:p>
        </w:tc>
      </w:tr>
    </w:tbl>
    <w:p w14:paraId="137EF4E5" w14:textId="77777777" w:rsidR="001733FC" w:rsidRPr="001733FC" w:rsidRDefault="001733FC" w:rsidP="001733FC">
      <w:pPr>
        <w:spacing w:line="240" w:lineRule="auto"/>
        <w:ind w:firstLine="709"/>
        <w:contextualSpacing/>
        <w:rPr>
          <w:rFonts w:ascii="Times New Roman" w:hAnsi="Times New Roman" w:cs="Times New Roman"/>
          <w:sz w:val="20"/>
          <w:szCs w:val="20"/>
        </w:rPr>
      </w:pPr>
    </w:p>
    <w:p w14:paraId="0B22973D" w14:textId="4910C152" w:rsidR="00644A62" w:rsidRPr="001733FC" w:rsidRDefault="00644A62" w:rsidP="001733FC">
      <w:pPr>
        <w:spacing w:line="240" w:lineRule="auto"/>
        <w:contextualSpacing/>
        <w:jc w:val="center"/>
        <w:rPr>
          <w:rFonts w:ascii="Times New Roman" w:hAnsi="Times New Roman" w:cs="Times New Roman"/>
          <w:sz w:val="20"/>
          <w:szCs w:val="20"/>
        </w:rPr>
      </w:pPr>
    </w:p>
    <w:p w14:paraId="22D54F8A" w14:textId="6C59386C" w:rsidR="00644A62" w:rsidRPr="001733FC" w:rsidRDefault="00644A62" w:rsidP="001733FC">
      <w:pPr>
        <w:spacing w:line="240" w:lineRule="auto"/>
        <w:contextualSpacing/>
        <w:jc w:val="center"/>
        <w:rPr>
          <w:rFonts w:ascii="Times New Roman" w:hAnsi="Times New Roman" w:cs="Times New Roman"/>
          <w:sz w:val="20"/>
          <w:szCs w:val="20"/>
        </w:rPr>
      </w:pPr>
    </w:p>
    <w:p w14:paraId="35D67887" w14:textId="7FDA9F17" w:rsidR="00644A62" w:rsidRPr="001733FC" w:rsidRDefault="00644A62" w:rsidP="001733FC">
      <w:pPr>
        <w:spacing w:line="240" w:lineRule="auto"/>
        <w:contextualSpacing/>
        <w:jc w:val="center"/>
        <w:rPr>
          <w:rFonts w:ascii="Times New Roman" w:hAnsi="Times New Roman" w:cs="Times New Roman"/>
          <w:sz w:val="20"/>
          <w:szCs w:val="20"/>
        </w:rPr>
      </w:pPr>
    </w:p>
    <w:p w14:paraId="01164393" w14:textId="4E2B0896" w:rsidR="00644A62" w:rsidRPr="001733FC" w:rsidRDefault="00644A62" w:rsidP="001733FC">
      <w:pPr>
        <w:spacing w:line="240" w:lineRule="auto"/>
        <w:contextualSpacing/>
        <w:jc w:val="center"/>
        <w:rPr>
          <w:rFonts w:ascii="Times New Roman" w:hAnsi="Times New Roman" w:cs="Times New Roman"/>
          <w:sz w:val="20"/>
          <w:szCs w:val="20"/>
        </w:rPr>
      </w:pPr>
    </w:p>
    <w:p w14:paraId="63F54672" w14:textId="539C748E" w:rsidR="00644A62" w:rsidRPr="001733FC" w:rsidRDefault="00644A62" w:rsidP="001733FC">
      <w:pPr>
        <w:spacing w:line="240" w:lineRule="auto"/>
        <w:contextualSpacing/>
        <w:jc w:val="center"/>
        <w:rPr>
          <w:rFonts w:ascii="Times New Roman" w:hAnsi="Times New Roman" w:cs="Times New Roman"/>
          <w:sz w:val="20"/>
          <w:szCs w:val="20"/>
        </w:rPr>
      </w:pPr>
    </w:p>
    <w:sectPr w:rsidR="00644A62" w:rsidRPr="001733FC" w:rsidSect="003F1210">
      <w:footerReference w:type="default" r:id="rId14"/>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FC0E4" w14:textId="77777777" w:rsidR="00C73E1A" w:rsidRDefault="00C73E1A" w:rsidP="00982A98">
      <w:pPr>
        <w:spacing w:after="0" w:line="240" w:lineRule="auto"/>
      </w:pPr>
      <w:r>
        <w:separator/>
      </w:r>
    </w:p>
  </w:endnote>
  <w:endnote w:type="continuationSeparator" w:id="0">
    <w:p w14:paraId="49617991" w14:textId="77777777" w:rsidR="00C73E1A" w:rsidRDefault="00C73E1A"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2879"/>
      <w:docPartObj>
        <w:docPartGallery w:val="Page Numbers (Bottom of Page)"/>
        <w:docPartUnique/>
      </w:docPartObj>
    </w:sdtPr>
    <w:sdtEndPr/>
    <w:sdtContent>
      <w:p w14:paraId="5F3ECC47" w14:textId="4BF9E16C" w:rsidR="006144C7" w:rsidRDefault="006144C7">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5402" w14:textId="77777777" w:rsidR="00C73E1A" w:rsidRDefault="00C73E1A" w:rsidP="00982A98">
      <w:pPr>
        <w:spacing w:after="0" w:line="240" w:lineRule="auto"/>
      </w:pPr>
      <w:r>
        <w:separator/>
      </w:r>
    </w:p>
  </w:footnote>
  <w:footnote w:type="continuationSeparator" w:id="0">
    <w:p w14:paraId="1A27C792" w14:textId="77777777" w:rsidR="00C73E1A" w:rsidRDefault="00C73E1A"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F01"/>
    <w:multiLevelType w:val="multilevel"/>
    <w:tmpl w:val="E58A686C"/>
    <w:lvl w:ilvl="0">
      <w:start w:val="1"/>
      <w:numFmt w:val="decimal"/>
      <w:lvlText w:val="%1."/>
      <w:lvlJc w:val="left"/>
      <w:pPr>
        <w:ind w:left="1070" w:hanging="360"/>
      </w:pPr>
      <w:rPr>
        <w:rFonts w:hint="default"/>
      </w:rPr>
    </w:lvl>
    <w:lvl w:ilvl="1">
      <w:start w:val="1"/>
      <w:numFmt w:val="decimal"/>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811" w:hanging="180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891" w:hanging="2160"/>
      </w:pPr>
      <w:rPr>
        <w:rFonts w:hint="default"/>
      </w:rPr>
    </w:lvl>
  </w:abstractNum>
  <w:abstractNum w:abstractNumId="1"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732E2"/>
    <w:multiLevelType w:val="multilevel"/>
    <w:tmpl w:val="B93E2E4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 w15:restartNumberingAfterBreak="0">
    <w:nsid w:val="06C434A6"/>
    <w:multiLevelType w:val="hybridMultilevel"/>
    <w:tmpl w:val="5E98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C7001"/>
    <w:multiLevelType w:val="hybridMultilevel"/>
    <w:tmpl w:val="992A6A26"/>
    <w:lvl w:ilvl="0" w:tplc="CE9CD5A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0E49346F"/>
    <w:multiLevelType w:val="multilevel"/>
    <w:tmpl w:val="9C44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B5B7F"/>
    <w:multiLevelType w:val="hybridMultilevel"/>
    <w:tmpl w:val="23DE3D72"/>
    <w:lvl w:ilvl="0" w:tplc="999685C4">
      <w:start w:val="1"/>
      <w:numFmt w:val="decimal"/>
      <w:lvlText w:val="%1."/>
      <w:lvlJc w:val="left"/>
      <w:pPr>
        <w:ind w:left="531" w:hanging="360"/>
      </w:pPr>
      <w:rPr>
        <w:rFonts w:cs="Times New Roman"/>
      </w:rPr>
    </w:lvl>
    <w:lvl w:ilvl="1" w:tplc="04190019">
      <w:start w:val="1"/>
      <w:numFmt w:val="lowerLetter"/>
      <w:lvlText w:val="%2."/>
      <w:lvlJc w:val="left"/>
      <w:pPr>
        <w:ind w:left="1251" w:hanging="360"/>
      </w:pPr>
      <w:rPr>
        <w:rFonts w:cs="Times New Roman"/>
      </w:rPr>
    </w:lvl>
    <w:lvl w:ilvl="2" w:tplc="0419001B">
      <w:start w:val="1"/>
      <w:numFmt w:val="lowerRoman"/>
      <w:lvlText w:val="%3."/>
      <w:lvlJc w:val="right"/>
      <w:pPr>
        <w:ind w:left="1971" w:hanging="180"/>
      </w:pPr>
      <w:rPr>
        <w:rFonts w:cs="Times New Roman"/>
      </w:rPr>
    </w:lvl>
    <w:lvl w:ilvl="3" w:tplc="0419000F">
      <w:start w:val="1"/>
      <w:numFmt w:val="decimal"/>
      <w:lvlText w:val="%4."/>
      <w:lvlJc w:val="left"/>
      <w:pPr>
        <w:ind w:left="2691" w:hanging="360"/>
      </w:pPr>
      <w:rPr>
        <w:rFonts w:cs="Times New Roman"/>
      </w:rPr>
    </w:lvl>
    <w:lvl w:ilvl="4" w:tplc="04190019">
      <w:start w:val="1"/>
      <w:numFmt w:val="lowerLetter"/>
      <w:lvlText w:val="%5."/>
      <w:lvlJc w:val="left"/>
      <w:pPr>
        <w:ind w:left="3411" w:hanging="360"/>
      </w:pPr>
      <w:rPr>
        <w:rFonts w:cs="Times New Roman"/>
      </w:rPr>
    </w:lvl>
    <w:lvl w:ilvl="5" w:tplc="0419001B">
      <w:start w:val="1"/>
      <w:numFmt w:val="lowerRoman"/>
      <w:lvlText w:val="%6."/>
      <w:lvlJc w:val="right"/>
      <w:pPr>
        <w:ind w:left="4131" w:hanging="180"/>
      </w:pPr>
      <w:rPr>
        <w:rFonts w:cs="Times New Roman"/>
      </w:rPr>
    </w:lvl>
    <w:lvl w:ilvl="6" w:tplc="0419000F">
      <w:start w:val="1"/>
      <w:numFmt w:val="decimal"/>
      <w:lvlText w:val="%7."/>
      <w:lvlJc w:val="left"/>
      <w:pPr>
        <w:ind w:left="4851" w:hanging="360"/>
      </w:pPr>
      <w:rPr>
        <w:rFonts w:cs="Times New Roman"/>
      </w:rPr>
    </w:lvl>
    <w:lvl w:ilvl="7" w:tplc="04190019">
      <w:start w:val="1"/>
      <w:numFmt w:val="lowerLetter"/>
      <w:lvlText w:val="%8."/>
      <w:lvlJc w:val="left"/>
      <w:pPr>
        <w:ind w:left="5571" w:hanging="360"/>
      </w:pPr>
      <w:rPr>
        <w:rFonts w:cs="Times New Roman"/>
      </w:rPr>
    </w:lvl>
    <w:lvl w:ilvl="8" w:tplc="0419001B">
      <w:start w:val="1"/>
      <w:numFmt w:val="lowerRoman"/>
      <w:lvlText w:val="%9."/>
      <w:lvlJc w:val="right"/>
      <w:pPr>
        <w:ind w:left="6291" w:hanging="180"/>
      </w:pPr>
      <w:rPr>
        <w:rFonts w:cs="Times New Roman"/>
      </w:rPr>
    </w:lvl>
  </w:abstractNum>
  <w:abstractNum w:abstractNumId="7" w15:restartNumberingAfterBreak="0">
    <w:nsid w:val="17BB07A0"/>
    <w:multiLevelType w:val="hybridMultilevel"/>
    <w:tmpl w:val="5FEAE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167331"/>
    <w:multiLevelType w:val="hybridMultilevel"/>
    <w:tmpl w:val="EECA4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1267"/>
    <w:multiLevelType w:val="hybridMultilevel"/>
    <w:tmpl w:val="4702A6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14C61F9"/>
    <w:multiLevelType w:val="multilevel"/>
    <w:tmpl w:val="AE125E5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2334F63"/>
    <w:multiLevelType w:val="hybridMultilevel"/>
    <w:tmpl w:val="DB4C6BCC"/>
    <w:lvl w:ilvl="0" w:tplc="0AF835A2">
      <w:numFmt w:val="bullet"/>
      <w:lvlText w:val=""/>
      <w:lvlJc w:val="left"/>
      <w:pPr>
        <w:tabs>
          <w:tab w:val="num" w:pos="795"/>
        </w:tabs>
        <w:ind w:left="795" w:hanging="435"/>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37047A"/>
    <w:multiLevelType w:val="hybridMultilevel"/>
    <w:tmpl w:val="7CB8348E"/>
    <w:lvl w:ilvl="0" w:tplc="70F859C6">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4" w15:restartNumberingAfterBreak="0">
    <w:nsid w:val="435E3959"/>
    <w:multiLevelType w:val="hybridMultilevel"/>
    <w:tmpl w:val="04CC70E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47212D5"/>
    <w:multiLevelType w:val="hybridMultilevel"/>
    <w:tmpl w:val="2F006DD4"/>
    <w:lvl w:ilvl="0" w:tplc="F7ECCD7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4A172018"/>
    <w:multiLevelType w:val="hybridMultilevel"/>
    <w:tmpl w:val="E8B2B160"/>
    <w:lvl w:ilvl="0" w:tplc="67383992">
      <w:start w:val="1"/>
      <w:numFmt w:val="decimal"/>
      <w:lvlText w:val="%1."/>
      <w:lvlJc w:val="left"/>
      <w:pPr>
        <w:ind w:left="937" w:hanging="360"/>
      </w:pPr>
      <w:rPr>
        <w:rFonts w:hint="default"/>
      </w:rPr>
    </w:lvl>
    <w:lvl w:ilvl="1" w:tplc="04190019" w:tentative="1">
      <w:start w:val="1"/>
      <w:numFmt w:val="lowerLetter"/>
      <w:lvlText w:val="%2."/>
      <w:lvlJc w:val="left"/>
      <w:pPr>
        <w:ind w:left="1657" w:hanging="360"/>
      </w:pPr>
    </w:lvl>
    <w:lvl w:ilvl="2" w:tplc="0419001B" w:tentative="1">
      <w:start w:val="1"/>
      <w:numFmt w:val="lowerRoman"/>
      <w:lvlText w:val="%3."/>
      <w:lvlJc w:val="right"/>
      <w:pPr>
        <w:ind w:left="2377" w:hanging="180"/>
      </w:pPr>
    </w:lvl>
    <w:lvl w:ilvl="3" w:tplc="0419000F" w:tentative="1">
      <w:start w:val="1"/>
      <w:numFmt w:val="decimal"/>
      <w:lvlText w:val="%4."/>
      <w:lvlJc w:val="left"/>
      <w:pPr>
        <w:ind w:left="3097" w:hanging="360"/>
      </w:pPr>
    </w:lvl>
    <w:lvl w:ilvl="4" w:tplc="04190019" w:tentative="1">
      <w:start w:val="1"/>
      <w:numFmt w:val="lowerLetter"/>
      <w:lvlText w:val="%5."/>
      <w:lvlJc w:val="left"/>
      <w:pPr>
        <w:ind w:left="3817" w:hanging="360"/>
      </w:pPr>
    </w:lvl>
    <w:lvl w:ilvl="5" w:tplc="0419001B" w:tentative="1">
      <w:start w:val="1"/>
      <w:numFmt w:val="lowerRoman"/>
      <w:lvlText w:val="%6."/>
      <w:lvlJc w:val="right"/>
      <w:pPr>
        <w:ind w:left="4537" w:hanging="180"/>
      </w:pPr>
    </w:lvl>
    <w:lvl w:ilvl="6" w:tplc="0419000F" w:tentative="1">
      <w:start w:val="1"/>
      <w:numFmt w:val="decimal"/>
      <w:lvlText w:val="%7."/>
      <w:lvlJc w:val="left"/>
      <w:pPr>
        <w:ind w:left="5257" w:hanging="360"/>
      </w:pPr>
    </w:lvl>
    <w:lvl w:ilvl="7" w:tplc="04190019" w:tentative="1">
      <w:start w:val="1"/>
      <w:numFmt w:val="lowerLetter"/>
      <w:lvlText w:val="%8."/>
      <w:lvlJc w:val="left"/>
      <w:pPr>
        <w:ind w:left="5977" w:hanging="360"/>
      </w:pPr>
    </w:lvl>
    <w:lvl w:ilvl="8" w:tplc="0419001B" w:tentative="1">
      <w:start w:val="1"/>
      <w:numFmt w:val="lowerRoman"/>
      <w:lvlText w:val="%9."/>
      <w:lvlJc w:val="right"/>
      <w:pPr>
        <w:ind w:left="6697" w:hanging="180"/>
      </w:pPr>
    </w:lvl>
  </w:abstractNum>
  <w:abstractNum w:abstractNumId="17" w15:restartNumberingAfterBreak="0">
    <w:nsid w:val="4BB5152F"/>
    <w:multiLevelType w:val="hybridMultilevel"/>
    <w:tmpl w:val="A8787E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671539"/>
    <w:multiLevelType w:val="hybridMultilevel"/>
    <w:tmpl w:val="8512969A"/>
    <w:lvl w:ilvl="0" w:tplc="9F564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0A7464"/>
    <w:multiLevelType w:val="hybridMultilevel"/>
    <w:tmpl w:val="B60C7BEC"/>
    <w:lvl w:ilvl="0" w:tplc="E326D772">
      <w:numFmt w:val="bullet"/>
      <w:lvlText w:val=""/>
      <w:lvlJc w:val="left"/>
      <w:pPr>
        <w:tabs>
          <w:tab w:val="num" w:pos="780"/>
        </w:tabs>
        <w:ind w:left="780" w:hanging="420"/>
      </w:pPr>
      <w:rPr>
        <w:rFonts w:ascii="Wingdings" w:eastAsia="Times New Roman"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9E1F50"/>
    <w:multiLevelType w:val="hybridMultilevel"/>
    <w:tmpl w:val="D5664348"/>
    <w:lvl w:ilvl="0" w:tplc="46BABD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BEC3DF2"/>
    <w:multiLevelType w:val="multilevel"/>
    <w:tmpl w:val="BE960ED0"/>
    <w:lvl w:ilvl="0">
      <w:start w:val="1"/>
      <w:numFmt w:val="decimal"/>
      <w:lvlText w:val="%1."/>
      <w:lvlJc w:val="left"/>
      <w:pPr>
        <w:ind w:left="502" w:hanging="360"/>
      </w:pPr>
      <w:rPr>
        <w:rFonts w:ascii="Times New Roman" w:hAnsi="Times New Roman" w:cs="Times New Roman" w:hint="default"/>
      </w:rPr>
    </w:lvl>
    <w:lvl w:ilvl="1">
      <w:start w:val="4"/>
      <w:numFmt w:val="decimal"/>
      <w:isLgl/>
      <w:lvlText w:val="%1.%2"/>
      <w:lvlJc w:val="left"/>
      <w:pPr>
        <w:ind w:left="2171" w:hanging="1320"/>
      </w:pPr>
      <w:rPr>
        <w:rFonts w:hint="default"/>
        <w:b w:val="0"/>
      </w:rPr>
    </w:lvl>
    <w:lvl w:ilvl="2">
      <w:start w:val="1"/>
      <w:numFmt w:val="decimal"/>
      <w:isLgl/>
      <w:lvlText w:val="%1.%2.%3"/>
      <w:lvlJc w:val="left"/>
      <w:pPr>
        <w:ind w:left="2880" w:hanging="1320"/>
      </w:pPr>
      <w:rPr>
        <w:rFonts w:hint="default"/>
        <w:b w:val="0"/>
      </w:rPr>
    </w:lvl>
    <w:lvl w:ilvl="3">
      <w:start w:val="1"/>
      <w:numFmt w:val="decimal"/>
      <w:isLgl/>
      <w:lvlText w:val="%1.%2.%3.%4"/>
      <w:lvlJc w:val="left"/>
      <w:pPr>
        <w:ind w:left="3589" w:hanging="1320"/>
      </w:pPr>
      <w:rPr>
        <w:rFonts w:hint="default"/>
        <w:b w:val="0"/>
      </w:rPr>
    </w:lvl>
    <w:lvl w:ilvl="4">
      <w:start w:val="1"/>
      <w:numFmt w:val="decimal"/>
      <w:isLgl/>
      <w:lvlText w:val="%1.%2.%3.%4.%5"/>
      <w:lvlJc w:val="left"/>
      <w:pPr>
        <w:ind w:left="4298" w:hanging="1320"/>
      </w:pPr>
      <w:rPr>
        <w:rFonts w:hint="default"/>
        <w:b w:val="0"/>
      </w:rPr>
    </w:lvl>
    <w:lvl w:ilvl="5">
      <w:start w:val="1"/>
      <w:numFmt w:val="decimal"/>
      <w:isLgl/>
      <w:lvlText w:val="%1.%2.%3.%4.%5.%6"/>
      <w:lvlJc w:val="left"/>
      <w:pPr>
        <w:ind w:left="5007" w:hanging="1320"/>
      </w:pPr>
      <w:rPr>
        <w:rFonts w:hint="default"/>
        <w:b w:val="0"/>
      </w:rPr>
    </w:lvl>
    <w:lvl w:ilvl="6">
      <w:start w:val="1"/>
      <w:numFmt w:val="decimal"/>
      <w:isLgl/>
      <w:lvlText w:val="%1.%2.%3.%4.%5.%6.%7"/>
      <w:lvlJc w:val="left"/>
      <w:pPr>
        <w:ind w:left="5836" w:hanging="1440"/>
      </w:pPr>
      <w:rPr>
        <w:rFonts w:hint="default"/>
        <w:b w:val="0"/>
      </w:rPr>
    </w:lvl>
    <w:lvl w:ilvl="7">
      <w:start w:val="1"/>
      <w:numFmt w:val="decimal"/>
      <w:isLgl/>
      <w:lvlText w:val="%1.%2.%3.%4.%5.%6.%7.%8"/>
      <w:lvlJc w:val="left"/>
      <w:pPr>
        <w:ind w:left="6545" w:hanging="1440"/>
      </w:pPr>
      <w:rPr>
        <w:rFonts w:hint="default"/>
        <w:b w:val="0"/>
      </w:rPr>
    </w:lvl>
    <w:lvl w:ilvl="8">
      <w:start w:val="1"/>
      <w:numFmt w:val="decimal"/>
      <w:isLgl/>
      <w:lvlText w:val="%1.%2.%3.%4.%5.%6.%7.%8.%9"/>
      <w:lvlJc w:val="left"/>
      <w:pPr>
        <w:ind w:left="7614" w:hanging="1800"/>
      </w:pPr>
      <w:rPr>
        <w:rFonts w:hint="default"/>
        <w:b w:val="0"/>
      </w:rPr>
    </w:lvl>
  </w:abstractNum>
  <w:abstractNum w:abstractNumId="22" w15:restartNumberingAfterBreak="0">
    <w:nsid w:val="5F407088"/>
    <w:multiLevelType w:val="hybridMultilevel"/>
    <w:tmpl w:val="AC12C31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D901FA"/>
    <w:multiLevelType w:val="hybridMultilevel"/>
    <w:tmpl w:val="01CC5E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F53032"/>
    <w:multiLevelType w:val="hybridMultilevel"/>
    <w:tmpl w:val="159659E8"/>
    <w:lvl w:ilvl="0" w:tplc="179AD092">
      <w:start w:val="1"/>
      <w:numFmt w:val="decimal"/>
      <w:lvlText w:val="%1."/>
      <w:lvlJc w:val="left"/>
      <w:pPr>
        <w:ind w:left="795" w:hanging="360"/>
      </w:pPr>
      <w:rPr>
        <w:rFonts w:cs="Times New Roman"/>
      </w:rPr>
    </w:lvl>
    <w:lvl w:ilvl="1" w:tplc="04190019">
      <w:start w:val="1"/>
      <w:numFmt w:val="lowerLetter"/>
      <w:lvlText w:val="%2."/>
      <w:lvlJc w:val="left"/>
      <w:pPr>
        <w:ind w:left="1515" w:hanging="360"/>
      </w:pPr>
      <w:rPr>
        <w:rFonts w:cs="Times New Roman"/>
      </w:rPr>
    </w:lvl>
    <w:lvl w:ilvl="2" w:tplc="0419001B">
      <w:start w:val="1"/>
      <w:numFmt w:val="lowerRoman"/>
      <w:lvlText w:val="%3."/>
      <w:lvlJc w:val="right"/>
      <w:pPr>
        <w:ind w:left="2235" w:hanging="180"/>
      </w:pPr>
      <w:rPr>
        <w:rFonts w:cs="Times New Roman"/>
      </w:rPr>
    </w:lvl>
    <w:lvl w:ilvl="3" w:tplc="0419000F">
      <w:start w:val="1"/>
      <w:numFmt w:val="decimal"/>
      <w:lvlText w:val="%4."/>
      <w:lvlJc w:val="left"/>
      <w:pPr>
        <w:ind w:left="2955" w:hanging="360"/>
      </w:pPr>
      <w:rPr>
        <w:rFonts w:cs="Times New Roman"/>
      </w:rPr>
    </w:lvl>
    <w:lvl w:ilvl="4" w:tplc="04190019">
      <w:start w:val="1"/>
      <w:numFmt w:val="lowerLetter"/>
      <w:lvlText w:val="%5."/>
      <w:lvlJc w:val="left"/>
      <w:pPr>
        <w:ind w:left="3675" w:hanging="360"/>
      </w:pPr>
      <w:rPr>
        <w:rFonts w:cs="Times New Roman"/>
      </w:rPr>
    </w:lvl>
    <w:lvl w:ilvl="5" w:tplc="0419001B">
      <w:start w:val="1"/>
      <w:numFmt w:val="lowerRoman"/>
      <w:lvlText w:val="%6."/>
      <w:lvlJc w:val="right"/>
      <w:pPr>
        <w:ind w:left="4395" w:hanging="180"/>
      </w:pPr>
      <w:rPr>
        <w:rFonts w:cs="Times New Roman"/>
      </w:rPr>
    </w:lvl>
    <w:lvl w:ilvl="6" w:tplc="0419000F">
      <w:start w:val="1"/>
      <w:numFmt w:val="decimal"/>
      <w:lvlText w:val="%7."/>
      <w:lvlJc w:val="left"/>
      <w:pPr>
        <w:ind w:left="5115" w:hanging="360"/>
      </w:pPr>
      <w:rPr>
        <w:rFonts w:cs="Times New Roman"/>
      </w:rPr>
    </w:lvl>
    <w:lvl w:ilvl="7" w:tplc="04190019">
      <w:start w:val="1"/>
      <w:numFmt w:val="lowerLetter"/>
      <w:lvlText w:val="%8."/>
      <w:lvlJc w:val="left"/>
      <w:pPr>
        <w:ind w:left="5835" w:hanging="360"/>
      </w:pPr>
      <w:rPr>
        <w:rFonts w:cs="Times New Roman"/>
      </w:rPr>
    </w:lvl>
    <w:lvl w:ilvl="8" w:tplc="0419001B">
      <w:start w:val="1"/>
      <w:numFmt w:val="lowerRoman"/>
      <w:lvlText w:val="%9."/>
      <w:lvlJc w:val="right"/>
      <w:pPr>
        <w:ind w:left="6555" w:hanging="180"/>
      </w:pPr>
      <w:rPr>
        <w:rFonts w:cs="Times New Roman"/>
      </w:rPr>
    </w:lvl>
  </w:abstractNum>
  <w:num w:numId="1">
    <w:abstractNumId w:val="2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3"/>
  </w:num>
  <w:num w:numId="16">
    <w:abstractNumId w:val="17"/>
  </w:num>
  <w:num w:numId="17">
    <w:abstractNumId w:val="8"/>
  </w:num>
  <w:num w:numId="18">
    <w:abstractNumId w:val="19"/>
  </w:num>
  <w:num w:numId="19">
    <w:abstractNumId w:val="7"/>
  </w:num>
  <w:num w:numId="20">
    <w:abstractNumId w:val="12"/>
  </w:num>
  <w:num w:numId="21">
    <w:abstractNumId w:val="4"/>
  </w:num>
  <w:num w:numId="22">
    <w:abstractNumId w:val="22"/>
  </w:num>
  <w:num w:numId="23">
    <w:abstractNumId w:val="5"/>
  </w:num>
  <w:num w:numId="24">
    <w:abstractNumId w:val="11"/>
  </w:num>
  <w:num w:numId="25">
    <w:abstractNumId w:val="13"/>
  </w:num>
  <w:num w:numId="2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4219B"/>
    <w:rsid w:val="00045B30"/>
    <w:rsid w:val="000557D0"/>
    <w:rsid w:val="00057A10"/>
    <w:rsid w:val="0007069F"/>
    <w:rsid w:val="00072381"/>
    <w:rsid w:val="00073E15"/>
    <w:rsid w:val="000846AD"/>
    <w:rsid w:val="000A555A"/>
    <w:rsid w:val="000B3E44"/>
    <w:rsid w:val="000D7695"/>
    <w:rsid w:val="000D7F82"/>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649F6"/>
    <w:rsid w:val="001733FC"/>
    <w:rsid w:val="00185054"/>
    <w:rsid w:val="001B18E7"/>
    <w:rsid w:val="001C0365"/>
    <w:rsid w:val="001C17F5"/>
    <w:rsid w:val="001C1FA5"/>
    <w:rsid w:val="001C67F2"/>
    <w:rsid w:val="001D2B1A"/>
    <w:rsid w:val="001D374E"/>
    <w:rsid w:val="001D5BA8"/>
    <w:rsid w:val="001D70BF"/>
    <w:rsid w:val="001D7EDD"/>
    <w:rsid w:val="001F15CE"/>
    <w:rsid w:val="00201DD4"/>
    <w:rsid w:val="00210A2D"/>
    <w:rsid w:val="0021366C"/>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11B1"/>
    <w:rsid w:val="002C5787"/>
    <w:rsid w:val="002C7C5D"/>
    <w:rsid w:val="002D4B44"/>
    <w:rsid w:val="002F1534"/>
    <w:rsid w:val="002F58CA"/>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16DC"/>
    <w:rsid w:val="003A1E93"/>
    <w:rsid w:val="003A22A8"/>
    <w:rsid w:val="003B5A3C"/>
    <w:rsid w:val="003B61B0"/>
    <w:rsid w:val="003F1210"/>
    <w:rsid w:val="003F1E5F"/>
    <w:rsid w:val="00427F33"/>
    <w:rsid w:val="004339C4"/>
    <w:rsid w:val="00440087"/>
    <w:rsid w:val="00440532"/>
    <w:rsid w:val="00447F57"/>
    <w:rsid w:val="00451AB7"/>
    <w:rsid w:val="00467AB5"/>
    <w:rsid w:val="00480202"/>
    <w:rsid w:val="004901EB"/>
    <w:rsid w:val="00496580"/>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37C1A"/>
    <w:rsid w:val="00546910"/>
    <w:rsid w:val="00547CA3"/>
    <w:rsid w:val="00555498"/>
    <w:rsid w:val="00555B15"/>
    <w:rsid w:val="00556B69"/>
    <w:rsid w:val="00557D03"/>
    <w:rsid w:val="00565D10"/>
    <w:rsid w:val="00566D70"/>
    <w:rsid w:val="00574AAA"/>
    <w:rsid w:val="005B044D"/>
    <w:rsid w:val="005B3F59"/>
    <w:rsid w:val="005B4521"/>
    <w:rsid w:val="005E7675"/>
    <w:rsid w:val="00600833"/>
    <w:rsid w:val="00602795"/>
    <w:rsid w:val="0060566D"/>
    <w:rsid w:val="006111C9"/>
    <w:rsid w:val="006144C7"/>
    <w:rsid w:val="0061464B"/>
    <w:rsid w:val="0061521D"/>
    <w:rsid w:val="00622AB3"/>
    <w:rsid w:val="00637F00"/>
    <w:rsid w:val="00644A62"/>
    <w:rsid w:val="00652239"/>
    <w:rsid w:val="0065482C"/>
    <w:rsid w:val="00655BF7"/>
    <w:rsid w:val="00657171"/>
    <w:rsid w:val="00662664"/>
    <w:rsid w:val="00674D79"/>
    <w:rsid w:val="006757E5"/>
    <w:rsid w:val="006778DB"/>
    <w:rsid w:val="006869A2"/>
    <w:rsid w:val="00687C2E"/>
    <w:rsid w:val="00690D44"/>
    <w:rsid w:val="006A7B84"/>
    <w:rsid w:val="006B0DD4"/>
    <w:rsid w:val="006B11D8"/>
    <w:rsid w:val="006B7470"/>
    <w:rsid w:val="006C5838"/>
    <w:rsid w:val="006D5E0A"/>
    <w:rsid w:val="006E0EA0"/>
    <w:rsid w:val="006E4ED6"/>
    <w:rsid w:val="006F2A00"/>
    <w:rsid w:val="006F433D"/>
    <w:rsid w:val="007001C8"/>
    <w:rsid w:val="00701B53"/>
    <w:rsid w:val="00703B37"/>
    <w:rsid w:val="007053BA"/>
    <w:rsid w:val="007147C7"/>
    <w:rsid w:val="00721D5C"/>
    <w:rsid w:val="00723635"/>
    <w:rsid w:val="00723D49"/>
    <w:rsid w:val="00731C22"/>
    <w:rsid w:val="00746799"/>
    <w:rsid w:val="00747F14"/>
    <w:rsid w:val="00755396"/>
    <w:rsid w:val="0076110A"/>
    <w:rsid w:val="007711D0"/>
    <w:rsid w:val="00772A0B"/>
    <w:rsid w:val="007820FD"/>
    <w:rsid w:val="00782CBF"/>
    <w:rsid w:val="00783969"/>
    <w:rsid w:val="007D0F14"/>
    <w:rsid w:val="007D1BFC"/>
    <w:rsid w:val="007D1C6F"/>
    <w:rsid w:val="007D5E4B"/>
    <w:rsid w:val="007D7964"/>
    <w:rsid w:val="007F0FFB"/>
    <w:rsid w:val="007F6882"/>
    <w:rsid w:val="008020B7"/>
    <w:rsid w:val="00811D21"/>
    <w:rsid w:val="00814CE3"/>
    <w:rsid w:val="00822205"/>
    <w:rsid w:val="00831447"/>
    <w:rsid w:val="00832222"/>
    <w:rsid w:val="00853974"/>
    <w:rsid w:val="008558E1"/>
    <w:rsid w:val="00861690"/>
    <w:rsid w:val="00873BD8"/>
    <w:rsid w:val="00873D53"/>
    <w:rsid w:val="00886AC1"/>
    <w:rsid w:val="008923BE"/>
    <w:rsid w:val="008A07E5"/>
    <w:rsid w:val="008B2F6A"/>
    <w:rsid w:val="008D404B"/>
    <w:rsid w:val="008D5483"/>
    <w:rsid w:val="008E1A75"/>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630AB"/>
    <w:rsid w:val="00982A98"/>
    <w:rsid w:val="009A4A72"/>
    <w:rsid w:val="009B31CD"/>
    <w:rsid w:val="009B494D"/>
    <w:rsid w:val="009C3D80"/>
    <w:rsid w:val="009D3CD8"/>
    <w:rsid w:val="009E44F2"/>
    <w:rsid w:val="00A07907"/>
    <w:rsid w:val="00A103D3"/>
    <w:rsid w:val="00A11BDF"/>
    <w:rsid w:val="00A26ECB"/>
    <w:rsid w:val="00A464BE"/>
    <w:rsid w:val="00A55CFF"/>
    <w:rsid w:val="00A61B79"/>
    <w:rsid w:val="00A65311"/>
    <w:rsid w:val="00A66428"/>
    <w:rsid w:val="00A73879"/>
    <w:rsid w:val="00A85C26"/>
    <w:rsid w:val="00A910C9"/>
    <w:rsid w:val="00A923DA"/>
    <w:rsid w:val="00A94E3F"/>
    <w:rsid w:val="00A96DA0"/>
    <w:rsid w:val="00AA0B78"/>
    <w:rsid w:val="00AA4017"/>
    <w:rsid w:val="00AB4480"/>
    <w:rsid w:val="00AB6E14"/>
    <w:rsid w:val="00AC6555"/>
    <w:rsid w:val="00AC6A3D"/>
    <w:rsid w:val="00AD11A2"/>
    <w:rsid w:val="00AD19D2"/>
    <w:rsid w:val="00AD19FD"/>
    <w:rsid w:val="00AE0868"/>
    <w:rsid w:val="00AE12F7"/>
    <w:rsid w:val="00B01E69"/>
    <w:rsid w:val="00B33DF4"/>
    <w:rsid w:val="00B35E3E"/>
    <w:rsid w:val="00B43BF6"/>
    <w:rsid w:val="00B477C4"/>
    <w:rsid w:val="00B5104E"/>
    <w:rsid w:val="00B5401C"/>
    <w:rsid w:val="00B60927"/>
    <w:rsid w:val="00B65616"/>
    <w:rsid w:val="00B71059"/>
    <w:rsid w:val="00B734AF"/>
    <w:rsid w:val="00B82ABD"/>
    <w:rsid w:val="00B91458"/>
    <w:rsid w:val="00B9245B"/>
    <w:rsid w:val="00BA5DD6"/>
    <w:rsid w:val="00BB360A"/>
    <w:rsid w:val="00BC050A"/>
    <w:rsid w:val="00BC46D1"/>
    <w:rsid w:val="00BD52C5"/>
    <w:rsid w:val="00BE3040"/>
    <w:rsid w:val="00BE6D04"/>
    <w:rsid w:val="00BF707A"/>
    <w:rsid w:val="00C1220D"/>
    <w:rsid w:val="00C12D27"/>
    <w:rsid w:val="00C169C9"/>
    <w:rsid w:val="00C22DF4"/>
    <w:rsid w:val="00C3222B"/>
    <w:rsid w:val="00C35079"/>
    <w:rsid w:val="00C42A08"/>
    <w:rsid w:val="00C434B5"/>
    <w:rsid w:val="00C569A5"/>
    <w:rsid w:val="00C728CE"/>
    <w:rsid w:val="00C73A35"/>
    <w:rsid w:val="00C73E1A"/>
    <w:rsid w:val="00C7461C"/>
    <w:rsid w:val="00C75C2A"/>
    <w:rsid w:val="00C82E48"/>
    <w:rsid w:val="00C855FF"/>
    <w:rsid w:val="00C87F18"/>
    <w:rsid w:val="00C97CDC"/>
    <w:rsid w:val="00CA6B7B"/>
    <w:rsid w:val="00CB762E"/>
    <w:rsid w:val="00CC1FA4"/>
    <w:rsid w:val="00CC6F5E"/>
    <w:rsid w:val="00CD49B4"/>
    <w:rsid w:val="00CF160E"/>
    <w:rsid w:val="00D04279"/>
    <w:rsid w:val="00D12FE6"/>
    <w:rsid w:val="00D1478B"/>
    <w:rsid w:val="00D17572"/>
    <w:rsid w:val="00D2069A"/>
    <w:rsid w:val="00D22D89"/>
    <w:rsid w:val="00D356FB"/>
    <w:rsid w:val="00D408CC"/>
    <w:rsid w:val="00D42B8E"/>
    <w:rsid w:val="00D53837"/>
    <w:rsid w:val="00D53B88"/>
    <w:rsid w:val="00D54B53"/>
    <w:rsid w:val="00D66201"/>
    <w:rsid w:val="00D675F2"/>
    <w:rsid w:val="00D76272"/>
    <w:rsid w:val="00D76E3B"/>
    <w:rsid w:val="00D8502F"/>
    <w:rsid w:val="00D9551A"/>
    <w:rsid w:val="00D95D5B"/>
    <w:rsid w:val="00DA6703"/>
    <w:rsid w:val="00DC104E"/>
    <w:rsid w:val="00DC3E10"/>
    <w:rsid w:val="00DD1620"/>
    <w:rsid w:val="00DD420B"/>
    <w:rsid w:val="00DE47EC"/>
    <w:rsid w:val="00DE6C7D"/>
    <w:rsid w:val="00DE749F"/>
    <w:rsid w:val="00E03AB0"/>
    <w:rsid w:val="00E11494"/>
    <w:rsid w:val="00E11924"/>
    <w:rsid w:val="00E31556"/>
    <w:rsid w:val="00E32728"/>
    <w:rsid w:val="00E47D15"/>
    <w:rsid w:val="00E60931"/>
    <w:rsid w:val="00E679C5"/>
    <w:rsid w:val="00E80489"/>
    <w:rsid w:val="00E92668"/>
    <w:rsid w:val="00E94631"/>
    <w:rsid w:val="00EA26B2"/>
    <w:rsid w:val="00EA7A7A"/>
    <w:rsid w:val="00ED1C33"/>
    <w:rsid w:val="00ED4819"/>
    <w:rsid w:val="00EF6136"/>
    <w:rsid w:val="00EF6155"/>
    <w:rsid w:val="00EF6789"/>
    <w:rsid w:val="00F1286C"/>
    <w:rsid w:val="00F25AE2"/>
    <w:rsid w:val="00F272E2"/>
    <w:rsid w:val="00F40B60"/>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2">
    <w:name w:val="heading 2"/>
    <w:basedOn w:val="a"/>
    <w:next w:val="a"/>
    <w:link w:val="20"/>
    <w:unhideWhenUsed/>
    <w:qFormat/>
    <w:rsid w:val="00A8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5">
    <w:name w:val="heading 5"/>
    <w:basedOn w:val="a"/>
    <w:next w:val="a"/>
    <w:link w:val="50"/>
    <w:uiPriority w:val="9"/>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uiPriority w:val="99"/>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uiPriority w:val="3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82A98"/>
    <w:rPr>
      <w:rFonts w:ascii="Segoe UI" w:hAnsi="Segoe UI" w:cs="Segoe UI"/>
      <w:sz w:val="18"/>
      <w:szCs w:val="18"/>
    </w:rPr>
  </w:style>
  <w:style w:type="paragraph" w:styleId="a9">
    <w:name w:val="header"/>
    <w:basedOn w:val="a"/>
    <w:link w:val="aa"/>
    <w:uiPriority w:val="99"/>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semiHidden/>
    <w:unhideWhenUsed/>
    <w:rsid w:val="00F40B60"/>
    <w:pPr>
      <w:spacing w:after="0" w:line="240" w:lineRule="auto"/>
    </w:pPr>
    <w:rPr>
      <w:sz w:val="20"/>
      <w:szCs w:val="20"/>
    </w:rPr>
  </w:style>
  <w:style w:type="character" w:customStyle="1" w:styleId="ae">
    <w:name w:val="Текст сноски Знак"/>
    <w:basedOn w:val="a0"/>
    <w:link w:val="ad"/>
    <w:uiPriority w:val="99"/>
    <w:semiHidden/>
    <w:rsid w:val="00F40B60"/>
    <w:rPr>
      <w:sz w:val="20"/>
      <w:szCs w:val="20"/>
    </w:rPr>
  </w:style>
  <w:style w:type="character" w:styleId="af">
    <w:name w:val="footnote reference"/>
    <w:basedOn w:val="a0"/>
    <w:uiPriority w:val="99"/>
    <w:semiHidden/>
    <w:unhideWhenUsed/>
    <w:rsid w:val="00F40B60"/>
    <w:rPr>
      <w:vertAlign w:val="superscript"/>
    </w:rPr>
  </w:style>
  <w:style w:type="character" w:styleId="af0">
    <w:name w:val="annotation reference"/>
    <w:basedOn w:val="a0"/>
    <w:uiPriority w:val="99"/>
    <w:semiHidden/>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basedOn w:val="a0"/>
    <w:link w:val="1"/>
    <w:uiPriority w:val="9"/>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
    <w:name w:val="Основной текст (4)_"/>
    <w:basedOn w:val="a0"/>
    <w:link w:val="40"/>
    <w:rsid w:val="009A4A72"/>
    <w:rPr>
      <w:rFonts w:ascii="Sylfaen" w:eastAsia="Sylfaen" w:hAnsi="Sylfaen" w:cs="Sylfaen"/>
      <w:shd w:val="clear" w:color="auto" w:fill="FFFFFF"/>
    </w:rPr>
  </w:style>
  <w:style w:type="paragraph" w:customStyle="1" w:styleId="40">
    <w:name w:val="Основной текст (4)"/>
    <w:basedOn w:val="a"/>
    <w:link w:val="4"/>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76272"/>
    <w:rPr>
      <w:rFonts w:ascii="Times New Roman" w:eastAsia="Times New Roman" w:hAnsi="Times New Roman" w:cs="Times New Roman"/>
      <w:sz w:val="28"/>
      <w:szCs w:val="24"/>
      <w:lang w:eastAsia="ru-RU"/>
    </w:rPr>
  </w:style>
  <w:style w:type="paragraph" w:styleId="21">
    <w:name w:val="Body Text Indent 2"/>
    <w:basedOn w:val="a"/>
    <w:link w:val="22"/>
    <w:unhideWhenUsed/>
    <w:rsid w:val="006144C7"/>
    <w:pPr>
      <w:spacing w:after="120" w:line="480" w:lineRule="auto"/>
      <w:ind w:left="283"/>
    </w:pPr>
  </w:style>
  <w:style w:type="character" w:customStyle="1" w:styleId="22">
    <w:name w:val="Основной текст с отступом 2 Знак"/>
    <w:basedOn w:val="a0"/>
    <w:link w:val="21"/>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uiPriority w:val="99"/>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3">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uiPriority w:val="9"/>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semiHidden/>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2"/>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uiPriority w:val="99"/>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4">
    <w:name w:val="Body Text 2"/>
    <w:basedOn w:val="a"/>
    <w:link w:val="25"/>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uiPriority w:val="99"/>
    <w:rsid w:val="002F58CA"/>
    <w:rPr>
      <w:color w:val="106BBE"/>
    </w:rPr>
  </w:style>
  <w:style w:type="character" w:customStyle="1" w:styleId="20">
    <w:name w:val="Заголовок 2 Знак"/>
    <w:basedOn w:val="a0"/>
    <w:link w:val="2"/>
    <w:rsid w:val="00A85C26"/>
    <w:rPr>
      <w:rFonts w:ascii="Cambria" w:eastAsia="Times New Roman" w:hAnsi="Cambria" w:cs="Times New Roman"/>
      <w:b/>
      <w:bCs/>
      <w:i/>
      <w:iCs/>
      <w:sz w:val="28"/>
      <w:szCs w:val="28"/>
      <w:lang w:eastAsia="ru-RU"/>
    </w:rPr>
  </w:style>
  <w:style w:type="character" w:customStyle="1" w:styleId="130">
    <w:name w:val="Знак Знак13"/>
    <w:rsid w:val="00A85C26"/>
    <w:rPr>
      <w:sz w:val="26"/>
      <w:lang w:val="ru-RU" w:eastAsia="ru-RU"/>
    </w:rPr>
  </w:style>
  <w:style w:type="character" w:customStyle="1" w:styleId="apple-style-span">
    <w:name w:val="apple-style-span"/>
    <w:basedOn w:val="a0"/>
    <w:rsid w:val="00A85C26"/>
    <w:rPr>
      <w:rFonts w:ascii="Times New Roman" w:hAnsi="Times New Roman" w:cs="Times New Roman" w:hint="default"/>
    </w:rPr>
  </w:style>
  <w:style w:type="character" w:styleId="affa">
    <w:name w:val="Unresolved Mention"/>
    <w:basedOn w:val="a0"/>
    <w:uiPriority w:val="99"/>
    <w:semiHidden/>
    <w:unhideWhenUsed/>
    <w:rsid w:val="00A85C26"/>
    <w:rPr>
      <w:color w:val="605E5C"/>
      <w:shd w:val="clear" w:color="auto" w:fill="E1DFDD"/>
    </w:rPr>
  </w:style>
  <w:style w:type="paragraph" w:customStyle="1" w:styleId="17">
    <w:name w:val="Знак1 Знак Знак Знак"/>
    <w:basedOn w:val="a"/>
    <w:rsid w:val="00A85C26"/>
    <w:pPr>
      <w:spacing w:line="240" w:lineRule="exact"/>
    </w:pPr>
    <w:rPr>
      <w:rFonts w:ascii="Verdana" w:eastAsia="Times New Roman" w:hAnsi="Verdana" w:cs="Verdana"/>
      <w:sz w:val="24"/>
      <w:szCs w:val="24"/>
      <w:lang w:val="en-US"/>
    </w:rPr>
  </w:style>
  <w:style w:type="paragraph" w:customStyle="1" w:styleId="affb">
    <w:name w:val="Стиль"/>
    <w:basedOn w:val="a"/>
    <w:autoRedefine/>
    <w:rsid w:val="00A85C26"/>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character" w:customStyle="1" w:styleId="apple-converted-space">
    <w:name w:val="apple-converted-space"/>
    <w:basedOn w:val="a0"/>
    <w:rsid w:val="00A85C26"/>
  </w:style>
  <w:style w:type="character" w:customStyle="1" w:styleId="snippetequal">
    <w:name w:val="snippet_equal"/>
    <w:basedOn w:val="a0"/>
    <w:rsid w:val="00A85C26"/>
  </w:style>
  <w:style w:type="paragraph" w:customStyle="1" w:styleId="one-three">
    <w:name w:val="one-three"/>
    <w:basedOn w:val="a"/>
    <w:rsid w:val="00A85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1"/>
    <w:rsid w:val="00A85C26"/>
  </w:style>
  <w:style w:type="paragraph" w:customStyle="1" w:styleId="ConsPlusTitlePage">
    <w:name w:val="ConsPlusTitlePage"/>
    <w:rsid w:val="00A85C26"/>
    <w:pPr>
      <w:widowControl w:val="0"/>
      <w:autoSpaceDE w:val="0"/>
      <w:autoSpaceDN w:val="0"/>
      <w:spacing w:after="0" w:line="240" w:lineRule="auto"/>
    </w:pPr>
    <w:rPr>
      <w:rFonts w:ascii="Tahoma" w:eastAsia="Times New Roman" w:hAnsi="Tahoma" w:cs="Tahoma"/>
      <w:sz w:val="20"/>
      <w:lang w:eastAsia="ru-RU"/>
    </w:rPr>
  </w:style>
  <w:style w:type="paragraph" w:customStyle="1" w:styleId="19">
    <w:name w:val="Обычный1"/>
    <w:rsid w:val="006757E5"/>
    <w:pPr>
      <w:spacing w:after="0" w:line="240" w:lineRule="auto"/>
      <w:jc w:val="center"/>
    </w:pPr>
    <w:rPr>
      <w:rFonts w:ascii="Times New Roman" w:eastAsia="Times New Roman" w:hAnsi="Times New Roman" w:cs="Times New Roman"/>
      <w:sz w:val="28"/>
      <w:szCs w:val="20"/>
      <w:lang w:eastAsia="ru-RU"/>
    </w:rPr>
  </w:style>
  <w:style w:type="paragraph" w:customStyle="1" w:styleId="affc">
    <w:basedOn w:val="a"/>
    <w:next w:val="affd"/>
    <w:link w:val="affe"/>
    <w:qFormat/>
    <w:rsid w:val="006757E5"/>
    <w:pPr>
      <w:widowControl w:val="0"/>
      <w:autoSpaceDE w:val="0"/>
      <w:autoSpaceDN w:val="0"/>
      <w:adjustRightInd w:val="0"/>
      <w:spacing w:after="0" w:line="216" w:lineRule="auto"/>
      <w:ind w:left="6360" w:right="200"/>
      <w:jc w:val="center"/>
    </w:pPr>
    <w:rPr>
      <w:rFonts w:ascii="Times New Roman" w:eastAsia="Times New Roman" w:hAnsi="Times New Roman" w:cs="Times New Roman"/>
      <w:sz w:val="28"/>
      <w:szCs w:val="18"/>
      <w:lang w:eastAsia="ru-RU"/>
    </w:rPr>
  </w:style>
  <w:style w:type="character" w:customStyle="1" w:styleId="affe">
    <w:name w:val="Название Знак"/>
    <w:link w:val="affc"/>
    <w:rsid w:val="006757E5"/>
    <w:rPr>
      <w:sz w:val="28"/>
      <w:szCs w:val="18"/>
    </w:rPr>
  </w:style>
  <w:style w:type="paragraph" w:styleId="affd">
    <w:name w:val="Title"/>
    <w:basedOn w:val="a"/>
    <w:next w:val="a"/>
    <w:link w:val="afff"/>
    <w:uiPriority w:val="10"/>
    <w:qFormat/>
    <w:rsid w:val="00675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fd"/>
    <w:uiPriority w:val="10"/>
    <w:rsid w:val="006757E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9</Pages>
  <Words>4715</Words>
  <Characters>26876</Characters>
  <Application>Microsoft Office Word</Application>
  <DocSecurity>0</DocSecurity>
  <Lines>223</Lines>
  <Paragraphs>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62</cp:revision>
  <cp:lastPrinted>2025-03-10T05:36:00Z</cp:lastPrinted>
  <dcterms:created xsi:type="dcterms:W3CDTF">2024-04-26T06:17:00Z</dcterms:created>
  <dcterms:modified xsi:type="dcterms:W3CDTF">2025-03-10T05:36:00Z</dcterms:modified>
</cp:coreProperties>
</file>