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D490" w14:textId="77777777" w:rsidR="00382F25" w:rsidRPr="00B01E69" w:rsidRDefault="00382F25" w:rsidP="00B01E69">
      <w:pPr>
        <w:spacing w:line="240" w:lineRule="auto"/>
        <w:ind w:left="284"/>
        <w:contextualSpacing/>
        <w:jc w:val="center"/>
        <w:rPr>
          <w:rFonts w:ascii="Times New Roman" w:hAnsi="Times New Roman" w:cs="Times New Roman"/>
          <w:noProof/>
          <w:color w:val="595959" w:themeColor="text1" w:themeTint="A6"/>
          <w:sz w:val="20"/>
          <w:szCs w:val="20"/>
        </w:rPr>
      </w:pPr>
      <w:r w:rsidRPr="00B01E69">
        <w:rPr>
          <w:rFonts w:ascii="Times New Roman" w:hAnsi="Times New Roman" w:cs="Times New Roman"/>
          <w:noProof/>
          <w:sz w:val="20"/>
          <w:szCs w:val="20"/>
        </w:rPr>
        <w:drawing>
          <wp:inline distT="0" distB="0" distL="0" distR="0" wp14:anchorId="1DA69DBD" wp14:editId="1BFE1A01">
            <wp:extent cx="60007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4C8B9837" w14:textId="77777777" w:rsidR="00382F25" w:rsidRPr="00B01E69" w:rsidRDefault="00382F25" w:rsidP="00B01E69">
      <w:pPr>
        <w:spacing w:line="240" w:lineRule="auto"/>
        <w:ind w:left="284"/>
        <w:contextualSpacing/>
        <w:jc w:val="center"/>
        <w:rPr>
          <w:rFonts w:ascii="Times New Roman" w:hAnsi="Times New Roman" w:cs="Times New Roman"/>
          <w:b/>
          <w:bCs/>
          <w:color w:val="595959" w:themeColor="text1" w:themeTint="A6"/>
          <w:sz w:val="20"/>
          <w:szCs w:val="20"/>
        </w:rPr>
      </w:pPr>
      <w:r w:rsidRPr="00B01E69">
        <w:rPr>
          <w:rFonts w:ascii="Times New Roman" w:hAnsi="Times New Roman" w:cs="Times New Roman"/>
          <w:b/>
          <w:bCs/>
          <w:color w:val="595959" w:themeColor="text1" w:themeTint="A6"/>
          <w:sz w:val="20"/>
          <w:szCs w:val="20"/>
        </w:rPr>
        <w:t xml:space="preserve"> Ивановская область</w:t>
      </w:r>
    </w:p>
    <w:p w14:paraId="225B5238" w14:textId="77777777" w:rsidR="00382F25" w:rsidRPr="00B01E69" w:rsidRDefault="00382F25" w:rsidP="00B01E69">
      <w:pPr>
        <w:spacing w:line="240" w:lineRule="auto"/>
        <w:ind w:left="284"/>
        <w:contextualSpacing/>
        <w:jc w:val="center"/>
        <w:rPr>
          <w:rFonts w:ascii="Times New Roman" w:hAnsi="Times New Roman" w:cs="Times New Roman"/>
          <w:b/>
          <w:bCs/>
          <w:color w:val="595959" w:themeColor="text1" w:themeTint="A6"/>
          <w:sz w:val="20"/>
          <w:szCs w:val="20"/>
        </w:rPr>
      </w:pPr>
      <w:r w:rsidRPr="00B01E69">
        <w:rPr>
          <w:rFonts w:ascii="Times New Roman" w:hAnsi="Times New Roman" w:cs="Times New Roman"/>
          <w:b/>
          <w:bCs/>
          <w:color w:val="595959" w:themeColor="text1" w:themeTint="A6"/>
          <w:sz w:val="20"/>
          <w:szCs w:val="20"/>
        </w:rPr>
        <w:t xml:space="preserve">   Приволжский муниципальный район</w:t>
      </w:r>
    </w:p>
    <w:p w14:paraId="246DF8D3" w14:textId="77777777" w:rsidR="00382F25" w:rsidRPr="00B01E69" w:rsidRDefault="00382F25" w:rsidP="00B01E69">
      <w:pPr>
        <w:spacing w:line="240" w:lineRule="auto"/>
        <w:ind w:left="284"/>
        <w:contextualSpacing/>
        <w:jc w:val="center"/>
        <w:rPr>
          <w:rFonts w:ascii="Times New Roman" w:hAnsi="Times New Roman" w:cs="Times New Roman"/>
          <w:b/>
          <w:bCs/>
          <w:color w:val="595959" w:themeColor="text1" w:themeTint="A6"/>
          <w:sz w:val="20"/>
          <w:szCs w:val="20"/>
        </w:rPr>
      </w:pPr>
      <w:r w:rsidRPr="00B01E69">
        <w:rPr>
          <w:rFonts w:ascii="Times New Roman" w:hAnsi="Times New Roman" w:cs="Times New Roman"/>
          <w:b/>
          <w:bCs/>
          <w:color w:val="595959" w:themeColor="text1" w:themeTint="A6"/>
          <w:sz w:val="20"/>
          <w:szCs w:val="20"/>
        </w:rPr>
        <w:t xml:space="preserve">  Плесское городское поселение</w:t>
      </w:r>
    </w:p>
    <w:p w14:paraId="29EF7F42" w14:textId="77777777" w:rsidR="00382F25" w:rsidRPr="00B01E69" w:rsidRDefault="00382F25" w:rsidP="00B01E69">
      <w:pPr>
        <w:spacing w:line="240" w:lineRule="auto"/>
        <w:ind w:left="284"/>
        <w:contextualSpacing/>
        <w:jc w:val="center"/>
        <w:rPr>
          <w:rFonts w:ascii="Times New Roman" w:hAnsi="Times New Roman" w:cs="Times New Roman"/>
          <w:b/>
          <w:bCs/>
          <w:color w:val="595959" w:themeColor="text1" w:themeTint="A6"/>
          <w:sz w:val="20"/>
          <w:szCs w:val="20"/>
        </w:rPr>
      </w:pPr>
    </w:p>
    <w:p w14:paraId="63F1E130" w14:textId="77777777" w:rsidR="00382F25" w:rsidRPr="00B01E69" w:rsidRDefault="00382F25" w:rsidP="00B01E69">
      <w:pPr>
        <w:spacing w:line="240" w:lineRule="auto"/>
        <w:ind w:left="284"/>
        <w:contextualSpacing/>
        <w:jc w:val="center"/>
        <w:rPr>
          <w:rFonts w:ascii="Times New Roman" w:hAnsi="Times New Roman" w:cs="Times New Roman"/>
          <w:b/>
          <w:i/>
          <w:color w:val="595959" w:themeColor="text1" w:themeTint="A6"/>
          <w:sz w:val="20"/>
          <w:szCs w:val="20"/>
        </w:rPr>
      </w:pPr>
    </w:p>
    <w:p w14:paraId="5158E2F3" w14:textId="77777777" w:rsidR="00382F25" w:rsidRPr="00B01E69" w:rsidRDefault="00382F25" w:rsidP="00B01E69">
      <w:pPr>
        <w:spacing w:line="240" w:lineRule="auto"/>
        <w:ind w:left="284"/>
        <w:contextualSpacing/>
        <w:jc w:val="center"/>
        <w:rPr>
          <w:rFonts w:ascii="Times New Roman" w:hAnsi="Times New Roman" w:cs="Times New Roman"/>
          <w:b/>
          <w:i/>
          <w:color w:val="595959" w:themeColor="text1" w:themeTint="A6"/>
          <w:sz w:val="20"/>
          <w:szCs w:val="20"/>
        </w:rPr>
      </w:pPr>
    </w:p>
    <w:p w14:paraId="5A076F6C" w14:textId="77777777" w:rsidR="00382F25" w:rsidRPr="00B01E69" w:rsidRDefault="00382F25" w:rsidP="00B01E69">
      <w:pPr>
        <w:spacing w:line="240" w:lineRule="auto"/>
        <w:ind w:left="284"/>
        <w:contextualSpacing/>
        <w:jc w:val="center"/>
        <w:rPr>
          <w:rFonts w:ascii="Times New Roman" w:hAnsi="Times New Roman" w:cs="Times New Roman"/>
          <w:b/>
          <w:i/>
          <w:color w:val="595959" w:themeColor="text1" w:themeTint="A6"/>
          <w:sz w:val="20"/>
          <w:szCs w:val="20"/>
        </w:rPr>
      </w:pPr>
    </w:p>
    <w:p w14:paraId="6A4A78B2" w14:textId="77777777" w:rsidR="00382F25" w:rsidRPr="00B01E69" w:rsidRDefault="00382F25" w:rsidP="00B01E69">
      <w:pPr>
        <w:spacing w:line="240" w:lineRule="auto"/>
        <w:ind w:left="284"/>
        <w:contextualSpacing/>
        <w:jc w:val="center"/>
        <w:rPr>
          <w:rFonts w:ascii="Times New Roman" w:hAnsi="Times New Roman" w:cs="Times New Roman"/>
          <w:b/>
          <w:i/>
          <w:color w:val="595959" w:themeColor="text1" w:themeTint="A6"/>
          <w:sz w:val="20"/>
          <w:szCs w:val="20"/>
        </w:rPr>
      </w:pPr>
    </w:p>
    <w:p w14:paraId="4605252C" w14:textId="77777777" w:rsidR="00382F25" w:rsidRPr="00B01E69" w:rsidRDefault="00382F25" w:rsidP="00B01E69">
      <w:pPr>
        <w:spacing w:line="240" w:lineRule="auto"/>
        <w:ind w:left="284"/>
        <w:contextualSpacing/>
        <w:jc w:val="center"/>
        <w:rPr>
          <w:rFonts w:ascii="Times New Roman" w:hAnsi="Times New Roman" w:cs="Times New Roman"/>
          <w:b/>
          <w:i/>
          <w:color w:val="595959" w:themeColor="text1" w:themeTint="A6"/>
          <w:sz w:val="20"/>
          <w:szCs w:val="20"/>
        </w:rPr>
      </w:pPr>
    </w:p>
    <w:p w14:paraId="4E6FE106" w14:textId="77777777" w:rsidR="00382F25" w:rsidRPr="00B01E69" w:rsidRDefault="00382F25" w:rsidP="00B01E69">
      <w:pPr>
        <w:spacing w:line="240" w:lineRule="auto"/>
        <w:ind w:left="284"/>
        <w:contextualSpacing/>
        <w:jc w:val="center"/>
        <w:rPr>
          <w:rFonts w:ascii="Times New Roman" w:hAnsi="Times New Roman" w:cs="Times New Roman"/>
          <w:b/>
          <w:i/>
          <w:color w:val="000000" w:themeColor="text1"/>
          <w:sz w:val="20"/>
          <w:szCs w:val="20"/>
        </w:rPr>
      </w:pPr>
      <w:r w:rsidRPr="00B01E69">
        <w:rPr>
          <w:rFonts w:ascii="Times New Roman" w:hAnsi="Times New Roman" w:cs="Times New Roman"/>
          <w:b/>
          <w:i/>
          <w:color w:val="000000" w:themeColor="text1"/>
          <w:sz w:val="20"/>
          <w:szCs w:val="20"/>
        </w:rPr>
        <w:t>ВЕСТНИК</w:t>
      </w:r>
    </w:p>
    <w:p w14:paraId="35188D6E" w14:textId="77777777" w:rsidR="00382F25" w:rsidRPr="00B01E69" w:rsidRDefault="00382F25" w:rsidP="00B01E69">
      <w:pPr>
        <w:tabs>
          <w:tab w:val="left" w:pos="1485"/>
          <w:tab w:val="center" w:pos="5220"/>
        </w:tabs>
        <w:spacing w:line="240" w:lineRule="auto"/>
        <w:ind w:left="284"/>
        <w:contextualSpacing/>
        <w:jc w:val="center"/>
        <w:rPr>
          <w:rFonts w:ascii="Times New Roman" w:hAnsi="Times New Roman" w:cs="Times New Roman"/>
          <w:b/>
          <w:i/>
          <w:color w:val="000000" w:themeColor="text1"/>
          <w:sz w:val="20"/>
          <w:szCs w:val="20"/>
        </w:rPr>
      </w:pPr>
      <w:r w:rsidRPr="00B01E69">
        <w:rPr>
          <w:rFonts w:ascii="Times New Roman" w:hAnsi="Times New Roman" w:cs="Times New Roman"/>
          <w:b/>
          <w:i/>
          <w:color w:val="000000" w:themeColor="text1"/>
          <w:sz w:val="20"/>
          <w:szCs w:val="20"/>
        </w:rPr>
        <w:t>СОВЕТА И АДМИНИСТРАЦИИ</w:t>
      </w:r>
    </w:p>
    <w:p w14:paraId="09F67E2B" w14:textId="77777777" w:rsidR="00382F25" w:rsidRPr="00B01E69" w:rsidRDefault="00382F25" w:rsidP="00B01E69">
      <w:pPr>
        <w:spacing w:line="240" w:lineRule="auto"/>
        <w:ind w:left="284"/>
        <w:contextualSpacing/>
        <w:jc w:val="center"/>
        <w:rPr>
          <w:rFonts w:ascii="Times New Roman" w:hAnsi="Times New Roman" w:cs="Times New Roman"/>
          <w:b/>
          <w:i/>
          <w:color w:val="000000" w:themeColor="text1"/>
          <w:sz w:val="20"/>
          <w:szCs w:val="20"/>
        </w:rPr>
      </w:pPr>
      <w:r w:rsidRPr="00B01E69">
        <w:rPr>
          <w:rFonts w:ascii="Times New Roman" w:hAnsi="Times New Roman" w:cs="Times New Roman"/>
          <w:b/>
          <w:i/>
          <w:color w:val="000000" w:themeColor="text1"/>
          <w:sz w:val="20"/>
          <w:szCs w:val="20"/>
        </w:rPr>
        <w:t>ПЛЕССКОГО ГОРОДСКОГО ПОСЕЛЕНИЯ</w:t>
      </w:r>
    </w:p>
    <w:p w14:paraId="5052FCDB" w14:textId="77777777" w:rsidR="00382F25" w:rsidRPr="00B01E69" w:rsidRDefault="00382F25" w:rsidP="00B01E69">
      <w:pPr>
        <w:spacing w:line="240" w:lineRule="auto"/>
        <w:ind w:left="284"/>
        <w:contextualSpacing/>
        <w:jc w:val="center"/>
        <w:rPr>
          <w:rFonts w:ascii="Times New Roman" w:hAnsi="Times New Roman" w:cs="Times New Roman"/>
          <w:color w:val="000000" w:themeColor="text1"/>
          <w:sz w:val="20"/>
          <w:szCs w:val="20"/>
        </w:rPr>
      </w:pPr>
    </w:p>
    <w:p w14:paraId="1ABB311B"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1A57A098"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2EB89B25"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7B24AF8F"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496FE7FA"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6523325E" w14:textId="77777777" w:rsidR="00382F25" w:rsidRPr="00B01E69" w:rsidRDefault="00382F25" w:rsidP="00B01E69">
      <w:pPr>
        <w:tabs>
          <w:tab w:val="left" w:pos="390"/>
        </w:tabs>
        <w:spacing w:line="240" w:lineRule="auto"/>
        <w:ind w:left="284"/>
        <w:contextualSpacing/>
        <w:jc w:val="center"/>
        <w:rPr>
          <w:rFonts w:ascii="Times New Roman" w:hAnsi="Times New Roman" w:cs="Times New Roman"/>
          <w:color w:val="595959" w:themeColor="text1" w:themeTint="A6"/>
          <w:sz w:val="20"/>
          <w:szCs w:val="20"/>
        </w:rPr>
      </w:pPr>
    </w:p>
    <w:p w14:paraId="1250241B"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2785DF20"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55CD94C2"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4AD0B0EA"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431FE410"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397D1899"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0F2576CF"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2B4B92C8"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0D4AC33F"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08311165"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5D750A6F"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6E1E2DBF"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16CDE808"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744B4741"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06F98C57"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2E89A5AC"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71A57692"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73C2BCFE"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10D94327"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79F1F1C7"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51D54B7D"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7EBDDF56"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552DD9C8"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5B08AB17"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76987E99"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533DAD57"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002FC2E4"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435467F7"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18253EFC"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189DBE30" w14:textId="498C3EF2"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24579FC9" w14:textId="50999BA4" w:rsidR="0011105D" w:rsidRPr="00B01E69" w:rsidRDefault="0011105D" w:rsidP="00B01E69">
      <w:pPr>
        <w:spacing w:line="240" w:lineRule="auto"/>
        <w:ind w:left="284"/>
        <w:contextualSpacing/>
        <w:jc w:val="center"/>
        <w:rPr>
          <w:rFonts w:ascii="Times New Roman" w:hAnsi="Times New Roman" w:cs="Times New Roman"/>
          <w:color w:val="595959" w:themeColor="text1" w:themeTint="A6"/>
          <w:sz w:val="20"/>
          <w:szCs w:val="20"/>
        </w:rPr>
      </w:pPr>
    </w:p>
    <w:p w14:paraId="2FF4B035" w14:textId="59189B9F" w:rsidR="0011105D" w:rsidRPr="00B01E69" w:rsidRDefault="0011105D" w:rsidP="00B01E69">
      <w:pPr>
        <w:spacing w:line="240" w:lineRule="auto"/>
        <w:ind w:left="284"/>
        <w:contextualSpacing/>
        <w:jc w:val="center"/>
        <w:rPr>
          <w:rFonts w:ascii="Times New Roman" w:hAnsi="Times New Roman" w:cs="Times New Roman"/>
          <w:color w:val="595959" w:themeColor="text1" w:themeTint="A6"/>
          <w:sz w:val="20"/>
          <w:szCs w:val="20"/>
        </w:rPr>
      </w:pPr>
    </w:p>
    <w:p w14:paraId="20170FB6" w14:textId="77777777" w:rsidR="0011105D" w:rsidRPr="00B01E69" w:rsidRDefault="0011105D" w:rsidP="00B01E69">
      <w:pPr>
        <w:spacing w:line="240" w:lineRule="auto"/>
        <w:ind w:left="284"/>
        <w:contextualSpacing/>
        <w:jc w:val="center"/>
        <w:rPr>
          <w:rFonts w:ascii="Times New Roman" w:hAnsi="Times New Roman" w:cs="Times New Roman"/>
          <w:color w:val="595959" w:themeColor="text1" w:themeTint="A6"/>
          <w:sz w:val="20"/>
          <w:szCs w:val="20"/>
        </w:rPr>
      </w:pPr>
    </w:p>
    <w:p w14:paraId="67AD7F36" w14:textId="7E0AD5F1"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r w:rsidRPr="00B01E69">
        <w:rPr>
          <w:rFonts w:ascii="Times New Roman" w:hAnsi="Times New Roman" w:cs="Times New Roman"/>
          <w:color w:val="595959" w:themeColor="text1" w:themeTint="A6"/>
          <w:sz w:val="20"/>
          <w:szCs w:val="20"/>
        </w:rPr>
        <w:t xml:space="preserve">Выпуск № </w:t>
      </w:r>
      <w:r w:rsidR="00644A62" w:rsidRPr="00B01E69">
        <w:rPr>
          <w:rFonts w:ascii="Times New Roman" w:hAnsi="Times New Roman" w:cs="Times New Roman"/>
          <w:color w:val="595959" w:themeColor="text1" w:themeTint="A6"/>
          <w:sz w:val="20"/>
          <w:szCs w:val="20"/>
        </w:rPr>
        <w:t>3</w:t>
      </w:r>
      <w:r w:rsidR="00B7715F">
        <w:rPr>
          <w:rFonts w:ascii="Times New Roman" w:hAnsi="Times New Roman" w:cs="Times New Roman"/>
          <w:color w:val="595959" w:themeColor="text1" w:themeTint="A6"/>
          <w:sz w:val="20"/>
          <w:szCs w:val="20"/>
        </w:rPr>
        <w:t>1</w:t>
      </w:r>
    </w:p>
    <w:p w14:paraId="05F61F07" w14:textId="4F69A784" w:rsidR="00382F25" w:rsidRPr="00B01E69" w:rsidRDefault="00B7715F" w:rsidP="00B01E69">
      <w:pPr>
        <w:spacing w:line="240" w:lineRule="auto"/>
        <w:ind w:left="284"/>
        <w:contextualSpacing/>
        <w:jc w:val="center"/>
        <w:rPr>
          <w:rFonts w:ascii="Times New Roman" w:hAnsi="Times New Roman" w:cs="Times New Roman"/>
          <w:color w:val="595959" w:themeColor="text1" w:themeTint="A6"/>
          <w:sz w:val="20"/>
          <w:szCs w:val="20"/>
        </w:rPr>
      </w:pPr>
      <w:r>
        <w:rPr>
          <w:rFonts w:ascii="Times New Roman" w:hAnsi="Times New Roman" w:cs="Times New Roman"/>
          <w:color w:val="595959" w:themeColor="text1" w:themeTint="A6"/>
          <w:sz w:val="20"/>
          <w:szCs w:val="20"/>
        </w:rPr>
        <w:t>23</w:t>
      </w:r>
      <w:r w:rsidR="00351524" w:rsidRPr="00B01E69">
        <w:rPr>
          <w:rFonts w:ascii="Times New Roman" w:hAnsi="Times New Roman" w:cs="Times New Roman"/>
          <w:color w:val="595959" w:themeColor="text1" w:themeTint="A6"/>
          <w:sz w:val="20"/>
          <w:szCs w:val="20"/>
        </w:rPr>
        <w:t>.12</w:t>
      </w:r>
      <w:r w:rsidR="00382F25" w:rsidRPr="00B01E69">
        <w:rPr>
          <w:rFonts w:ascii="Times New Roman" w:hAnsi="Times New Roman" w:cs="Times New Roman"/>
          <w:color w:val="595959" w:themeColor="text1" w:themeTint="A6"/>
          <w:sz w:val="20"/>
          <w:szCs w:val="20"/>
        </w:rPr>
        <w:t>.2024</w:t>
      </w:r>
    </w:p>
    <w:p w14:paraId="4E10F767" w14:textId="77777777"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7BF01C88" w14:textId="53159B68" w:rsidR="00382F25" w:rsidRPr="00B01E69" w:rsidRDefault="00382F25" w:rsidP="00B01E69">
      <w:pPr>
        <w:spacing w:line="240" w:lineRule="auto"/>
        <w:ind w:left="284"/>
        <w:contextualSpacing/>
        <w:jc w:val="center"/>
        <w:rPr>
          <w:rFonts w:ascii="Times New Roman" w:hAnsi="Times New Roman" w:cs="Times New Roman"/>
          <w:color w:val="595959" w:themeColor="text1" w:themeTint="A6"/>
          <w:sz w:val="20"/>
          <w:szCs w:val="20"/>
        </w:rPr>
      </w:pPr>
    </w:p>
    <w:p w14:paraId="7EF7B57A" w14:textId="7FF9FB35" w:rsidR="009A4A72" w:rsidRPr="00B01E69" w:rsidRDefault="009A4A72" w:rsidP="00B01E69">
      <w:pPr>
        <w:spacing w:line="240" w:lineRule="auto"/>
        <w:ind w:left="284"/>
        <w:contextualSpacing/>
        <w:jc w:val="center"/>
        <w:rPr>
          <w:rFonts w:ascii="Times New Roman" w:hAnsi="Times New Roman" w:cs="Times New Roman"/>
          <w:color w:val="595959" w:themeColor="text1" w:themeTint="A6"/>
          <w:sz w:val="20"/>
          <w:szCs w:val="20"/>
        </w:rPr>
      </w:pPr>
    </w:p>
    <w:p w14:paraId="3427240E" w14:textId="162D16B3" w:rsidR="009A4A72" w:rsidRPr="00B01E69" w:rsidRDefault="009A4A72" w:rsidP="00B01E69">
      <w:pPr>
        <w:spacing w:line="240" w:lineRule="auto"/>
        <w:ind w:left="284"/>
        <w:contextualSpacing/>
        <w:jc w:val="center"/>
        <w:rPr>
          <w:rFonts w:ascii="Times New Roman" w:hAnsi="Times New Roman" w:cs="Times New Roman"/>
          <w:color w:val="595959" w:themeColor="text1" w:themeTint="A6"/>
          <w:sz w:val="20"/>
          <w:szCs w:val="20"/>
        </w:rPr>
      </w:pPr>
    </w:p>
    <w:p w14:paraId="5ACC900A" w14:textId="74BEC69E" w:rsidR="00C22DF4" w:rsidRPr="00B01E69" w:rsidRDefault="00C22DF4" w:rsidP="00B01E69">
      <w:pPr>
        <w:spacing w:line="240" w:lineRule="auto"/>
        <w:ind w:left="284"/>
        <w:contextualSpacing/>
        <w:jc w:val="center"/>
        <w:rPr>
          <w:rFonts w:ascii="Times New Roman" w:hAnsi="Times New Roman" w:cs="Times New Roman"/>
          <w:color w:val="595959" w:themeColor="text1" w:themeTint="A6"/>
          <w:sz w:val="20"/>
          <w:szCs w:val="20"/>
        </w:rPr>
      </w:pPr>
    </w:p>
    <w:p w14:paraId="55D68652" w14:textId="21EBD96C" w:rsidR="00C22DF4" w:rsidRPr="00B01E69" w:rsidRDefault="00C22DF4" w:rsidP="00B01E69">
      <w:pPr>
        <w:spacing w:line="240" w:lineRule="auto"/>
        <w:ind w:left="284"/>
        <w:contextualSpacing/>
        <w:jc w:val="center"/>
        <w:rPr>
          <w:rFonts w:ascii="Times New Roman" w:hAnsi="Times New Roman" w:cs="Times New Roman"/>
          <w:color w:val="595959" w:themeColor="text1" w:themeTint="A6"/>
          <w:sz w:val="20"/>
          <w:szCs w:val="20"/>
        </w:rPr>
      </w:pPr>
    </w:p>
    <w:p w14:paraId="7000D1B5" w14:textId="6A7A05E9" w:rsidR="00C22DF4" w:rsidRPr="00B01E69" w:rsidRDefault="00C22DF4" w:rsidP="00B01E69">
      <w:pPr>
        <w:spacing w:line="240" w:lineRule="auto"/>
        <w:ind w:left="284"/>
        <w:contextualSpacing/>
        <w:jc w:val="center"/>
        <w:rPr>
          <w:rFonts w:ascii="Times New Roman" w:hAnsi="Times New Roman" w:cs="Times New Roman"/>
          <w:color w:val="595959" w:themeColor="text1" w:themeTint="A6"/>
          <w:sz w:val="20"/>
          <w:szCs w:val="20"/>
        </w:rPr>
      </w:pPr>
    </w:p>
    <w:p w14:paraId="0C322255" w14:textId="5D6841E6" w:rsidR="00382F25" w:rsidRPr="00B01E69" w:rsidRDefault="00382F25" w:rsidP="00B01E69">
      <w:pPr>
        <w:spacing w:line="240" w:lineRule="auto"/>
        <w:ind w:left="-426"/>
        <w:contextualSpacing/>
        <w:jc w:val="both"/>
        <w:rPr>
          <w:rFonts w:ascii="Times New Roman" w:hAnsi="Times New Roman" w:cs="Times New Roman"/>
          <w:b/>
          <w:color w:val="595959" w:themeColor="text1" w:themeTint="A6"/>
          <w:sz w:val="20"/>
          <w:szCs w:val="20"/>
          <w:u w:val="single"/>
        </w:rPr>
      </w:pPr>
      <w:r w:rsidRPr="00B01E69">
        <w:rPr>
          <w:rFonts w:ascii="Times New Roman" w:hAnsi="Times New Roman" w:cs="Times New Roman"/>
          <w:b/>
          <w:color w:val="595959" w:themeColor="text1" w:themeTint="A6"/>
          <w:sz w:val="20"/>
          <w:szCs w:val="20"/>
          <w:u w:val="single"/>
        </w:rPr>
        <w:lastRenderedPageBreak/>
        <w:t>№</w:t>
      </w:r>
      <w:r w:rsidR="00C169C9" w:rsidRPr="00B01E69">
        <w:rPr>
          <w:rFonts w:ascii="Times New Roman" w:hAnsi="Times New Roman" w:cs="Times New Roman"/>
          <w:b/>
          <w:color w:val="595959" w:themeColor="text1" w:themeTint="A6"/>
          <w:sz w:val="20"/>
          <w:szCs w:val="20"/>
          <w:u w:val="single"/>
        </w:rPr>
        <w:t xml:space="preserve"> </w:t>
      </w:r>
      <w:r w:rsidR="00644A62" w:rsidRPr="00B01E69">
        <w:rPr>
          <w:rFonts w:ascii="Times New Roman" w:hAnsi="Times New Roman" w:cs="Times New Roman"/>
          <w:b/>
          <w:color w:val="595959" w:themeColor="text1" w:themeTint="A6"/>
          <w:sz w:val="20"/>
          <w:szCs w:val="20"/>
          <w:u w:val="single"/>
        </w:rPr>
        <w:t>3</w:t>
      </w:r>
      <w:r w:rsidR="00B7715F">
        <w:rPr>
          <w:rFonts w:ascii="Times New Roman" w:hAnsi="Times New Roman" w:cs="Times New Roman"/>
          <w:b/>
          <w:color w:val="595959" w:themeColor="text1" w:themeTint="A6"/>
          <w:sz w:val="20"/>
          <w:szCs w:val="20"/>
          <w:u w:val="single"/>
        </w:rPr>
        <w:t>1</w:t>
      </w:r>
      <w:r w:rsidRPr="00B01E69">
        <w:rPr>
          <w:rFonts w:ascii="Times New Roman" w:hAnsi="Times New Roman" w:cs="Times New Roman"/>
          <w:b/>
          <w:color w:val="595959" w:themeColor="text1" w:themeTint="A6"/>
          <w:sz w:val="20"/>
          <w:szCs w:val="20"/>
          <w:u w:val="single"/>
        </w:rPr>
        <w:t xml:space="preserve"> от </w:t>
      </w:r>
      <w:r w:rsidR="00B7715F">
        <w:rPr>
          <w:rFonts w:ascii="Times New Roman" w:hAnsi="Times New Roman" w:cs="Times New Roman"/>
          <w:b/>
          <w:color w:val="595959" w:themeColor="text1" w:themeTint="A6"/>
          <w:sz w:val="20"/>
          <w:szCs w:val="20"/>
          <w:u w:val="single"/>
        </w:rPr>
        <w:t>23</w:t>
      </w:r>
      <w:r w:rsidR="00351524" w:rsidRPr="00B01E69">
        <w:rPr>
          <w:rFonts w:ascii="Times New Roman" w:hAnsi="Times New Roman" w:cs="Times New Roman"/>
          <w:b/>
          <w:color w:val="595959" w:themeColor="text1" w:themeTint="A6"/>
          <w:sz w:val="20"/>
          <w:szCs w:val="20"/>
          <w:u w:val="single"/>
        </w:rPr>
        <w:t>.12</w:t>
      </w:r>
      <w:r w:rsidR="00045B30" w:rsidRPr="00B01E69">
        <w:rPr>
          <w:rFonts w:ascii="Times New Roman" w:hAnsi="Times New Roman" w:cs="Times New Roman"/>
          <w:b/>
          <w:color w:val="595959" w:themeColor="text1" w:themeTint="A6"/>
          <w:sz w:val="20"/>
          <w:szCs w:val="20"/>
          <w:u w:val="single"/>
        </w:rPr>
        <w:t>.</w:t>
      </w:r>
      <w:r w:rsidRPr="00B01E69">
        <w:rPr>
          <w:rFonts w:ascii="Times New Roman" w:hAnsi="Times New Roman" w:cs="Times New Roman"/>
          <w:b/>
          <w:color w:val="595959" w:themeColor="text1" w:themeTint="A6"/>
          <w:sz w:val="20"/>
          <w:szCs w:val="20"/>
          <w:u w:val="single"/>
        </w:rPr>
        <w:t>2024</w:t>
      </w:r>
    </w:p>
    <w:p w14:paraId="7A5BBDEA" w14:textId="77777777" w:rsidR="00382F25" w:rsidRPr="00B01E69" w:rsidRDefault="00382F25" w:rsidP="00B01E69">
      <w:pPr>
        <w:spacing w:line="240" w:lineRule="auto"/>
        <w:ind w:left="284"/>
        <w:contextualSpacing/>
        <w:jc w:val="both"/>
        <w:rPr>
          <w:rFonts w:ascii="Times New Roman" w:hAnsi="Times New Roman" w:cs="Times New Roman"/>
          <w:color w:val="595959" w:themeColor="text1" w:themeTint="A6"/>
          <w:sz w:val="20"/>
          <w:szCs w:val="20"/>
        </w:rPr>
      </w:pPr>
    </w:p>
    <w:p w14:paraId="2C91AC33" w14:textId="77777777" w:rsidR="00382F25" w:rsidRPr="00B01E69" w:rsidRDefault="00382F25" w:rsidP="00B01E69">
      <w:pPr>
        <w:spacing w:line="240" w:lineRule="auto"/>
        <w:ind w:left="284"/>
        <w:contextualSpacing/>
        <w:jc w:val="both"/>
        <w:rPr>
          <w:rFonts w:ascii="Times New Roman" w:hAnsi="Times New Roman" w:cs="Times New Roman"/>
          <w:color w:val="595959" w:themeColor="text1" w:themeTint="A6"/>
          <w:sz w:val="20"/>
          <w:szCs w:val="20"/>
        </w:rPr>
      </w:pPr>
    </w:p>
    <w:p w14:paraId="6B87F378" w14:textId="77777777" w:rsidR="00382F25" w:rsidRPr="00B01E69" w:rsidRDefault="00382F25" w:rsidP="00B01E69">
      <w:pPr>
        <w:spacing w:line="240" w:lineRule="auto"/>
        <w:ind w:left="284"/>
        <w:contextualSpacing/>
        <w:jc w:val="both"/>
        <w:rPr>
          <w:rFonts w:ascii="Times New Roman" w:hAnsi="Times New Roman" w:cs="Times New Roman"/>
          <w:color w:val="595959" w:themeColor="text1" w:themeTint="A6"/>
          <w:sz w:val="20"/>
          <w:szCs w:val="20"/>
        </w:rPr>
      </w:pPr>
    </w:p>
    <w:p w14:paraId="599445B8" w14:textId="77777777" w:rsidR="00382F25" w:rsidRPr="00B01E69" w:rsidRDefault="00382F25" w:rsidP="00B01E69">
      <w:pPr>
        <w:spacing w:line="240" w:lineRule="auto"/>
        <w:contextualSpacing/>
        <w:jc w:val="center"/>
        <w:rPr>
          <w:rFonts w:ascii="Times New Roman" w:hAnsi="Times New Roman" w:cs="Times New Roman"/>
          <w:b/>
          <w:color w:val="595959" w:themeColor="text1" w:themeTint="A6"/>
          <w:sz w:val="20"/>
          <w:szCs w:val="20"/>
        </w:rPr>
      </w:pPr>
      <w:r w:rsidRPr="00B01E69">
        <w:rPr>
          <w:rFonts w:ascii="Times New Roman" w:hAnsi="Times New Roman" w:cs="Times New Roman"/>
          <w:b/>
          <w:color w:val="595959" w:themeColor="text1" w:themeTint="A6"/>
          <w:sz w:val="20"/>
          <w:szCs w:val="20"/>
        </w:rPr>
        <w:t>Официальное издание нормативно-правовых актов</w:t>
      </w:r>
    </w:p>
    <w:p w14:paraId="284378E4" w14:textId="77777777" w:rsidR="00382F25" w:rsidRPr="00B01E69" w:rsidRDefault="00382F25" w:rsidP="00B01E69">
      <w:pPr>
        <w:pBdr>
          <w:bottom w:val="single" w:sz="12" w:space="1" w:color="auto"/>
        </w:pBdr>
        <w:spacing w:line="240" w:lineRule="auto"/>
        <w:ind w:left="284"/>
        <w:contextualSpacing/>
        <w:jc w:val="center"/>
        <w:rPr>
          <w:rFonts w:ascii="Times New Roman" w:hAnsi="Times New Roman" w:cs="Times New Roman"/>
          <w:b/>
          <w:color w:val="595959" w:themeColor="text1" w:themeTint="A6"/>
          <w:sz w:val="20"/>
          <w:szCs w:val="20"/>
        </w:rPr>
      </w:pPr>
      <w:r w:rsidRPr="00B01E69">
        <w:rPr>
          <w:rFonts w:ascii="Times New Roman" w:hAnsi="Times New Roman" w:cs="Times New Roman"/>
          <w:b/>
          <w:color w:val="595959" w:themeColor="text1" w:themeTint="A6"/>
          <w:sz w:val="20"/>
          <w:szCs w:val="20"/>
        </w:rPr>
        <w:t>Совета и администрации Плесского городского поселения</w:t>
      </w:r>
    </w:p>
    <w:tbl>
      <w:tblPr>
        <w:tblStyle w:val="a5"/>
        <w:tblW w:w="10213" w:type="dxa"/>
        <w:tblInd w:w="-289" w:type="dxa"/>
        <w:tblLook w:val="04A0" w:firstRow="1" w:lastRow="0" w:firstColumn="1" w:lastColumn="0" w:noHBand="0" w:noVBand="1"/>
      </w:tblPr>
      <w:tblGrid>
        <w:gridCol w:w="2411"/>
        <w:gridCol w:w="6379"/>
        <w:gridCol w:w="1417"/>
        <w:gridCol w:w="6"/>
      </w:tblGrid>
      <w:tr w:rsidR="00382F25" w:rsidRPr="00B01E69" w14:paraId="76851A00" w14:textId="77777777" w:rsidTr="00410139">
        <w:trPr>
          <w:gridAfter w:val="1"/>
          <w:wAfter w:w="6" w:type="dxa"/>
        </w:trPr>
        <w:tc>
          <w:tcPr>
            <w:tcW w:w="2411" w:type="dxa"/>
            <w:tcBorders>
              <w:top w:val="single" w:sz="4" w:space="0" w:color="auto"/>
              <w:left w:val="single" w:sz="4" w:space="0" w:color="auto"/>
              <w:bottom w:val="single" w:sz="4" w:space="0" w:color="auto"/>
              <w:right w:val="single" w:sz="4" w:space="0" w:color="auto"/>
            </w:tcBorders>
            <w:hideMark/>
          </w:tcPr>
          <w:p w14:paraId="3F817C86" w14:textId="77777777" w:rsidR="00382F25" w:rsidRPr="00B01E69" w:rsidRDefault="00382F25" w:rsidP="00B01E69">
            <w:pPr>
              <w:ind w:left="34"/>
              <w:contextualSpacing/>
              <w:jc w:val="center"/>
              <w:rPr>
                <w:rFonts w:ascii="Times New Roman" w:hAnsi="Times New Roman" w:cs="Times New Roman"/>
                <w:b/>
                <w:color w:val="595959" w:themeColor="text1" w:themeTint="A6"/>
                <w:sz w:val="20"/>
                <w:szCs w:val="20"/>
              </w:rPr>
            </w:pPr>
            <w:r w:rsidRPr="00B01E69">
              <w:rPr>
                <w:rFonts w:ascii="Times New Roman" w:hAnsi="Times New Roman" w:cs="Times New Roman"/>
                <w:b/>
                <w:color w:val="595959" w:themeColor="text1" w:themeTint="A6"/>
                <w:sz w:val="20"/>
                <w:szCs w:val="20"/>
              </w:rPr>
              <w:t>№ и дата принятия Документа</w:t>
            </w:r>
          </w:p>
        </w:tc>
        <w:tc>
          <w:tcPr>
            <w:tcW w:w="6379" w:type="dxa"/>
            <w:tcBorders>
              <w:top w:val="single" w:sz="4" w:space="0" w:color="auto"/>
              <w:left w:val="single" w:sz="4" w:space="0" w:color="auto"/>
              <w:bottom w:val="single" w:sz="4" w:space="0" w:color="auto"/>
              <w:right w:val="single" w:sz="4" w:space="0" w:color="auto"/>
            </w:tcBorders>
          </w:tcPr>
          <w:p w14:paraId="6592F546" w14:textId="77777777" w:rsidR="00382F25" w:rsidRPr="00B01E69" w:rsidRDefault="00382F25" w:rsidP="00B01E69">
            <w:pPr>
              <w:ind w:left="284"/>
              <w:contextualSpacing/>
              <w:jc w:val="center"/>
              <w:rPr>
                <w:rFonts w:ascii="Times New Roman" w:hAnsi="Times New Roman" w:cs="Times New Roman"/>
                <w:b/>
                <w:color w:val="595959" w:themeColor="text1" w:themeTint="A6"/>
                <w:sz w:val="20"/>
                <w:szCs w:val="20"/>
              </w:rPr>
            </w:pPr>
          </w:p>
          <w:p w14:paraId="51D85B0A" w14:textId="77777777" w:rsidR="00382F25" w:rsidRPr="00B01E69" w:rsidRDefault="00382F25" w:rsidP="00B01E69">
            <w:pPr>
              <w:ind w:left="284"/>
              <w:contextualSpacing/>
              <w:jc w:val="center"/>
              <w:rPr>
                <w:rFonts w:ascii="Times New Roman" w:hAnsi="Times New Roman" w:cs="Times New Roman"/>
                <w:b/>
                <w:color w:val="595959" w:themeColor="text1" w:themeTint="A6"/>
                <w:sz w:val="20"/>
                <w:szCs w:val="20"/>
              </w:rPr>
            </w:pPr>
            <w:r w:rsidRPr="00B01E69">
              <w:rPr>
                <w:rFonts w:ascii="Times New Roman" w:hAnsi="Times New Roman" w:cs="Times New Roman"/>
                <w:b/>
                <w:color w:val="595959" w:themeColor="text1" w:themeTint="A6"/>
                <w:sz w:val="20"/>
                <w:szCs w:val="20"/>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hideMark/>
          </w:tcPr>
          <w:p w14:paraId="74297BF3" w14:textId="77777777" w:rsidR="00382F25" w:rsidRPr="00B01E69" w:rsidRDefault="00382F25" w:rsidP="00B01E69">
            <w:pPr>
              <w:ind w:left="33"/>
              <w:contextualSpacing/>
              <w:jc w:val="center"/>
              <w:rPr>
                <w:rFonts w:ascii="Times New Roman" w:hAnsi="Times New Roman" w:cs="Times New Roman"/>
                <w:b/>
                <w:color w:val="595959" w:themeColor="text1" w:themeTint="A6"/>
                <w:sz w:val="20"/>
                <w:szCs w:val="20"/>
              </w:rPr>
            </w:pPr>
            <w:r w:rsidRPr="00B01E69">
              <w:rPr>
                <w:rFonts w:ascii="Times New Roman" w:hAnsi="Times New Roman" w:cs="Times New Roman"/>
                <w:b/>
                <w:color w:val="595959" w:themeColor="text1" w:themeTint="A6"/>
                <w:sz w:val="20"/>
                <w:szCs w:val="20"/>
              </w:rPr>
              <w:t>Номера страниц</w:t>
            </w:r>
          </w:p>
        </w:tc>
      </w:tr>
      <w:tr w:rsidR="00382F25" w:rsidRPr="00B01E69" w14:paraId="15DD0280" w14:textId="77777777" w:rsidTr="00410139">
        <w:tc>
          <w:tcPr>
            <w:tcW w:w="10213" w:type="dxa"/>
            <w:gridSpan w:val="4"/>
            <w:tcBorders>
              <w:top w:val="single" w:sz="4" w:space="0" w:color="auto"/>
              <w:left w:val="single" w:sz="4" w:space="0" w:color="auto"/>
              <w:bottom w:val="single" w:sz="4" w:space="0" w:color="auto"/>
              <w:right w:val="single" w:sz="4" w:space="0" w:color="auto"/>
            </w:tcBorders>
            <w:vAlign w:val="center"/>
            <w:hideMark/>
          </w:tcPr>
          <w:p w14:paraId="6B437499" w14:textId="3D57A741" w:rsidR="00382F25" w:rsidRPr="00B01E69" w:rsidRDefault="00637F00" w:rsidP="00B01E69">
            <w:pPr>
              <w:ind w:left="33"/>
              <w:contextualSpacing/>
              <w:rPr>
                <w:rFonts w:ascii="Times New Roman" w:hAnsi="Times New Roman" w:cs="Times New Roman"/>
                <w:b/>
                <w:color w:val="595959" w:themeColor="text1" w:themeTint="A6"/>
                <w:sz w:val="20"/>
                <w:szCs w:val="20"/>
              </w:rPr>
            </w:pPr>
            <w:r w:rsidRPr="00B01E69">
              <w:rPr>
                <w:rFonts w:ascii="Times New Roman" w:hAnsi="Times New Roman" w:cs="Times New Roman"/>
                <w:b/>
                <w:color w:val="595959" w:themeColor="text1" w:themeTint="A6"/>
                <w:sz w:val="20"/>
                <w:szCs w:val="20"/>
              </w:rPr>
              <w:t>Совет</w:t>
            </w:r>
            <w:r w:rsidR="00382F25" w:rsidRPr="00B01E69">
              <w:rPr>
                <w:rFonts w:ascii="Times New Roman" w:hAnsi="Times New Roman" w:cs="Times New Roman"/>
                <w:b/>
                <w:color w:val="595959" w:themeColor="text1" w:themeTint="A6"/>
                <w:sz w:val="20"/>
                <w:szCs w:val="20"/>
              </w:rPr>
              <w:t xml:space="preserve"> Плесского городского поселения</w:t>
            </w:r>
          </w:p>
        </w:tc>
      </w:tr>
      <w:tr w:rsidR="00351524" w:rsidRPr="00B01E69" w14:paraId="1CB863BA" w14:textId="77777777" w:rsidTr="00686085">
        <w:trPr>
          <w:gridAfter w:val="1"/>
          <w:wAfter w:w="6" w:type="dxa"/>
        </w:trPr>
        <w:tc>
          <w:tcPr>
            <w:tcW w:w="2411" w:type="dxa"/>
            <w:tcBorders>
              <w:top w:val="single" w:sz="4" w:space="0" w:color="auto"/>
              <w:left w:val="single" w:sz="4" w:space="0" w:color="auto"/>
              <w:bottom w:val="single" w:sz="4" w:space="0" w:color="auto"/>
              <w:right w:val="single" w:sz="4" w:space="0" w:color="auto"/>
            </w:tcBorders>
            <w:vAlign w:val="center"/>
            <w:hideMark/>
          </w:tcPr>
          <w:p w14:paraId="5AB5B826" w14:textId="2922E696" w:rsidR="00351524" w:rsidRPr="00B01E69" w:rsidRDefault="00351524" w:rsidP="00B01E69">
            <w:pPr>
              <w:ind w:left="34"/>
              <w:contextualSpacing/>
              <w:jc w:val="both"/>
              <w:rPr>
                <w:rFonts w:ascii="Times New Roman" w:hAnsi="Times New Roman" w:cs="Times New Roman"/>
                <w:b/>
                <w:color w:val="595959" w:themeColor="text1" w:themeTint="A6"/>
                <w:sz w:val="20"/>
                <w:szCs w:val="20"/>
              </w:rPr>
            </w:pPr>
            <w:r w:rsidRPr="00B01E69">
              <w:rPr>
                <w:rFonts w:ascii="Times New Roman" w:hAnsi="Times New Roman" w:cs="Times New Roman"/>
                <w:b/>
                <w:color w:val="595959" w:themeColor="text1" w:themeTint="A6"/>
                <w:sz w:val="20"/>
                <w:szCs w:val="20"/>
              </w:rPr>
              <w:t xml:space="preserve">от </w:t>
            </w:r>
            <w:r w:rsidR="00B7715F">
              <w:rPr>
                <w:rFonts w:ascii="Times New Roman" w:hAnsi="Times New Roman" w:cs="Times New Roman"/>
                <w:b/>
                <w:color w:val="595959" w:themeColor="text1" w:themeTint="A6"/>
                <w:sz w:val="20"/>
                <w:szCs w:val="20"/>
              </w:rPr>
              <w:t>20</w:t>
            </w:r>
            <w:r w:rsidRPr="00B01E69">
              <w:rPr>
                <w:rFonts w:ascii="Times New Roman" w:hAnsi="Times New Roman" w:cs="Times New Roman"/>
                <w:b/>
                <w:color w:val="595959" w:themeColor="text1" w:themeTint="A6"/>
                <w:sz w:val="20"/>
                <w:szCs w:val="20"/>
              </w:rPr>
              <w:t xml:space="preserve">.12.2024 г. № </w:t>
            </w:r>
            <w:r w:rsidR="00644A62" w:rsidRPr="00B01E69">
              <w:rPr>
                <w:rFonts w:ascii="Times New Roman" w:hAnsi="Times New Roman" w:cs="Times New Roman"/>
                <w:b/>
                <w:color w:val="595959" w:themeColor="text1" w:themeTint="A6"/>
                <w:sz w:val="20"/>
                <w:szCs w:val="20"/>
              </w:rPr>
              <w:t>66</w:t>
            </w:r>
          </w:p>
        </w:tc>
        <w:tc>
          <w:tcPr>
            <w:tcW w:w="6379" w:type="dxa"/>
            <w:tcBorders>
              <w:top w:val="single" w:sz="18" w:space="0" w:color="auto"/>
            </w:tcBorders>
            <w:vAlign w:val="center"/>
          </w:tcPr>
          <w:p w14:paraId="086666DF" w14:textId="42C13701" w:rsidR="00351524" w:rsidRPr="00B01E69" w:rsidRDefault="00351524" w:rsidP="00B01E69">
            <w:pPr>
              <w:spacing w:after="160"/>
              <w:contextualSpacing/>
              <w:jc w:val="both"/>
              <w:rPr>
                <w:rFonts w:ascii="Times New Roman" w:hAnsi="Times New Roman" w:cs="Times New Roman"/>
                <w:b/>
                <w:color w:val="595959" w:themeColor="text1" w:themeTint="A6"/>
                <w:sz w:val="20"/>
                <w:szCs w:val="20"/>
              </w:rPr>
            </w:pPr>
            <w:r w:rsidRPr="00B01E69">
              <w:rPr>
                <w:rFonts w:ascii="Times New Roman" w:hAnsi="Times New Roman" w:cs="Times New Roman"/>
                <w:b/>
                <w:color w:val="595959" w:themeColor="text1" w:themeTint="A6"/>
                <w:sz w:val="20"/>
                <w:szCs w:val="20"/>
              </w:rPr>
              <w:t>Решение «</w:t>
            </w:r>
            <w:r w:rsidR="00644A62" w:rsidRPr="00B01E69">
              <w:rPr>
                <w:rFonts w:ascii="Times New Roman" w:hAnsi="Times New Roman" w:cs="Times New Roman"/>
                <w:b/>
                <w:color w:val="595959" w:themeColor="text1" w:themeTint="A6"/>
                <w:sz w:val="20"/>
                <w:szCs w:val="20"/>
              </w:rPr>
              <w:t>О принятии Бюджета Плесского городского поселения на 2025 год и на плановый период 2026 и 2027 годов</w:t>
            </w:r>
            <w:r w:rsidRPr="00B01E69">
              <w:rPr>
                <w:rFonts w:ascii="Times New Roman" w:hAnsi="Times New Roman" w:cs="Times New Roman"/>
                <w:b/>
                <w:color w:val="595959" w:themeColor="text1" w:themeTint="A6"/>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851D0D" w14:textId="77777777" w:rsidR="00351524" w:rsidRPr="00B01E69" w:rsidRDefault="00351524" w:rsidP="00B01E69">
            <w:pPr>
              <w:ind w:left="33"/>
              <w:contextualSpacing/>
              <w:jc w:val="center"/>
              <w:rPr>
                <w:rFonts w:ascii="Times New Roman" w:hAnsi="Times New Roman" w:cs="Times New Roman"/>
                <w:b/>
                <w:color w:val="595959" w:themeColor="text1" w:themeTint="A6"/>
                <w:sz w:val="20"/>
                <w:szCs w:val="20"/>
              </w:rPr>
            </w:pPr>
            <w:r w:rsidRPr="00B01E69">
              <w:rPr>
                <w:rFonts w:ascii="Times New Roman" w:hAnsi="Times New Roman" w:cs="Times New Roman"/>
                <w:b/>
                <w:color w:val="595959" w:themeColor="text1" w:themeTint="A6"/>
                <w:sz w:val="20"/>
                <w:szCs w:val="20"/>
              </w:rPr>
              <w:t>3</w:t>
            </w:r>
          </w:p>
        </w:tc>
      </w:tr>
    </w:tbl>
    <w:p w14:paraId="68D68E8A" w14:textId="77777777" w:rsidR="00382F25" w:rsidRPr="00B01E69" w:rsidRDefault="00382F25" w:rsidP="00B01E69">
      <w:pPr>
        <w:spacing w:line="240" w:lineRule="auto"/>
        <w:contextualSpacing/>
        <w:jc w:val="center"/>
        <w:rPr>
          <w:rFonts w:ascii="Times New Roman" w:hAnsi="Times New Roman" w:cs="Times New Roman"/>
          <w:sz w:val="20"/>
          <w:szCs w:val="20"/>
        </w:rPr>
      </w:pPr>
    </w:p>
    <w:p w14:paraId="0A273846" w14:textId="51231D6C" w:rsidR="00382F25" w:rsidRPr="00B01E69" w:rsidRDefault="00382F25" w:rsidP="00B01E69">
      <w:pPr>
        <w:spacing w:line="240" w:lineRule="auto"/>
        <w:contextualSpacing/>
        <w:jc w:val="center"/>
        <w:rPr>
          <w:rFonts w:ascii="Times New Roman" w:hAnsi="Times New Roman" w:cs="Times New Roman"/>
          <w:sz w:val="20"/>
          <w:szCs w:val="20"/>
        </w:rPr>
      </w:pPr>
    </w:p>
    <w:p w14:paraId="4B2C9B5D" w14:textId="0951248B" w:rsidR="00382F25" w:rsidRPr="00B01E69" w:rsidRDefault="00382F25" w:rsidP="00B01E69">
      <w:pPr>
        <w:spacing w:line="240" w:lineRule="auto"/>
        <w:contextualSpacing/>
        <w:jc w:val="center"/>
        <w:rPr>
          <w:rFonts w:ascii="Times New Roman" w:hAnsi="Times New Roman" w:cs="Times New Roman"/>
          <w:sz w:val="20"/>
          <w:szCs w:val="20"/>
        </w:rPr>
      </w:pPr>
    </w:p>
    <w:p w14:paraId="08F38F3D" w14:textId="02CAC71E" w:rsidR="00382F25" w:rsidRPr="00B01E69" w:rsidRDefault="00382F25" w:rsidP="00B01E69">
      <w:pPr>
        <w:spacing w:line="240" w:lineRule="auto"/>
        <w:contextualSpacing/>
        <w:jc w:val="center"/>
        <w:rPr>
          <w:rFonts w:ascii="Times New Roman" w:hAnsi="Times New Roman" w:cs="Times New Roman"/>
          <w:sz w:val="20"/>
          <w:szCs w:val="20"/>
        </w:rPr>
      </w:pPr>
    </w:p>
    <w:p w14:paraId="384586F7" w14:textId="5E578CFE" w:rsidR="00382F25" w:rsidRPr="00B01E69" w:rsidRDefault="00382F25" w:rsidP="00B01E69">
      <w:pPr>
        <w:spacing w:line="240" w:lineRule="auto"/>
        <w:contextualSpacing/>
        <w:jc w:val="center"/>
        <w:rPr>
          <w:rFonts w:ascii="Times New Roman" w:hAnsi="Times New Roman" w:cs="Times New Roman"/>
          <w:sz w:val="20"/>
          <w:szCs w:val="20"/>
        </w:rPr>
      </w:pPr>
    </w:p>
    <w:p w14:paraId="5FC8E641" w14:textId="393640BA" w:rsidR="00382F25" w:rsidRPr="00B01E69" w:rsidRDefault="00382F25" w:rsidP="00B01E69">
      <w:pPr>
        <w:spacing w:line="240" w:lineRule="auto"/>
        <w:contextualSpacing/>
        <w:jc w:val="center"/>
        <w:rPr>
          <w:rFonts w:ascii="Times New Roman" w:hAnsi="Times New Roman" w:cs="Times New Roman"/>
          <w:sz w:val="20"/>
          <w:szCs w:val="20"/>
        </w:rPr>
      </w:pPr>
    </w:p>
    <w:p w14:paraId="715DF5BC" w14:textId="5DEAE402" w:rsidR="00382F25" w:rsidRPr="00B01E69" w:rsidRDefault="00382F25" w:rsidP="00B01E69">
      <w:pPr>
        <w:spacing w:line="240" w:lineRule="auto"/>
        <w:contextualSpacing/>
        <w:jc w:val="center"/>
        <w:rPr>
          <w:rFonts w:ascii="Times New Roman" w:hAnsi="Times New Roman" w:cs="Times New Roman"/>
          <w:sz w:val="20"/>
          <w:szCs w:val="20"/>
        </w:rPr>
      </w:pPr>
    </w:p>
    <w:p w14:paraId="173A1970" w14:textId="2AEEA911" w:rsidR="00C22DF4" w:rsidRPr="00B01E69" w:rsidRDefault="00C22DF4" w:rsidP="00B01E69">
      <w:pPr>
        <w:spacing w:line="240" w:lineRule="auto"/>
        <w:contextualSpacing/>
        <w:jc w:val="center"/>
        <w:rPr>
          <w:rFonts w:ascii="Times New Roman" w:hAnsi="Times New Roman" w:cs="Times New Roman"/>
          <w:sz w:val="20"/>
          <w:szCs w:val="20"/>
        </w:rPr>
      </w:pPr>
    </w:p>
    <w:p w14:paraId="20D8C0AD" w14:textId="3DE4D70E" w:rsidR="00C22DF4" w:rsidRPr="00B01E69" w:rsidRDefault="00C22DF4" w:rsidP="00B01E69">
      <w:pPr>
        <w:spacing w:line="240" w:lineRule="auto"/>
        <w:contextualSpacing/>
        <w:jc w:val="center"/>
        <w:rPr>
          <w:rFonts w:ascii="Times New Roman" w:hAnsi="Times New Roman" w:cs="Times New Roman"/>
          <w:sz w:val="20"/>
          <w:szCs w:val="20"/>
        </w:rPr>
      </w:pPr>
    </w:p>
    <w:p w14:paraId="0F1AFB6C" w14:textId="192C0EB7" w:rsidR="00FE36C0" w:rsidRPr="00B01E69" w:rsidRDefault="00FE36C0" w:rsidP="00B01E69">
      <w:pPr>
        <w:spacing w:line="240" w:lineRule="auto"/>
        <w:contextualSpacing/>
        <w:jc w:val="center"/>
        <w:rPr>
          <w:rFonts w:ascii="Times New Roman" w:hAnsi="Times New Roman" w:cs="Times New Roman"/>
          <w:sz w:val="20"/>
          <w:szCs w:val="20"/>
        </w:rPr>
      </w:pPr>
    </w:p>
    <w:p w14:paraId="4A3D49F6" w14:textId="2C4B4726" w:rsidR="00FE36C0" w:rsidRPr="00B01E69" w:rsidRDefault="00FE36C0" w:rsidP="00B01E69">
      <w:pPr>
        <w:spacing w:line="240" w:lineRule="auto"/>
        <w:contextualSpacing/>
        <w:jc w:val="center"/>
        <w:rPr>
          <w:rFonts w:ascii="Times New Roman" w:hAnsi="Times New Roman" w:cs="Times New Roman"/>
          <w:sz w:val="20"/>
          <w:szCs w:val="20"/>
        </w:rPr>
      </w:pPr>
    </w:p>
    <w:p w14:paraId="5EF53C0B" w14:textId="010D5787" w:rsidR="00FE36C0" w:rsidRPr="00B01E69" w:rsidRDefault="00FE36C0" w:rsidP="00B01E69">
      <w:pPr>
        <w:spacing w:line="240" w:lineRule="auto"/>
        <w:contextualSpacing/>
        <w:jc w:val="center"/>
        <w:rPr>
          <w:rFonts w:ascii="Times New Roman" w:hAnsi="Times New Roman" w:cs="Times New Roman"/>
          <w:sz w:val="20"/>
          <w:szCs w:val="20"/>
        </w:rPr>
      </w:pPr>
    </w:p>
    <w:p w14:paraId="77E38E3C" w14:textId="6FD49CD7" w:rsidR="00FE36C0" w:rsidRPr="00B01E69" w:rsidRDefault="00FE36C0" w:rsidP="00B01E69">
      <w:pPr>
        <w:spacing w:line="240" w:lineRule="auto"/>
        <w:contextualSpacing/>
        <w:jc w:val="center"/>
        <w:rPr>
          <w:rFonts w:ascii="Times New Roman" w:hAnsi="Times New Roman" w:cs="Times New Roman"/>
          <w:sz w:val="20"/>
          <w:szCs w:val="20"/>
        </w:rPr>
      </w:pPr>
    </w:p>
    <w:p w14:paraId="4A91D206" w14:textId="57331C00" w:rsidR="00FE36C0" w:rsidRPr="00B01E69" w:rsidRDefault="00FE36C0" w:rsidP="00B01E69">
      <w:pPr>
        <w:spacing w:line="240" w:lineRule="auto"/>
        <w:contextualSpacing/>
        <w:jc w:val="center"/>
        <w:rPr>
          <w:rFonts w:ascii="Times New Roman" w:hAnsi="Times New Roman" w:cs="Times New Roman"/>
          <w:sz w:val="20"/>
          <w:szCs w:val="20"/>
        </w:rPr>
      </w:pPr>
    </w:p>
    <w:p w14:paraId="5EC61473" w14:textId="700B618E" w:rsidR="00FE36C0" w:rsidRPr="00B01E69" w:rsidRDefault="00FE36C0" w:rsidP="00B01E69">
      <w:pPr>
        <w:spacing w:line="240" w:lineRule="auto"/>
        <w:contextualSpacing/>
        <w:jc w:val="center"/>
        <w:rPr>
          <w:rFonts w:ascii="Times New Roman" w:hAnsi="Times New Roman" w:cs="Times New Roman"/>
          <w:sz w:val="20"/>
          <w:szCs w:val="20"/>
        </w:rPr>
      </w:pPr>
    </w:p>
    <w:p w14:paraId="7FAA865C" w14:textId="4BF16857" w:rsidR="00FE36C0" w:rsidRPr="00B01E69" w:rsidRDefault="00FE36C0" w:rsidP="00B01E69">
      <w:pPr>
        <w:spacing w:line="240" w:lineRule="auto"/>
        <w:contextualSpacing/>
        <w:jc w:val="center"/>
        <w:rPr>
          <w:rFonts w:ascii="Times New Roman" w:hAnsi="Times New Roman" w:cs="Times New Roman"/>
          <w:sz w:val="20"/>
          <w:szCs w:val="20"/>
        </w:rPr>
      </w:pPr>
    </w:p>
    <w:p w14:paraId="073CA142" w14:textId="3C0317AD" w:rsidR="00FE36C0" w:rsidRPr="00B01E69" w:rsidRDefault="00FE36C0" w:rsidP="00B01E69">
      <w:pPr>
        <w:spacing w:line="240" w:lineRule="auto"/>
        <w:contextualSpacing/>
        <w:jc w:val="center"/>
        <w:rPr>
          <w:rFonts w:ascii="Times New Roman" w:hAnsi="Times New Roman" w:cs="Times New Roman"/>
          <w:sz w:val="20"/>
          <w:szCs w:val="20"/>
        </w:rPr>
      </w:pPr>
    </w:p>
    <w:p w14:paraId="5DB01240" w14:textId="46B90940" w:rsidR="00FE36C0" w:rsidRPr="00B01E69" w:rsidRDefault="00FE36C0" w:rsidP="00B01E69">
      <w:pPr>
        <w:spacing w:line="240" w:lineRule="auto"/>
        <w:contextualSpacing/>
        <w:jc w:val="center"/>
        <w:rPr>
          <w:rFonts w:ascii="Times New Roman" w:hAnsi="Times New Roman" w:cs="Times New Roman"/>
          <w:sz w:val="20"/>
          <w:szCs w:val="20"/>
        </w:rPr>
      </w:pPr>
    </w:p>
    <w:p w14:paraId="43A4BA96" w14:textId="2196DA45" w:rsidR="00FE36C0" w:rsidRPr="00B01E69" w:rsidRDefault="00FE36C0" w:rsidP="00B01E69">
      <w:pPr>
        <w:spacing w:line="240" w:lineRule="auto"/>
        <w:contextualSpacing/>
        <w:jc w:val="center"/>
        <w:rPr>
          <w:rFonts w:ascii="Times New Roman" w:hAnsi="Times New Roman" w:cs="Times New Roman"/>
          <w:sz w:val="20"/>
          <w:szCs w:val="20"/>
        </w:rPr>
      </w:pPr>
    </w:p>
    <w:p w14:paraId="33405160" w14:textId="457E8E37" w:rsidR="00FE36C0" w:rsidRPr="00B01E69" w:rsidRDefault="00FE36C0" w:rsidP="00B01E69">
      <w:pPr>
        <w:spacing w:line="240" w:lineRule="auto"/>
        <w:contextualSpacing/>
        <w:jc w:val="center"/>
        <w:rPr>
          <w:rFonts w:ascii="Times New Roman" w:hAnsi="Times New Roman" w:cs="Times New Roman"/>
          <w:sz w:val="20"/>
          <w:szCs w:val="20"/>
        </w:rPr>
      </w:pPr>
    </w:p>
    <w:p w14:paraId="2322B29E" w14:textId="052B1AB0" w:rsidR="00FE36C0" w:rsidRPr="00B01E69" w:rsidRDefault="00FE36C0" w:rsidP="00B01E69">
      <w:pPr>
        <w:spacing w:line="240" w:lineRule="auto"/>
        <w:contextualSpacing/>
        <w:jc w:val="center"/>
        <w:rPr>
          <w:rFonts w:ascii="Times New Roman" w:hAnsi="Times New Roman" w:cs="Times New Roman"/>
          <w:sz w:val="20"/>
          <w:szCs w:val="20"/>
        </w:rPr>
      </w:pPr>
    </w:p>
    <w:p w14:paraId="61AB89C2" w14:textId="09680B3E" w:rsidR="00FE36C0" w:rsidRPr="00B01E69" w:rsidRDefault="00FE36C0" w:rsidP="00B01E69">
      <w:pPr>
        <w:spacing w:line="240" w:lineRule="auto"/>
        <w:contextualSpacing/>
        <w:jc w:val="center"/>
        <w:rPr>
          <w:rFonts w:ascii="Times New Roman" w:hAnsi="Times New Roman" w:cs="Times New Roman"/>
          <w:sz w:val="20"/>
          <w:szCs w:val="20"/>
        </w:rPr>
      </w:pPr>
    </w:p>
    <w:p w14:paraId="7783EFE2" w14:textId="1B96B14E" w:rsidR="00644A62" w:rsidRPr="00B01E69" w:rsidRDefault="00644A62" w:rsidP="00B01E69">
      <w:pPr>
        <w:spacing w:line="240" w:lineRule="auto"/>
        <w:contextualSpacing/>
        <w:jc w:val="center"/>
        <w:rPr>
          <w:rFonts w:ascii="Times New Roman" w:hAnsi="Times New Roman" w:cs="Times New Roman"/>
          <w:sz w:val="20"/>
          <w:szCs w:val="20"/>
        </w:rPr>
      </w:pPr>
    </w:p>
    <w:p w14:paraId="7F1CCF14" w14:textId="0F4138FD" w:rsidR="00644A62" w:rsidRPr="00B01E69" w:rsidRDefault="00644A62" w:rsidP="00B01E69">
      <w:pPr>
        <w:spacing w:line="240" w:lineRule="auto"/>
        <w:contextualSpacing/>
        <w:jc w:val="center"/>
        <w:rPr>
          <w:rFonts w:ascii="Times New Roman" w:hAnsi="Times New Roman" w:cs="Times New Roman"/>
          <w:sz w:val="20"/>
          <w:szCs w:val="20"/>
        </w:rPr>
      </w:pPr>
    </w:p>
    <w:p w14:paraId="54340C2A" w14:textId="6BC38152" w:rsidR="00644A62" w:rsidRPr="00B01E69" w:rsidRDefault="00644A62" w:rsidP="00B01E69">
      <w:pPr>
        <w:spacing w:line="240" w:lineRule="auto"/>
        <w:contextualSpacing/>
        <w:jc w:val="center"/>
        <w:rPr>
          <w:rFonts w:ascii="Times New Roman" w:hAnsi="Times New Roman" w:cs="Times New Roman"/>
          <w:sz w:val="20"/>
          <w:szCs w:val="20"/>
        </w:rPr>
      </w:pPr>
    </w:p>
    <w:p w14:paraId="46450D5E" w14:textId="621E9C3F" w:rsidR="00644A62" w:rsidRPr="00B01E69" w:rsidRDefault="00644A62" w:rsidP="00B01E69">
      <w:pPr>
        <w:spacing w:line="240" w:lineRule="auto"/>
        <w:contextualSpacing/>
        <w:jc w:val="center"/>
        <w:rPr>
          <w:rFonts w:ascii="Times New Roman" w:hAnsi="Times New Roman" w:cs="Times New Roman"/>
          <w:sz w:val="20"/>
          <w:szCs w:val="20"/>
        </w:rPr>
      </w:pPr>
    </w:p>
    <w:p w14:paraId="4B5D1991" w14:textId="4DAAB31B" w:rsidR="00644A62" w:rsidRPr="00B01E69" w:rsidRDefault="00644A62" w:rsidP="00B01E69">
      <w:pPr>
        <w:spacing w:line="240" w:lineRule="auto"/>
        <w:contextualSpacing/>
        <w:jc w:val="center"/>
        <w:rPr>
          <w:rFonts w:ascii="Times New Roman" w:hAnsi="Times New Roman" w:cs="Times New Roman"/>
          <w:sz w:val="20"/>
          <w:szCs w:val="20"/>
        </w:rPr>
      </w:pPr>
    </w:p>
    <w:p w14:paraId="28A5EE13" w14:textId="00AB0B86" w:rsidR="00644A62" w:rsidRPr="00B01E69" w:rsidRDefault="00644A62" w:rsidP="00B01E69">
      <w:pPr>
        <w:spacing w:line="240" w:lineRule="auto"/>
        <w:contextualSpacing/>
        <w:jc w:val="center"/>
        <w:rPr>
          <w:rFonts w:ascii="Times New Roman" w:hAnsi="Times New Roman" w:cs="Times New Roman"/>
          <w:sz w:val="20"/>
          <w:szCs w:val="20"/>
        </w:rPr>
      </w:pPr>
    </w:p>
    <w:p w14:paraId="3CE5C522" w14:textId="55C87EB2" w:rsidR="00644A62" w:rsidRPr="00B01E69" w:rsidRDefault="00644A62" w:rsidP="00B01E69">
      <w:pPr>
        <w:spacing w:line="240" w:lineRule="auto"/>
        <w:contextualSpacing/>
        <w:jc w:val="center"/>
        <w:rPr>
          <w:rFonts w:ascii="Times New Roman" w:hAnsi="Times New Roman" w:cs="Times New Roman"/>
          <w:sz w:val="20"/>
          <w:szCs w:val="20"/>
        </w:rPr>
      </w:pPr>
    </w:p>
    <w:p w14:paraId="07B153B3" w14:textId="38E4B61F" w:rsidR="00644A62" w:rsidRPr="00B01E69" w:rsidRDefault="00644A62" w:rsidP="00B01E69">
      <w:pPr>
        <w:spacing w:line="240" w:lineRule="auto"/>
        <w:contextualSpacing/>
        <w:jc w:val="center"/>
        <w:rPr>
          <w:rFonts w:ascii="Times New Roman" w:hAnsi="Times New Roman" w:cs="Times New Roman"/>
          <w:sz w:val="20"/>
          <w:szCs w:val="20"/>
        </w:rPr>
      </w:pPr>
    </w:p>
    <w:p w14:paraId="392B90AA" w14:textId="57599596" w:rsidR="00644A62" w:rsidRPr="00B01E69" w:rsidRDefault="00644A62" w:rsidP="00B01E69">
      <w:pPr>
        <w:spacing w:line="240" w:lineRule="auto"/>
        <w:contextualSpacing/>
        <w:jc w:val="center"/>
        <w:rPr>
          <w:rFonts w:ascii="Times New Roman" w:hAnsi="Times New Roman" w:cs="Times New Roman"/>
          <w:sz w:val="20"/>
          <w:szCs w:val="20"/>
        </w:rPr>
      </w:pPr>
    </w:p>
    <w:p w14:paraId="22CC6E71" w14:textId="17B59B74" w:rsidR="00644A62" w:rsidRPr="00B01E69" w:rsidRDefault="00644A62" w:rsidP="00B01E69">
      <w:pPr>
        <w:spacing w:line="240" w:lineRule="auto"/>
        <w:contextualSpacing/>
        <w:jc w:val="center"/>
        <w:rPr>
          <w:rFonts w:ascii="Times New Roman" w:hAnsi="Times New Roman" w:cs="Times New Roman"/>
          <w:sz w:val="20"/>
          <w:szCs w:val="20"/>
        </w:rPr>
      </w:pPr>
    </w:p>
    <w:p w14:paraId="2D195FAC" w14:textId="41781B9B" w:rsidR="00644A62" w:rsidRPr="00B01E69" w:rsidRDefault="00644A62" w:rsidP="00B01E69">
      <w:pPr>
        <w:spacing w:line="240" w:lineRule="auto"/>
        <w:contextualSpacing/>
        <w:jc w:val="center"/>
        <w:rPr>
          <w:rFonts w:ascii="Times New Roman" w:hAnsi="Times New Roman" w:cs="Times New Roman"/>
          <w:sz w:val="20"/>
          <w:szCs w:val="20"/>
        </w:rPr>
      </w:pPr>
    </w:p>
    <w:p w14:paraId="37C7E625" w14:textId="0AD4F54F" w:rsidR="00644A62" w:rsidRPr="00B01E69" w:rsidRDefault="00644A62" w:rsidP="00B01E69">
      <w:pPr>
        <w:spacing w:line="240" w:lineRule="auto"/>
        <w:contextualSpacing/>
        <w:jc w:val="center"/>
        <w:rPr>
          <w:rFonts w:ascii="Times New Roman" w:hAnsi="Times New Roman" w:cs="Times New Roman"/>
          <w:sz w:val="20"/>
          <w:szCs w:val="20"/>
        </w:rPr>
      </w:pPr>
    </w:p>
    <w:p w14:paraId="26D37F57" w14:textId="1AC8E375" w:rsidR="00644A62" w:rsidRPr="00B01E69" w:rsidRDefault="00644A62" w:rsidP="00B01E69">
      <w:pPr>
        <w:spacing w:line="240" w:lineRule="auto"/>
        <w:contextualSpacing/>
        <w:jc w:val="center"/>
        <w:rPr>
          <w:rFonts w:ascii="Times New Roman" w:hAnsi="Times New Roman" w:cs="Times New Roman"/>
          <w:sz w:val="20"/>
          <w:szCs w:val="20"/>
        </w:rPr>
      </w:pPr>
    </w:p>
    <w:p w14:paraId="27CAB17C" w14:textId="26079B72" w:rsidR="00644A62" w:rsidRPr="00B01E69" w:rsidRDefault="00644A62" w:rsidP="00B01E69">
      <w:pPr>
        <w:spacing w:line="240" w:lineRule="auto"/>
        <w:contextualSpacing/>
        <w:jc w:val="center"/>
        <w:rPr>
          <w:rFonts w:ascii="Times New Roman" w:hAnsi="Times New Roman" w:cs="Times New Roman"/>
          <w:sz w:val="20"/>
          <w:szCs w:val="20"/>
        </w:rPr>
      </w:pPr>
    </w:p>
    <w:p w14:paraId="0CE31D23" w14:textId="7FE18E72" w:rsidR="00644A62" w:rsidRPr="00B01E69" w:rsidRDefault="00644A62" w:rsidP="00B01E69">
      <w:pPr>
        <w:spacing w:line="240" w:lineRule="auto"/>
        <w:contextualSpacing/>
        <w:jc w:val="center"/>
        <w:rPr>
          <w:rFonts w:ascii="Times New Roman" w:hAnsi="Times New Roman" w:cs="Times New Roman"/>
          <w:sz w:val="20"/>
          <w:szCs w:val="20"/>
        </w:rPr>
      </w:pPr>
    </w:p>
    <w:p w14:paraId="0B22973D" w14:textId="4910C152" w:rsidR="00644A62" w:rsidRPr="00B01E69" w:rsidRDefault="00644A62" w:rsidP="00B01E69">
      <w:pPr>
        <w:spacing w:line="240" w:lineRule="auto"/>
        <w:contextualSpacing/>
        <w:jc w:val="center"/>
        <w:rPr>
          <w:rFonts w:ascii="Times New Roman" w:hAnsi="Times New Roman" w:cs="Times New Roman"/>
          <w:sz w:val="20"/>
          <w:szCs w:val="20"/>
        </w:rPr>
      </w:pPr>
    </w:p>
    <w:p w14:paraId="22D54F8A" w14:textId="6C59386C" w:rsidR="00644A62" w:rsidRPr="00B01E69" w:rsidRDefault="00644A62" w:rsidP="00B01E69">
      <w:pPr>
        <w:spacing w:line="240" w:lineRule="auto"/>
        <w:contextualSpacing/>
        <w:jc w:val="center"/>
        <w:rPr>
          <w:rFonts w:ascii="Times New Roman" w:hAnsi="Times New Roman" w:cs="Times New Roman"/>
          <w:sz w:val="20"/>
          <w:szCs w:val="20"/>
        </w:rPr>
      </w:pPr>
    </w:p>
    <w:p w14:paraId="35D67887" w14:textId="7FDA9F17" w:rsidR="00644A62" w:rsidRPr="00B01E69" w:rsidRDefault="00644A62" w:rsidP="00B01E69">
      <w:pPr>
        <w:spacing w:line="240" w:lineRule="auto"/>
        <w:contextualSpacing/>
        <w:jc w:val="center"/>
        <w:rPr>
          <w:rFonts w:ascii="Times New Roman" w:hAnsi="Times New Roman" w:cs="Times New Roman"/>
          <w:sz w:val="20"/>
          <w:szCs w:val="20"/>
        </w:rPr>
      </w:pPr>
    </w:p>
    <w:p w14:paraId="01164393" w14:textId="4E2B0896" w:rsidR="00644A62" w:rsidRPr="00B01E69" w:rsidRDefault="00644A62" w:rsidP="00B01E69">
      <w:pPr>
        <w:spacing w:line="240" w:lineRule="auto"/>
        <w:contextualSpacing/>
        <w:jc w:val="center"/>
        <w:rPr>
          <w:rFonts w:ascii="Times New Roman" w:hAnsi="Times New Roman" w:cs="Times New Roman"/>
          <w:sz w:val="20"/>
          <w:szCs w:val="20"/>
        </w:rPr>
      </w:pPr>
    </w:p>
    <w:p w14:paraId="63F54672" w14:textId="539C748E" w:rsidR="00644A62" w:rsidRPr="00B01E69" w:rsidRDefault="00644A62" w:rsidP="00B01E69">
      <w:pPr>
        <w:spacing w:line="240" w:lineRule="auto"/>
        <w:contextualSpacing/>
        <w:jc w:val="center"/>
        <w:rPr>
          <w:rFonts w:ascii="Times New Roman" w:hAnsi="Times New Roman" w:cs="Times New Roman"/>
          <w:sz w:val="20"/>
          <w:szCs w:val="20"/>
        </w:rPr>
      </w:pPr>
    </w:p>
    <w:p w14:paraId="34305011" w14:textId="3C7C65E8" w:rsidR="00644A62" w:rsidRPr="00B01E69" w:rsidRDefault="00644A62" w:rsidP="00B01E69">
      <w:pPr>
        <w:spacing w:line="240" w:lineRule="auto"/>
        <w:contextualSpacing/>
        <w:jc w:val="center"/>
        <w:rPr>
          <w:rFonts w:ascii="Times New Roman" w:hAnsi="Times New Roman" w:cs="Times New Roman"/>
          <w:sz w:val="20"/>
          <w:szCs w:val="20"/>
        </w:rPr>
      </w:pPr>
    </w:p>
    <w:p w14:paraId="0B5E44EF" w14:textId="3A873B86" w:rsidR="00644A62" w:rsidRPr="00B01E69" w:rsidRDefault="00644A62" w:rsidP="00B01E69">
      <w:pPr>
        <w:spacing w:line="240" w:lineRule="auto"/>
        <w:contextualSpacing/>
        <w:jc w:val="center"/>
        <w:rPr>
          <w:rFonts w:ascii="Times New Roman" w:hAnsi="Times New Roman" w:cs="Times New Roman"/>
          <w:sz w:val="20"/>
          <w:szCs w:val="20"/>
        </w:rPr>
      </w:pPr>
    </w:p>
    <w:p w14:paraId="71034E15" w14:textId="26D763A2" w:rsidR="00644A62" w:rsidRPr="00B01E69" w:rsidRDefault="00644A62" w:rsidP="00B01E69">
      <w:pPr>
        <w:spacing w:line="240" w:lineRule="auto"/>
        <w:contextualSpacing/>
        <w:jc w:val="center"/>
        <w:rPr>
          <w:rFonts w:ascii="Times New Roman" w:hAnsi="Times New Roman" w:cs="Times New Roman"/>
          <w:sz w:val="20"/>
          <w:szCs w:val="20"/>
        </w:rPr>
      </w:pPr>
    </w:p>
    <w:p w14:paraId="3015F5D3" w14:textId="55846D6D" w:rsidR="00644A62" w:rsidRPr="00B01E69" w:rsidRDefault="00644A62" w:rsidP="00B01E69">
      <w:pPr>
        <w:spacing w:line="240" w:lineRule="auto"/>
        <w:contextualSpacing/>
        <w:jc w:val="center"/>
        <w:rPr>
          <w:rFonts w:ascii="Times New Roman" w:hAnsi="Times New Roman" w:cs="Times New Roman"/>
          <w:sz w:val="20"/>
          <w:szCs w:val="20"/>
        </w:rPr>
      </w:pPr>
    </w:p>
    <w:p w14:paraId="5466DD44" w14:textId="09435E69" w:rsidR="00644A62" w:rsidRPr="00B01E69" w:rsidRDefault="00644A62" w:rsidP="00B01E69">
      <w:pPr>
        <w:spacing w:line="240" w:lineRule="auto"/>
        <w:contextualSpacing/>
        <w:jc w:val="center"/>
        <w:rPr>
          <w:rFonts w:ascii="Times New Roman" w:hAnsi="Times New Roman" w:cs="Times New Roman"/>
          <w:sz w:val="20"/>
          <w:szCs w:val="20"/>
        </w:rPr>
      </w:pPr>
    </w:p>
    <w:p w14:paraId="78899A6A" w14:textId="51F5BE28" w:rsidR="00644A62" w:rsidRPr="00B01E69" w:rsidRDefault="00644A62" w:rsidP="00B01E69">
      <w:pPr>
        <w:spacing w:line="240" w:lineRule="auto"/>
        <w:contextualSpacing/>
        <w:jc w:val="center"/>
        <w:rPr>
          <w:rFonts w:ascii="Times New Roman" w:hAnsi="Times New Roman" w:cs="Times New Roman"/>
          <w:sz w:val="20"/>
          <w:szCs w:val="20"/>
        </w:rPr>
      </w:pPr>
    </w:p>
    <w:p w14:paraId="5B8CE2DD" w14:textId="46E82C6D" w:rsidR="00644A62" w:rsidRPr="00B01E69" w:rsidRDefault="00644A62" w:rsidP="00B01E69">
      <w:pPr>
        <w:spacing w:line="240" w:lineRule="auto"/>
        <w:contextualSpacing/>
        <w:jc w:val="center"/>
        <w:rPr>
          <w:rFonts w:ascii="Times New Roman" w:hAnsi="Times New Roman" w:cs="Times New Roman"/>
          <w:sz w:val="20"/>
          <w:szCs w:val="20"/>
        </w:rPr>
      </w:pPr>
    </w:p>
    <w:p w14:paraId="53FD19E7" w14:textId="2FD7979F" w:rsidR="00644A62" w:rsidRPr="00B01E69" w:rsidRDefault="00644A62" w:rsidP="00B01E69">
      <w:pPr>
        <w:spacing w:line="240" w:lineRule="auto"/>
        <w:contextualSpacing/>
        <w:jc w:val="center"/>
        <w:rPr>
          <w:rFonts w:ascii="Times New Roman" w:hAnsi="Times New Roman" w:cs="Times New Roman"/>
          <w:sz w:val="20"/>
          <w:szCs w:val="20"/>
        </w:rPr>
      </w:pPr>
    </w:p>
    <w:p w14:paraId="7CE08D65" w14:textId="4D9D4557" w:rsidR="00644A62" w:rsidRPr="00B01E69" w:rsidRDefault="00644A62" w:rsidP="00B01E69">
      <w:pPr>
        <w:spacing w:line="240" w:lineRule="auto"/>
        <w:contextualSpacing/>
        <w:jc w:val="center"/>
        <w:rPr>
          <w:rFonts w:ascii="Times New Roman" w:hAnsi="Times New Roman" w:cs="Times New Roman"/>
          <w:sz w:val="20"/>
          <w:szCs w:val="20"/>
        </w:rPr>
      </w:pPr>
    </w:p>
    <w:p w14:paraId="2579F8F1" w14:textId="53500353" w:rsidR="00644A62" w:rsidRPr="00B01E69" w:rsidRDefault="00644A62" w:rsidP="00B01E69">
      <w:pPr>
        <w:spacing w:line="240" w:lineRule="auto"/>
        <w:contextualSpacing/>
        <w:jc w:val="center"/>
        <w:rPr>
          <w:rFonts w:ascii="Times New Roman" w:hAnsi="Times New Roman" w:cs="Times New Roman"/>
          <w:sz w:val="20"/>
          <w:szCs w:val="20"/>
        </w:rPr>
      </w:pPr>
    </w:p>
    <w:p w14:paraId="3F9C75D2" w14:textId="7060DDFD" w:rsidR="00644A62" w:rsidRPr="00B01E69" w:rsidRDefault="00644A62" w:rsidP="00B01E69">
      <w:pPr>
        <w:spacing w:line="240" w:lineRule="auto"/>
        <w:contextualSpacing/>
        <w:jc w:val="center"/>
        <w:rPr>
          <w:rFonts w:ascii="Times New Roman" w:hAnsi="Times New Roman" w:cs="Times New Roman"/>
          <w:sz w:val="20"/>
          <w:szCs w:val="20"/>
        </w:rPr>
      </w:pPr>
    </w:p>
    <w:p w14:paraId="4F3137E8" w14:textId="537F222E" w:rsidR="00644A62" w:rsidRPr="00B01E69" w:rsidRDefault="00644A62" w:rsidP="00B01E69">
      <w:pPr>
        <w:spacing w:line="240" w:lineRule="auto"/>
        <w:contextualSpacing/>
        <w:jc w:val="center"/>
        <w:rPr>
          <w:rFonts w:ascii="Times New Roman" w:hAnsi="Times New Roman" w:cs="Times New Roman"/>
          <w:sz w:val="20"/>
          <w:szCs w:val="20"/>
        </w:rPr>
      </w:pPr>
    </w:p>
    <w:p w14:paraId="28F4C4D1" w14:textId="77777777" w:rsidR="00B01E69" w:rsidRPr="00B01E69" w:rsidRDefault="00B01E69" w:rsidP="00B01E69">
      <w:pPr>
        <w:spacing w:line="240" w:lineRule="auto"/>
        <w:contextualSpacing/>
        <w:jc w:val="center"/>
        <w:rPr>
          <w:rFonts w:ascii="Times New Roman" w:hAnsi="Times New Roman" w:cs="Times New Roman"/>
          <w:sz w:val="20"/>
          <w:szCs w:val="20"/>
        </w:rPr>
      </w:pPr>
      <w:r w:rsidRPr="00B01E69">
        <w:rPr>
          <w:rFonts w:ascii="Times New Roman" w:hAnsi="Times New Roman" w:cs="Times New Roman"/>
          <w:noProof/>
          <w:sz w:val="20"/>
          <w:szCs w:val="20"/>
        </w:rPr>
        <w:lastRenderedPageBreak/>
        <w:drawing>
          <wp:inline distT="0" distB="0" distL="0" distR="0" wp14:anchorId="0194B31D" wp14:editId="3DF5F0F8">
            <wp:extent cx="514350" cy="598796"/>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372" cy="602315"/>
                    </a:xfrm>
                    <a:prstGeom prst="rect">
                      <a:avLst/>
                    </a:prstGeom>
                    <a:noFill/>
                    <a:ln>
                      <a:noFill/>
                    </a:ln>
                  </pic:spPr>
                </pic:pic>
              </a:graphicData>
            </a:graphic>
          </wp:inline>
        </w:drawing>
      </w:r>
    </w:p>
    <w:p w14:paraId="512F5D71" w14:textId="77777777" w:rsidR="00B01E69" w:rsidRPr="00B01E69" w:rsidRDefault="00B01E69" w:rsidP="00B01E69">
      <w:pPr>
        <w:spacing w:line="240" w:lineRule="auto"/>
        <w:contextualSpacing/>
        <w:jc w:val="center"/>
        <w:rPr>
          <w:rFonts w:ascii="Times New Roman" w:hAnsi="Times New Roman" w:cs="Times New Roman"/>
          <w:b/>
          <w:bCs/>
          <w:sz w:val="20"/>
          <w:szCs w:val="20"/>
        </w:rPr>
      </w:pPr>
      <w:r w:rsidRPr="00B01E69">
        <w:rPr>
          <w:rFonts w:ascii="Times New Roman" w:hAnsi="Times New Roman" w:cs="Times New Roman"/>
          <w:b/>
          <w:bCs/>
          <w:sz w:val="20"/>
          <w:szCs w:val="20"/>
        </w:rPr>
        <w:t>Совет Плесского городского поселения</w:t>
      </w:r>
    </w:p>
    <w:p w14:paraId="7A6F9F27" w14:textId="312B4898" w:rsidR="00B01E69" w:rsidRPr="00B01E69" w:rsidRDefault="00B01E69" w:rsidP="00B01E69">
      <w:pPr>
        <w:spacing w:line="240" w:lineRule="auto"/>
        <w:contextualSpacing/>
        <w:jc w:val="center"/>
        <w:rPr>
          <w:rFonts w:ascii="Times New Roman" w:hAnsi="Times New Roman" w:cs="Times New Roman"/>
          <w:b/>
          <w:bCs/>
          <w:sz w:val="20"/>
          <w:szCs w:val="20"/>
        </w:rPr>
      </w:pPr>
      <w:r w:rsidRPr="00B01E69">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B01E69">
        <w:rPr>
          <w:rFonts w:ascii="Times New Roman" w:hAnsi="Times New Roman" w:cs="Times New Roman"/>
          <w:b/>
          <w:bCs/>
          <w:sz w:val="20"/>
          <w:szCs w:val="20"/>
        </w:rPr>
        <w:t>Ивановской области</w:t>
      </w:r>
    </w:p>
    <w:p w14:paraId="648F4559" w14:textId="77777777" w:rsidR="00B01E69" w:rsidRPr="00B01E69" w:rsidRDefault="00B01E69" w:rsidP="00B01E69">
      <w:pPr>
        <w:spacing w:line="240" w:lineRule="auto"/>
        <w:contextualSpacing/>
        <w:jc w:val="center"/>
        <w:rPr>
          <w:rFonts w:ascii="Times New Roman" w:hAnsi="Times New Roman" w:cs="Times New Roman"/>
          <w:b/>
          <w:bCs/>
          <w:sz w:val="20"/>
          <w:szCs w:val="20"/>
        </w:rPr>
      </w:pPr>
      <w:r w:rsidRPr="00B01E69">
        <w:rPr>
          <w:rFonts w:ascii="Times New Roman" w:hAnsi="Times New Roman" w:cs="Times New Roman"/>
          <w:b/>
          <w:bCs/>
          <w:sz w:val="20"/>
          <w:szCs w:val="20"/>
        </w:rPr>
        <w:t>РЕШЕНИЕ</w:t>
      </w:r>
    </w:p>
    <w:p w14:paraId="0ED9C77E" w14:textId="115E9474" w:rsidR="00B01E69" w:rsidRPr="00B01E69" w:rsidRDefault="00B01E69" w:rsidP="00B01E69">
      <w:pPr>
        <w:tabs>
          <w:tab w:val="left" w:pos="0"/>
          <w:tab w:val="center" w:pos="4677"/>
        </w:tabs>
        <w:spacing w:line="240" w:lineRule="auto"/>
        <w:contextualSpacing/>
        <w:jc w:val="center"/>
        <w:rPr>
          <w:rFonts w:ascii="Times New Roman" w:hAnsi="Times New Roman" w:cs="Times New Roman"/>
          <w:b/>
          <w:sz w:val="20"/>
          <w:szCs w:val="20"/>
        </w:rPr>
      </w:pPr>
      <w:r w:rsidRPr="00B01E69">
        <w:rPr>
          <w:rFonts w:ascii="Times New Roman" w:hAnsi="Times New Roman" w:cs="Times New Roman"/>
          <w:b/>
          <w:sz w:val="20"/>
          <w:szCs w:val="20"/>
        </w:rPr>
        <w:t>от «</w:t>
      </w:r>
      <w:r w:rsidR="00B7715F">
        <w:rPr>
          <w:rFonts w:ascii="Times New Roman" w:hAnsi="Times New Roman" w:cs="Times New Roman"/>
          <w:b/>
          <w:sz w:val="20"/>
          <w:szCs w:val="20"/>
        </w:rPr>
        <w:t>20</w:t>
      </w:r>
      <w:r w:rsidRPr="00B01E69">
        <w:rPr>
          <w:rFonts w:ascii="Times New Roman" w:hAnsi="Times New Roman" w:cs="Times New Roman"/>
          <w:b/>
          <w:sz w:val="20"/>
          <w:szCs w:val="20"/>
        </w:rPr>
        <w:t>» декабря 2024 г.                                                                                                         № 66</w:t>
      </w:r>
    </w:p>
    <w:p w14:paraId="10286254" w14:textId="77777777" w:rsidR="00B01E69" w:rsidRPr="00B01E69" w:rsidRDefault="00B01E69" w:rsidP="00B01E69">
      <w:pPr>
        <w:spacing w:line="240" w:lineRule="auto"/>
        <w:contextualSpacing/>
        <w:jc w:val="center"/>
        <w:rPr>
          <w:rFonts w:ascii="Times New Roman" w:hAnsi="Times New Roman" w:cs="Times New Roman"/>
          <w:b/>
          <w:bCs/>
          <w:sz w:val="20"/>
          <w:szCs w:val="20"/>
        </w:rPr>
      </w:pPr>
      <w:r w:rsidRPr="00B01E69">
        <w:rPr>
          <w:rFonts w:ascii="Times New Roman" w:hAnsi="Times New Roman" w:cs="Times New Roman"/>
          <w:b/>
          <w:bCs/>
          <w:sz w:val="20"/>
          <w:szCs w:val="20"/>
        </w:rPr>
        <w:t xml:space="preserve"> О принятии Бюджета Плесского городского поселения на 2025 год и на плановый период 2026 и 2027 годов </w:t>
      </w:r>
    </w:p>
    <w:p w14:paraId="55359731" w14:textId="77777777" w:rsidR="00B01E69" w:rsidRPr="00B01E69" w:rsidRDefault="00B01E69" w:rsidP="00B01E69">
      <w:pPr>
        <w:pStyle w:val="2"/>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 xml:space="preserve">В соответствии с главой 21 Бюджетного кодекса Российской Федерации, статьей 52 Федерального закона от 06.10.2003г. № 131-ФЗ «Об общих принципах организации местного самоуправления Российской Федерации», Уставом Плесского городского поселения, решением Совета Плесского городского поселения от 10.12.2021 № 30 «Об утверждении положения «О бюджетном процессе в Плесском городском поселении» Совет Плесского городского поселения  </w:t>
      </w:r>
    </w:p>
    <w:p w14:paraId="773585DE" w14:textId="77777777" w:rsidR="00B01E69" w:rsidRDefault="00B01E69" w:rsidP="00B01E69">
      <w:pPr>
        <w:pStyle w:val="2"/>
        <w:spacing w:line="240" w:lineRule="auto"/>
        <w:ind w:left="0"/>
        <w:contextualSpacing/>
        <w:jc w:val="center"/>
        <w:rPr>
          <w:rFonts w:ascii="Times New Roman" w:hAnsi="Times New Roman" w:cs="Times New Roman"/>
          <w:b/>
          <w:sz w:val="20"/>
          <w:szCs w:val="20"/>
        </w:rPr>
      </w:pPr>
      <w:r w:rsidRPr="00B01E69">
        <w:rPr>
          <w:rFonts w:ascii="Times New Roman" w:hAnsi="Times New Roman" w:cs="Times New Roman"/>
          <w:b/>
          <w:sz w:val="20"/>
          <w:szCs w:val="20"/>
        </w:rPr>
        <w:t>РЕШИЛ:</w:t>
      </w:r>
    </w:p>
    <w:p w14:paraId="651BA043" w14:textId="60A7864A" w:rsidR="00B01E69" w:rsidRPr="00B01E69" w:rsidRDefault="00B01E69" w:rsidP="00B01E69">
      <w:pPr>
        <w:pStyle w:val="2"/>
        <w:spacing w:line="240" w:lineRule="auto"/>
        <w:ind w:left="0"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1. Утвердить основные характеристики бюджета Плесского городского поселения (далее – бюджета поселения):</w:t>
      </w:r>
    </w:p>
    <w:p w14:paraId="02B66BBD"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contextualSpacing/>
        <w:jc w:val="center"/>
        <w:rPr>
          <w:rFonts w:ascii="Times New Roman" w:hAnsi="Times New Roman" w:cs="Times New Roman"/>
          <w:b/>
          <w:bCs/>
          <w:sz w:val="20"/>
          <w:szCs w:val="20"/>
        </w:rPr>
      </w:pPr>
      <w:r w:rsidRPr="00B01E69">
        <w:rPr>
          <w:rFonts w:ascii="Times New Roman" w:hAnsi="Times New Roman" w:cs="Times New Roman"/>
          <w:b/>
          <w:bCs/>
          <w:sz w:val="20"/>
          <w:szCs w:val="20"/>
        </w:rPr>
        <w:t>Статья 1.  Основные характеристики бюджета Плесского городского поселения на 2025 год и на плановый период 2026 и 2027 годов</w:t>
      </w:r>
    </w:p>
    <w:p w14:paraId="2B4FD328"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1. Утвердить основные характеристики бюджета Плесского городского поселения (далее – бюджета поселения):</w:t>
      </w:r>
    </w:p>
    <w:p w14:paraId="3064606E"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1.1. на 2025 год:</w:t>
      </w:r>
    </w:p>
    <w:p w14:paraId="15D41D9A"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1) Общий объем доходов бюджета в сумме 173 279 072,67руб.</w:t>
      </w:r>
    </w:p>
    <w:p w14:paraId="058054EC"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 xml:space="preserve">2) Общий объем расходов бюджета в сумме 173 279 072,67 руб. </w:t>
      </w:r>
    </w:p>
    <w:p w14:paraId="27468926" w14:textId="77777777" w:rsidR="00B01E69" w:rsidRPr="00B01E69" w:rsidRDefault="00B01E69" w:rsidP="00B01E69">
      <w:pPr>
        <w:tabs>
          <w:tab w:val="left" w:pos="8535"/>
        </w:tabs>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3) Дефицит бюджета в сумме 0,00 руб.</w:t>
      </w:r>
      <w:r w:rsidRPr="00B01E69">
        <w:rPr>
          <w:rFonts w:ascii="Times New Roman" w:hAnsi="Times New Roman" w:cs="Times New Roman"/>
          <w:sz w:val="20"/>
          <w:szCs w:val="20"/>
        </w:rPr>
        <w:tab/>
      </w:r>
    </w:p>
    <w:p w14:paraId="58083F1C"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1.2. на 2026 год:</w:t>
      </w:r>
    </w:p>
    <w:p w14:paraId="4F69F9E0"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 xml:space="preserve">1) Общий объем доходов бюджета в сумме 123 479 650,45 руб., </w:t>
      </w:r>
    </w:p>
    <w:p w14:paraId="2FA3E503"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2) Общий объем расходов бюджета в сумме 123 479 650,45 руб.</w:t>
      </w:r>
    </w:p>
    <w:p w14:paraId="3D956760"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3) Профицит бюджета в сумме 0,00 руб.</w:t>
      </w:r>
    </w:p>
    <w:p w14:paraId="27ABAC10"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1.3. на 2027год:</w:t>
      </w:r>
    </w:p>
    <w:p w14:paraId="7FF4A1A6"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 xml:space="preserve">1) Общий объем доходов бюджета в сумме 123 515 558,84 руб. </w:t>
      </w:r>
    </w:p>
    <w:p w14:paraId="66EA5437"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 xml:space="preserve">2) Общий объем расходов бюджета в сумме 123 515 558,84руб. </w:t>
      </w:r>
    </w:p>
    <w:p w14:paraId="46ADA602"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3) Профицит бюджета в сумме 0,00 руб.</w:t>
      </w:r>
    </w:p>
    <w:p w14:paraId="0EC68760"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2.Утвердить нормативы отчислений доходов в бюджет Плесского городского поселения на 2025 год и на плановый период 2026 и 2027 годов согласно приложению 1 к настоящему решению.</w:t>
      </w:r>
    </w:p>
    <w:p w14:paraId="73387972" w14:textId="77777777" w:rsidR="00B01E69" w:rsidRDefault="00B01E69" w:rsidP="00B01E69">
      <w:pPr>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3. Утвердить доходы бюджета Плесского городского поселения по кодам классификации доходов бюджетов</w:t>
      </w:r>
      <w:r w:rsidRPr="00B01E69">
        <w:rPr>
          <w:rFonts w:ascii="Times New Roman" w:hAnsi="Times New Roman" w:cs="Times New Roman"/>
          <w:sz w:val="20"/>
          <w:szCs w:val="20"/>
        </w:rPr>
        <w:t xml:space="preserve"> на 2025 год и на плановый период 2026 и 2027 годов</w:t>
      </w:r>
      <w:r w:rsidRPr="00B01E69">
        <w:rPr>
          <w:rFonts w:ascii="Times New Roman" w:hAnsi="Times New Roman" w:cs="Times New Roman"/>
          <w:bCs/>
          <w:sz w:val="20"/>
          <w:szCs w:val="20"/>
        </w:rPr>
        <w:t xml:space="preserve"> согласно приложению 2 к настоящему решению.</w:t>
      </w:r>
    </w:p>
    <w:p w14:paraId="444EB1A3" w14:textId="77777777" w:rsidR="00B01E69" w:rsidRDefault="00B01E69" w:rsidP="00B01E69">
      <w:pPr>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4. Утвердить в пределах общего объема доходов бюджета Плесского городского поселения, утвержденного пунктом 1 настоящего решения, объем межбюджетных трансфертов, получаемых:</w:t>
      </w:r>
    </w:p>
    <w:p w14:paraId="69420853" w14:textId="77777777" w:rsidR="00B01E69" w:rsidRDefault="00B01E69" w:rsidP="00B01E69">
      <w:pPr>
        <w:spacing w:line="240" w:lineRule="auto"/>
        <w:ind w:firstLine="709"/>
        <w:contextualSpacing/>
        <w:jc w:val="both"/>
        <w:rPr>
          <w:rFonts w:ascii="Times New Roman" w:hAnsi="Times New Roman" w:cs="Times New Roman"/>
          <w:bCs/>
          <w:i/>
          <w:sz w:val="20"/>
          <w:szCs w:val="20"/>
        </w:rPr>
      </w:pPr>
      <w:r w:rsidRPr="00B01E69">
        <w:rPr>
          <w:rFonts w:ascii="Times New Roman" w:hAnsi="Times New Roman" w:cs="Times New Roman"/>
          <w:bCs/>
          <w:i/>
          <w:sz w:val="20"/>
          <w:szCs w:val="20"/>
        </w:rPr>
        <w:t>1) из областного бюджета:</w:t>
      </w:r>
    </w:p>
    <w:p w14:paraId="58650E9B" w14:textId="77777777" w:rsidR="00B01E69" w:rsidRDefault="00B01E69" w:rsidP="00B01E69">
      <w:pPr>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 xml:space="preserve">            - на 2025 год – 23 121 005,38 руб.;</w:t>
      </w:r>
    </w:p>
    <w:p w14:paraId="41017628" w14:textId="77777777" w:rsidR="00B01E69" w:rsidRDefault="00B01E69" w:rsidP="00B01E69">
      <w:pPr>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 xml:space="preserve">            - на 2026 год – 7 173 486,02 руб. </w:t>
      </w:r>
    </w:p>
    <w:p w14:paraId="02BA04AD" w14:textId="77777777" w:rsidR="00B01E69" w:rsidRDefault="00B01E69" w:rsidP="00B01E69">
      <w:pPr>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 xml:space="preserve">            - на 2027 год – 7 189 379,49 руб.</w:t>
      </w:r>
    </w:p>
    <w:p w14:paraId="371E7F85" w14:textId="77777777" w:rsid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bCs/>
          <w:sz w:val="20"/>
          <w:szCs w:val="20"/>
        </w:rPr>
        <w:t>5. Утвердить источники внутреннего финансирования дефицита бюджета Плесского городского поселения</w:t>
      </w:r>
      <w:r w:rsidRPr="00B01E69">
        <w:rPr>
          <w:rFonts w:ascii="Times New Roman" w:hAnsi="Times New Roman" w:cs="Times New Roman"/>
          <w:sz w:val="20"/>
          <w:szCs w:val="20"/>
        </w:rPr>
        <w:t xml:space="preserve"> на 2025 год и на плановый период 2026 и 2027 годов</w:t>
      </w:r>
      <w:r w:rsidRPr="00B01E69">
        <w:rPr>
          <w:rFonts w:ascii="Times New Roman" w:hAnsi="Times New Roman" w:cs="Times New Roman"/>
          <w:bCs/>
          <w:sz w:val="20"/>
          <w:szCs w:val="20"/>
        </w:rPr>
        <w:t xml:space="preserve"> согласно приложению 3 настоящему решению.</w:t>
      </w:r>
      <w:r w:rsidRPr="00B01E69">
        <w:rPr>
          <w:rFonts w:ascii="Times New Roman" w:hAnsi="Times New Roman" w:cs="Times New Roman"/>
          <w:sz w:val="20"/>
          <w:szCs w:val="20"/>
        </w:rPr>
        <w:t xml:space="preserve"> </w:t>
      </w:r>
    </w:p>
    <w:p w14:paraId="742102E4" w14:textId="77777777" w:rsid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 xml:space="preserve">6. Утвердить распределение бюджетных ассигнований бюджета Плесского городского поселения </w:t>
      </w:r>
      <w:r w:rsidRPr="00B01E69">
        <w:rPr>
          <w:rFonts w:ascii="Times New Roman" w:hAnsi="Times New Roman" w:cs="Times New Roman"/>
          <w:bCs/>
          <w:sz w:val="20"/>
          <w:szCs w:val="20"/>
        </w:rPr>
        <w:t>по целевым статьям (муниципальным программам и непрограммным направлениям деятельности), группам видов расходов классификации расходов бюджетов</w:t>
      </w:r>
      <w:r w:rsidRPr="00B01E69">
        <w:rPr>
          <w:rFonts w:ascii="Times New Roman" w:hAnsi="Times New Roman" w:cs="Times New Roman"/>
          <w:sz w:val="20"/>
          <w:szCs w:val="20"/>
        </w:rPr>
        <w:t xml:space="preserve"> на 2025 год и на плановый период 2026 и 2027 годов</w:t>
      </w:r>
      <w:r w:rsidRPr="00B01E69">
        <w:rPr>
          <w:rFonts w:ascii="Times New Roman" w:hAnsi="Times New Roman" w:cs="Times New Roman"/>
          <w:bCs/>
          <w:sz w:val="20"/>
          <w:szCs w:val="20"/>
        </w:rPr>
        <w:t xml:space="preserve"> </w:t>
      </w:r>
      <w:r w:rsidRPr="00B01E69">
        <w:rPr>
          <w:rFonts w:ascii="Times New Roman" w:hAnsi="Times New Roman" w:cs="Times New Roman"/>
          <w:sz w:val="20"/>
          <w:szCs w:val="20"/>
        </w:rPr>
        <w:t>согласно приложению 4 к настоящему решению.</w:t>
      </w:r>
    </w:p>
    <w:p w14:paraId="4302BD05" w14:textId="77777777" w:rsid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bCs/>
          <w:sz w:val="20"/>
          <w:szCs w:val="20"/>
        </w:rPr>
        <w:t xml:space="preserve">7. </w:t>
      </w:r>
      <w:r w:rsidRPr="00B01E69">
        <w:rPr>
          <w:rFonts w:ascii="Times New Roman" w:hAnsi="Times New Roman" w:cs="Times New Roman"/>
          <w:sz w:val="20"/>
          <w:szCs w:val="20"/>
        </w:rPr>
        <w:t>Утвердить ведомственную структуру расходов бюджета Плесского городского поселения на 2025 год и на плановый период 2026 и 2027 годов согласно приложению 5 к настоящему решению.</w:t>
      </w:r>
    </w:p>
    <w:p w14:paraId="1FBFD939" w14:textId="03CF4E7D" w:rsidR="00B01E69" w:rsidRPr="00B01E69" w:rsidRDefault="00B01E69" w:rsidP="00B01E69">
      <w:pPr>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sz w:val="20"/>
          <w:szCs w:val="20"/>
        </w:rPr>
        <w:t>8. Утвердить распределение бюджетных ассигнований бюджета Плесского городского поселения по разделам и подразделам классификации расходов бюджетов на 2025 год и на плановый период 2026 и 2027 годов согласно приложению 6 к настоящему решению.</w:t>
      </w:r>
    </w:p>
    <w:p w14:paraId="1DFD1CDA" w14:textId="77777777" w:rsidR="00B01E69" w:rsidRPr="00B01E69" w:rsidRDefault="00B01E69" w:rsidP="00B01E69">
      <w:pPr>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sz w:val="20"/>
          <w:szCs w:val="20"/>
        </w:rPr>
        <w:t xml:space="preserve">9. </w:t>
      </w:r>
      <w:r w:rsidRPr="00B01E69">
        <w:rPr>
          <w:rFonts w:ascii="Times New Roman" w:hAnsi="Times New Roman" w:cs="Times New Roman"/>
          <w:bCs/>
          <w:sz w:val="20"/>
          <w:szCs w:val="20"/>
        </w:rPr>
        <w:t xml:space="preserve">Утвердить в пределах общего объема расходов бюджета Плесского городского поселения, утвержденного пунктом 1 настоящего решения </w:t>
      </w:r>
      <w:r w:rsidRPr="00B01E69">
        <w:rPr>
          <w:rFonts w:ascii="Times New Roman" w:hAnsi="Times New Roman" w:cs="Times New Roman"/>
          <w:sz w:val="20"/>
          <w:szCs w:val="20"/>
        </w:rPr>
        <w:t>общий объем бюджетных ассигнований на исполнение публичных нормативных обязательств в сумме 0,00 руб. ежегодно.</w:t>
      </w:r>
    </w:p>
    <w:p w14:paraId="12489311"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10. Утвердить условно утверждаемых (утвержденных) расходов бюджета Плесского городского поселения общий объем условно утверждаемых (утвержденных) расходов:</w:t>
      </w:r>
    </w:p>
    <w:p w14:paraId="053EABAD"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а) на 2026 год в сумме 2 907 654,10 руб.;</w:t>
      </w:r>
    </w:p>
    <w:p w14:paraId="504CBDAD"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б) на 2027 год в сумме 5 795 212,34 руб.</w:t>
      </w:r>
    </w:p>
    <w:p w14:paraId="2B1567AC" w14:textId="77777777" w:rsidR="00B01E69" w:rsidRPr="00B01E69" w:rsidRDefault="00B01E69" w:rsidP="00B01E69">
      <w:pPr>
        <w:tabs>
          <w:tab w:val="num" w:pos="1770"/>
          <w:tab w:val="num" w:pos="2340"/>
        </w:tabs>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11. Установить размер резервного фонда администрации Плесского городского поселения (исполнитель полномочий исполнительно-распорядительного органа местного самоуправления Плесского городского поселения) в сумме 50 000,00 рублей на 2025 год.</w:t>
      </w:r>
    </w:p>
    <w:p w14:paraId="6F36F272" w14:textId="77777777" w:rsidR="00B01E69" w:rsidRPr="00B01E69" w:rsidRDefault="00B01E69" w:rsidP="00B01E69">
      <w:pPr>
        <w:tabs>
          <w:tab w:val="left" w:pos="993"/>
        </w:tabs>
        <w:autoSpaceDE w:val="0"/>
        <w:autoSpaceDN w:val="0"/>
        <w:adjustRightInd w:val="0"/>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lastRenderedPageBreak/>
        <w:t xml:space="preserve">12. </w:t>
      </w:r>
      <w:r w:rsidRPr="00B01E69">
        <w:rPr>
          <w:rFonts w:ascii="Times New Roman" w:hAnsi="Times New Roman" w:cs="Times New Roman"/>
          <w:bCs/>
          <w:sz w:val="20"/>
          <w:szCs w:val="20"/>
        </w:rPr>
        <w:t>Субсидии юридическим лицам</w:t>
      </w:r>
      <w:r w:rsidRPr="00B01E69">
        <w:rPr>
          <w:rFonts w:ascii="Times New Roman" w:hAnsi="Times New Roman" w:cs="Times New Roman"/>
          <w:sz w:val="20"/>
          <w:szCs w:val="20"/>
        </w:rPr>
        <w:t xml:space="preserve"> (за исключением субсидий муниципальным учреждениям)</w:t>
      </w:r>
      <w:r w:rsidRPr="00B01E69">
        <w:rPr>
          <w:rFonts w:ascii="Times New Roman" w:hAnsi="Times New Roman" w:cs="Times New Roman"/>
          <w:bCs/>
          <w:sz w:val="20"/>
          <w:szCs w:val="20"/>
        </w:rPr>
        <w:t>, индивидуальным предпринимателям, физическим лицам - производителям товаров, работ, услуг, предоставляются в</w:t>
      </w:r>
      <w:r w:rsidRPr="00B01E69">
        <w:rPr>
          <w:rFonts w:ascii="Times New Roman" w:hAnsi="Times New Roman" w:cs="Times New Roman"/>
          <w:sz w:val="20"/>
          <w:szCs w:val="20"/>
        </w:rPr>
        <w:t xml:space="preserve"> порядке, определяемом Администрацией Плесского городского поселения в случаях, если расходы на их предоставление предусмотрены муниципальными программами Плесского городского поселения.</w:t>
      </w:r>
    </w:p>
    <w:p w14:paraId="29FFEBC3" w14:textId="77777777" w:rsidR="00B01E69" w:rsidRPr="00B01E69" w:rsidRDefault="00B01E69" w:rsidP="00B01E69">
      <w:pPr>
        <w:autoSpaceDE w:val="0"/>
        <w:autoSpaceDN w:val="0"/>
        <w:adjustRightInd w:val="0"/>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Субсидии иным некоммерческим организациям, не являющимся муниципальными учреждениями, предоставляются из бюджета Плесского городского поселения в порядке определения объема и предоставления указанных субсидий, установленном Администрацией Плесского городского поселения.</w:t>
      </w:r>
    </w:p>
    <w:p w14:paraId="5FD886BE" w14:textId="77777777" w:rsidR="00B01E69" w:rsidRDefault="00B01E69" w:rsidP="00B01E69">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bookmarkStart w:id="0" w:name="_Hlk177578116"/>
      <w:r w:rsidRPr="00B01E69">
        <w:rPr>
          <w:rFonts w:ascii="Times New Roman" w:hAnsi="Times New Roman" w:cs="Times New Roman"/>
          <w:sz w:val="20"/>
          <w:szCs w:val="20"/>
        </w:rPr>
        <w:t xml:space="preserve">13. </w:t>
      </w:r>
      <w:r w:rsidRPr="00B01E69">
        <w:rPr>
          <w:rFonts w:ascii="Times New Roman" w:hAnsi="Times New Roman" w:cs="Times New Roman"/>
          <w:bCs/>
          <w:sz w:val="20"/>
          <w:szCs w:val="20"/>
        </w:rPr>
        <w:t xml:space="preserve">Утвердить объем бюджетных ассигнований муниципального дорожного </w:t>
      </w:r>
      <w:r w:rsidRPr="00B01E69">
        <w:rPr>
          <w:rFonts w:ascii="Times New Roman" w:hAnsi="Times New Roman" w:cs="Times New Roman"/>
          <w:bCs/>
          <w:sz w:val="20"/>
          <w:szCs w:val="20"/>
        </w:rPr>
        <w:br/>
        <w:t>фонда Плесского городского поселения:</w:t>
      </w:r>
      <w:bookmarkStart w:id="1" w:name="_Hlk177578156"/>
      <w:bookmarkEnd w:id="0"/>
    </w:p>
    <w:p w14:paraId="297CE232" w14:textId="77777777" w:rsidR="00B01E69" w:rsidRDefault="00B01E69" w:rsidP="00B01E69">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на 2025 год в сумме 15 511 953,63руб</w:t>
      </w:r>
      <w:bookmarkEnd w:id="1"/>
      <w:r w:rsidRPr="00B01E69">
        <w:rPr>
          <w:rFonts w:ascii="Times New Roman" w:hAnsi="Times New Roman" w:cs="Times New Roman"/>
          <w:bCs/>
          <w:sz w:val="20"/>
          <w:szCs w:val="20"/>
        </w:rPr>
        <w:t>.;</w:t>
      </w:r>
    </w:p>
    <w:p w14:paraId="0139619A" w14:textId="77777777" w:rsidR="00B01E69" w:rsidRDefault="00B01E69" w:rsidP="00B01E69">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на 2026 год в сумме 10 994 379,27руб.;</w:t>
      </w:r>
    </w:p>
    <w:p w14:paraId="4B8198D0" w14:textId="77777777" w:rsidR="00B01E69" w:rsidRDefault="00B01E69" w:rsidP="00B01E69">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на 2027 год в сумме 10 994 379,27руб.</w:t>
      </w:r>
    </w:p>
    <w:p w14:paraId="1128BD77" w14:textId="77777777" w:rsidR="00B01E69" w:rsidRDefault="00B01E69" w:rsidP="00B01E69">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14. Утвердить верхний предел муниципального внутреннего долга Плесского городского поселения:</w:t>
      </w:r>
    </w:p>
    <w:p w14:paraId="63560BBC" w14:textId="77777777" w:rsidR="00B01E69" w:rsidRDefault="00B01E69" w:rsidP="00B01E69">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на 1 января 2025 года в сумме 0,00 руб., в том числе верхний предел долга по муниципальным гарантиям в сумме 0,00 руб.;</w:t>
      </w:r>
    </w:p>
    <w:p w14:paraId="3A6B52B5" w14:textId="77777777" w:rsidR="00B01E69" w:rsidRDefault="00B01E69" w:rsidP="00B01E69">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на 1 января 2026 года в сумме 0,00 руб., в том числе верхний предел долга по муниципальным гарантиям в сумме 0,00 руб.</w:t>
      </w:r>
    </w:p>
    <w:p w14:paraId="041129E3" w14:textId="77777777" w:rsidR="00B01E69" w:rsidRDefault="00B01E69" w:rsidP="00B01E69">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на 1 января 2027 года в сумме 0,00 руб., в том числе верхний предел долга по муниципальным гарантиям в сумме 0,00 руб.</w:t>
      </w:r>
    </w:p>
    <w:p w14:paraId="27954368" w14:textId="77777777" w:rsidR="00B01E69" w:rsidRDefault="00B01E69" w:rsidP="00B01E69">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15. Утвердить объем расходов бюджета Приволжского городского поселения на обслуживание муниципального долга Плесского городского поселения:</w:t>
      </w:r>
    </w:p>
    <w:p w14:paraId="33205F3B" w14:textId="77777777" w:rsidR="00B01E69" w:rsidRDefault="00B01E69" w:rsidP="00B01E69">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 xml:space="preserve">на 2025 год в сумме 0,00 руб. </w:t>
      </w:r>
    </w:p>
    <w:p w14:paraId="641A6B49" w14:textId="77777777" w:rsidR="00B01E69" w:rsidRDefault="00B01E69" w:rsidP="00B01E69">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на 2026 год в сумме 0,00 руб.;</w:t>
      </w:r>
    </w:p>
    <w:p w14:paraId="2E7C2968" w14:textId="12C9D5C4" w:rsidR="00B01E69" w:rsidRPr="00B01E69" w:rsidRDefault="00B01E69" w:rsidP="00B01E69">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на 2027 год в сумме 0,00 руб.</w:t>
      </w:r>
    </w:p>
    <w:p w14:paraId="6C4D37C5"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16. Утвердить программу муниципальных внутренних заимствований Плесского городского поселения на 2025 год и на плановый период 2026 и 2027 годов согласно приложению 7 к настоящему Решению.</w:t>
      </w:r>
    </w:p>
    <w:p w14:paraId="69617B39"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17. Установить, что в 2025 году и плановом периоде 2026 и 2027 годов муниципальные гарантии не предоставляются.</w:t>
      </w:r>
    </w:p>
    <w:p w14:paraId="5BC120E2"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Общий объем бюджетных ассигнований на исполнение муниципальных гарантий Плесского городского поселения по возможным гарантийным случаям:</w:t>
      </w:r>
    </w:p>
    <w:p w14:paraId="1B175C84"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1) на 2025 год в сумме 0,00 рублей;</w:t>
      </w:r>
    </w:p>
    <w:p w14:paraId="6A44E255"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2) на 2026 год в сумме 0,00 рублей;</w:t>
      </w:r>
    </w:p>
    <w:p w14:paraId="6FABC16D"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3) на 2027 год в сумме 0,00 рублей.</w:t>
      </w:r>
    </w:p>
    <w:p w14:paraId="2B2857AD"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18. Установить, что остатки субсидий, представленных в 2024 году на выполнение муниципального задания в объеме, соответствующем недостигнутым показателям, подлежат в срок до 1 марта 2025 возврату в бюджет Плесского городского поселения.</w:t>
      </w:r>
    </w:p>
    <w:p w14:paraId="45B86309"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19. Установить, что остатки средств бюджета Плесского городского поселения на начало текущего финансового года в объеме, не превышающем сумму остатка неиспользованных бюджетных ассигнований на оплату заключенных от имени Приволжского городского поселения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в текущем финансовом году бюджетных ассигнований на указанные цели по оплате заключенных муниципальных контрактов.</w:t>
      </w:r>
    </w:p>
    <w:p w14:paraId="4DBC2C48"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contextualSpacing/>
        <w:jc w:val="both"/>
        <w:rPr>
          <w:rFonts w:ascii="Times New Roman" w:hAnsi="Times New Roman" w:cs="Times New Roman"/>
          <w:sz w:val="20"/>
          <w:szCs w:val="20"/>
        </w:rPr>
      </w:pPr>
      <w:r w:rsidRPr="00B01E69">
        <w:rPr>
          <w:rFonts w:ascii="Times New Roman" w:hAnsi="Times New Roman" w:cs="Times New Roman"/>
          <w:b/>
          <w:sz w:val="20"/>
          <w:szCs w:val="20"/>
        </w:rPr>
        <w:t xml:space="preserve">           </w:t>
      </w:r>
      <w:r w:rsidRPr="00B01E69">
        <w:rPr>
          <w:rFonts w:ascii="Times New Roman" w:hAnsi="Times New Roman" w:cs="Times New Roman"/>
          <w:sz w:val="20"/>
          <w:szCs w:val="20"/>
        </w:rPr>
        <w:t>20. Установить размер увеличения (индексации) размеров месячных окладов муниципальных служащих Плесского городского поселения в соответствии с замещаемыми ими должностями муниципальных служащих Плесского городского поселения и размеров месячных окладов муниципальных служащих Плесского городского поселения в соответствии с присвоенными им классными чинами муниципальной службы Плесского городского поселения, установленных Решением Совета Плесского городского поселения от 18.07.2017 № 27 «Об утверждении Положения о системе оплаты труда муниципальных служащих Плесского городского поселения», а также оклады работников, занимающих должности, не отнесенные к муниципальным должностям, осуществляющих техническое обеспечение деятельности в органах местного самоуправления, установленных Решением Совета Плесского городского поселения от 15.09.2015 № 47 «Об утверждении Положения о системе оплате труда служащих, замещающих должности, не отнесённые к должностям муниципальной службы, и осуществляющих техническое обеспечение деятельности администрации Плесского городского поселения Приволжского муниципального района Ивановской области», выборным должностным лицам местного самоуправления, осуществляющих свои полномочия на постоянной основе установленных решением Совета Плесского городского поселения  от 26.11.2015 № 68 «Об утверждении Положения об оплате труда выборных должностных лиц местного самоуправления, осуществляющих свои полномочия на постоянной основе в Плесском городском поселении» с 1 октября 2025 года равного 1,063.</w:t>
      </w:r>
    </w:p>
    <w:p w14:paraId="46FBA218"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21. Установить следующие дополнительные основания для внесения изменений в сводную бюджетную роспись бюджета Плесского городского поселения без внесения изменений в настоящее Решение по решению руководителя финансового органа:</w:t>
      </w:r>
    </w:p>
    <w:p w14:paraId="3E8647B0"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1) в случае перераспределения бюджетных ассигнований, в том числе между главными распорядителями средств бюджета, разделами, подразделами, целевыми статьями и видами расходов классификации расходов бюджетов в целях выполнения условий предоставления межбюджетных трансфертов из федерального и областного бюджетов;</w:t>
      </w:r>
    </w:p>
    <w:p w14:paraId="40790407"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lastRenderedPageBreak/>
        <w:t>2) в случае увеличения бюджетных ассигнований за счет предоставляемых из областного бюджета межбюджетных трансфертов, не имеющих целевого характера;</w:t>
      </w:r>
    </w:p>
    <w:p w14:paraId="7D9C5941"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3) в случае поступления уведомления о предоставлении субсидий, субвенций, иных межбюджетных трансфертов, имеющих целевое назначение, в том числе поступивших в бюджет в порядке, установленном пунктом 5 статьи 242 Бюджетного Кодекса Российской Федерации, а также безвозмездных поступлений от физических и юридических лиц, фактически полученных при исполнении бюджета, не предусмотренных решением о бюджете, а также сокращения (возврата при отсутствии потребности) указанных средств.</w:t>
      </w:r>
    </w:p>
    <w:p w14:paraId="72191536" w14:textId="77777777" w:rsidR="00B01E69" w:rsidRPr="00B01E69" w:rsidRDefault="00B01E69" w:rsidP="00B01E69">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настоящим решением, за исключением оснований, установленных подпунктами 2 и 3, в соответствии с которыми внесение изменений в сводную бюджетную роспись может осуществляться с изменением общего объема расходов, утвержденных настоящим решением.</w:t>
      </w:r>
    </w:p>
    <w:p w14:paraId="474FA989" w14:textId="77777777" w:rsidR="00B01E69" w:rsidRPr="00B01E69" w:rsidRDefault="00B01E69" w:rsidP="00B01E69">
      <w:pPr>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22. Установить, что в соответствии со статьей 242.26 Бюджетного Российской Федерации казначейскому сопровождению подлежат следующие средства, получаемые на</w:t>
      </w:r>
    </w:p>
    <w:p w14:paraId="5627BC6B" w14:textId="77777777" w:rsidR="00B01E69" w:rsidRPr="00B01E69" w:rsidRDefault="00B01E69" w:rsidP="00B01E69">
      <w:pPr>
        <w:spacing w:line="240" w:lineRule="auto"/>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основании муниципальных контрактов, договоров (соглашений), контрактов (договоров), источником финансового обеспечения исполнения которых являются средства, предоставляемые из бюджета Приволжского городского поселения:</w:t>
      </w:r>
    </w:p>
    <w:p w14:paraId="4D7431EE" w14:textId="77777777" w:rsidR="00B01E69" w:rsidRPr="00B01E69" w:rsidRDefault="00B01E69" w:rsidP="00B01E69">
      <w:pPr>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1) расчеты по муниципальным контрактам, заключаемым на сумму 70 000 тыс. рублей и более, а также расчеты по контрактам (договорам), заключаемым в целях исполнения указанных муниципальных контрактов;</w:t>
      </w:r>
    </w:p>
    <w:p w14:paraId="7DAC6839" w14:textId="77777777" w:rsidR="00B01E69" w:rsidRPr="00B01E69" w:rsidRDefault="00B01E69" w:rsidP="00B01E69">
      <w:pPr>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2) расчеты по контрактам (договорам), заключаемым на сумму 70 000 тыс. рублей и более муниципальными бюджетными и автономными учреждениями, лицевые счета которым открыты в органе Федерального казначейства, за счет средств, поступающих указанным учреждениям в соответствии с законодательством Российской Федерации, а также расчеты по контрактам (договорам), заключаемым в целях исполнения указанных контрактов (договоров);</w:t>
      </w:r>
    </w:p>
    <w:p w14:paraId="5A276112" w14:textId="77777777" w:rsidR="00B01E69" w:rsidRPr="00B01E69" w:rsidRDefault="00B01E69" w:rsidP="00B01E69">
      <w:pPr>
        <w:spacing w:line="240" w:lineRule="auto"/>
        <w:ind w:firstLine="709"/>
        <w:contextualSpacing/>
        <w:jc w:val="both"/>
        <w:rPr>
          <w:rFonts w:ascii="Times New Roman" w:hAnsi="Times New Roman" w:cs="Times New Roman"/>
          <w:bCs/>
          <w:sz w:val="20"/>
          <w:szCs w:val="20"/>
        </w:rPr>
      </w:pPr>
      <w:r w:rsidRPr="00B01E69">
        <w:rPr>
          <w:rFonts w:ascii="Times New Roman" w:hAnsi="Times New Roman" w:cs="Times New Roman"/>
          <w:bCs/>
          <w:sz w:val="20"/>
          <w:szCs w:val="20"/>
        </w:rPr>
        <w:t>3) субсидии юридическим лицам (за исключением субсидий муниципальным бюджетным и автономным учреждениям) по соглашениям, заключаемым на сумму 70 000 тыс. рублей и более.</w:t>
      </w:r>
    </w:p>
    <w:p w14:paraId="33C3CDE0"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 xml:space="preserve">           23. Настоящее решение вступает в силу со дня его официального опубликования в информационном бюллетене «Вестник Совета и администрации Плесского городского поселения».</w:t>
      </w:r>
    </w:p>
    <w:p w14:paraId="78ACCF15" w14:textId="77777777" w:rsidR="00B01E69" w:rsidRPr="00B01E69" w:rsidRDefault="00B01E69" w:rsidP="00B01E69">
      <w:pPr>
        <w:spacing w:line="240" w:lineRule="auto"/>
        <w:ind w:firstLine="709"/>
        <w:contextualSpacing/>
        <w:jc w:val="both"/>
        <w:rPr>
          <w:rFonts w:ascii="Times New Roman" w:hAnsi="Times New Roman" w:cs="Times New Roman"/>
          <w:noProof/>
          <w:sz w:val="20"/>
          <w:szCs w:val="20"/>
        </w:rPr>
      </w:pPr>
    </w:p>
    <w:p w14:paraId="1891547D" w14:textId="77777777" w:rsidR="00B01E69" w:rsidRPr="00B01E69" w:rsidRDefault="00B01E69" w:rsidP="00B01E69">
      <w:pPr>
        <w:spacing w:line="240" w:lineRule="auto"/>
        <w:ind w:firstLine="709"/>
        <w:contextualSpacing/>
        <w:jc w:val="both"/>
        <w:rPr>
          <w:rFonts w:ascii="Times New Roman" w:hAnsi="Times New Roman" w:cs="Times New Roman"/>
          <w:noProof/>
          <w:sz w:val="20"/>
          <w:szCs w:val="20"/>
        </w:rPr>
      </w:pPr>
    </w:p>
    <w:p w14:paraId="1A62FCA1" w14:textId="77777777" w:rsidR="00B01E69" w:rsidRPr="00B01E69" w:rsidRDefault="00B01E69" w:rsidP="00B01E69">
      <w:pPr>
        <w:spacing w:line="240" w:lineRule="auto"/>
        <w:ind w:firstLine="567"/>
        <w:contextualSpacing/>
        <w:jc w:val="both"/>
        <w:rPr>
          <w:rFonts w:ascii="Times New Roman" w:hAnsi="Times New Roman" w:cs="Times New Roman"/>
          <w:noProof/>
          <w:sz w:val="20"/>
          <w:szCs w:val="20"/>
        </w:rPr>
      </w:pPr>
      <w:r w:rsidRPr="00B01E69">
        <w:rPr>
          <w:rFonts w:ascii="Times New Roman" w:hAnsi="Times New Roman" w:cs="Times New Roman"/>
          <w:noProof/>
          <w:sz w:val="20"/>
          <w:szCs w:val="20"/>
        </w:rPr>
        <w:t>Председатель Совета Плесского городского поселения                                        Т.О. Каримов</w:t>
      </w:r>
    </w:p>
    <w:p w14:paraId="62826F53" w14:textId="77777777" w:rsidR="00B01E69" w:rsidRPr="00B01E69" w:rsidRDefault="00B01E69" w:rsidP="00B01E69">
      <w:pPr>
        <w:spacing w:line="240" w:lineRule="auto"/>
        <w:ind w:firstLine="567"/>
        <w:contextualSpacing/>
        <w:jc w:val="both"/>
        <w:rPr>
          <w:rFonts w:ascii="Times New Roman" w:hAnsi="Times New Roman" w:cs="Times New Roman"/>
          <w:noProof/>
          <w:sz w:val="20"/>
          <w:szCs w:val="20"/>
        </w:rPr>
      </w:pPr>
    </w:p>
    <w:p w14:paraId="29B70C65" w14:textId="77777777" w:rsidR="00B01E69" w:rsidRPr="00B01E69" w:rsidRDefault="00B01E69" w:rsidP="00B01E69">
      <w:pPr>
        <w:spacing w:line="240" w:lineRule="auto"/>
        <w:ind w:firstLine="567"/>
        <w:contextualSpacing/>
        <w:jc w:val="both"/>
        <w:rPr>
          <w:rFonts w:ascii="Times New Roman" w:hAnsi="Times New Roman" w:cs="Times New Roman"/>
          <w:sz w:val="20"/>
          <w:szCs w:val="20"/>
        </w:rPr>
      </w:pPr>
      <w:r w:rsidRPr="00B01E69">
        <w:rPr>
          <w:rFonts w:ascii="Times New Roman" w:hAnsi="Times New Roman" w:cs="Times New Roman"/>
          <w:noProof/>
          <w:sz w:val="20"/>
          <w:szCs w:val="20"/>
        </w:rPr>
        <w:t>Врип главы Плесского городского поселения                                                       С.В. Корнилова</w:t>
      </w:r>
    </w:p>
    <w:p w14:paraId="6E634CFD"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p>
    <w:p w14:paraId="148BA9A4" w14:textId="77777777" w:rsidR="00B01E69" w:rsidRPr="00B01E69" w:rsidRDefault="00B01E69" w:rsidP="00B01E69">
      <w:pPr>
        <w:spacing w:line="240" w:lineRule="auto"/>
        <w:ind w:firstLine="709"/>
        <w:contextualSpacing/>
        <w:jc w:val="right"/>
        <w:rPr>
          <w:rFonts w:ascii="Times New Roman" w:hAnsi="Times New Roman" w:cs="Times New Roman"/>
          <w:sz w:val="16"/>
          <w:szCs w:val="16"/>
        </w:rPr>
      </w:pPr>
      <w:bookmarkStart w:id="2" w:name="_Hlk140044034"/>
      <w:r w:rsidRPr="00B01E69">
        <w:rPr>
          <w:rFonts w:ascii="Times New Roman" w:hAnsi="Times New Roman" w:cs="Times New Roman"/>
          <w:sz w:val="16"/>
          <w:szCs w:val="16"/>
        </w:rPr>
        <w:t xml:space="preserve">Приложение № 1 </w:t>
      </w:r>
    </w:p>
    <w:p w14:paraId="4CF7B725" w14:textId="2F33EEFA" w:rsidR="00B01E69" w:rsidRPr="00B01E69" w:rsidRDefault="00B01E69" w:rsidP="00B01E69">
      <w:pPr>
        <w:spacing w:line="240" w:lineRule="auto"/>
        <w:ind w:firstLine="709"/>
        <w:contextualSpacing/>
        <w:jc w:val="right"/>
        <w:rPr>
          <w:rFonts w:ascii="Times New Roman" w:hAnsi="Times New Roman" w:cs="Times New Roman"/>
          <w:bCs/>
          <w:sz w:val="16"/>
          <w:szCs w:val="16"/>
        </w:rPr>
      </w:pPr>
      <w:r w:rsidRPr="00B01E69">
        <w:rPr>
          <w:rFonts w:ascii="Times New Roman" w:hAnsi="Times New Roman" w:cs="Times New Roman"/>
          <w:sz w:val="16"/>
          <w:szCs w:val="16"/>
        </w:rPr>
        <w:t xml:space="preserve">к решению Совета Плесского городского поселения от </w:t>
      </w:r>
      <w:r w:rsidR="0073792A">
        <w:rPr>
          <w:rFonts w:ascii="Times New Roman" w:hAnsi="Times New Roman" w:cs="Times New Roman"/>
          <w:sz w:val="16"/>
          <w:szCs w:val="16"/>
        </w:rPr>
        <w:t>20</w:t>
      </w:r>
      <w:r w:rsidRPr="00B01E69">
        <w:rPr>
          <w:rFonts w:ascii="Times New Roman" w:hAnsi="Times New Roman" w:cs="Times New Roman"/>
          <w:sz w:val="16"/>
          <w:szCs w:val="16"/>
        </w:rPr>
        <w:t xml:space="preserve">.12.2024 </w:t>
      </w:r>
      <w:bookmarkEnd w:id="2"/>
      <w:r w:rsidRPr="00B01E69">
        <w:rPr>
          <w:rFonts w:ascii="Times New Roman" w:hAnsi="Times New Roman" w:cs="Times New Roman"/>
          <w:bCs/>
          <w:sz w:val="16"/>
          <w:szCs w:val="16"/>
        </w:rPr>
        <w:t xml:space="preserve">г. № 66  </w:t>
      </w:r>
    </w:p>
    <w:p w14:paraId="5639D39E" w14:textId="56C7E486" w:rsidR="00B01E69" w:rsidRPr="00B01E69" w:rsidRDefault="00B01E69" w:rsidP="00B01E69">
      <w:pPr>
        <w:spacing w:line="240" w:lineRule="auto"/>
        <w:ind w:firstLine="709"/>
        <w:contextualSpacing/>
        <w:jc w:val="right"/>
        <w:rPr>
          <w:rFonts w:ascii="Times New Roman" w:hAnsi="Times New Roman" w:cs="Times New Roman"/>
          <w:bCs/>
          <w:sz w:val="16"/>
          <w:szCs w:val="16"/>
        </w:rPr>
      </w:pPr>
      <w:r w:rsidRPr="00B01E69">
        <w:rPr>
          <w:rFonts w:ascii="Times New Roman" w:hAnsi="Times New Roman" w:cs="Times New Roman"/>
          <w:bCs/>
          <w:sz w:val="16"/>
          <w:szCs w:val="16"/>
        </w:rPr>
        <w:t xml:space="preserve">                                          «О Бюджете Плесского городского поселения на 2025 год и на планов период 2026 и 2027 годов»</w:t>
      </w:r>
    </w:p>
    <w:p w14:paraId="3516E5E2" w14:textId="77777777" w:rsidR="00B01E69" w:rsidRPr="00B01E69" w:rsidRDefault="00B01E69" w:rsidP="00B01E69">
      <w:pPr>
        <w:tabs>
          <w:tab w:val="left" w:pos="5595"/>
        </w:tabs>
        <w:spacing w:line="240" w:lineRule="auto"/>
        <w:contextualSpacing/>
        <w:jc w:val="center"/>
        <w:rPr>
          <w:rFonts w:ascii="Times New Roman" w:hAnsi="Times New Roman" w:cs="Times New Roman"/>
          <w:b/>
          <w:sz w:val="20"/>
          <w:szCs w:val="20"/>
        </w:rPr>
      </w:pPr>
      <w:r w:rsidRPr="00B01E69">
        <w:rPr>
          <w:rFonts w:ascii="Times New Roman" w:hAnsi="Times New Roman" w:cs="Times New Roman"/>
          <w:b/>
          <w:sz w:val="20"/>
          <w:szCs w:val="20"/>
        </w:rPr>
        <w:t>Норматив отчислений доходов в бюджет Плесского городского поселения на 2025 год и плановый период 2026 и 2027 годов.</w:t>
      </w:r>
    </w:p>
    <w:tbl>
      <w:tblPr>
        <w:tblStyle w:val="a5"/>
        <w:tblW w:w="10207" w:type="dxa"/>
        <w:tblInd w:w="-147" w:type="dxa"/>
        <w:tblLook w:val="04A0" w:firstRow="1" w:lastRow="0" w:firstColumn="1" w:lastColumn="0" w:noHBand="0" w:noVBand="1"/>
      </w:tblPr>
      <w:tblGrid>
        <w:gridCol w:w="1276"/>
        <w:gridCol w:w="7655"/>
        <w:gridCol w:w="1276"/>
      </w:tblGrid>
      <w:tr w:rsidR="00B01E69" w:rsidRPr="00B01E69" w14:paraId="5A899B7D" w14:textId="77777777" w:rsidTr="00B01E69">
        <w:trPr>
          <w:trHeight w:val="662"/>
        </w:trPr>
        <w:tc>
          <w:tcPr>
            <w:tcW w:w="1276" w:type="dxa"/>
          </w:tcPr>
          <w:p w14:paraId="5BA3341E"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КБК (вид</w:t>
            </w:r>
          </w:p>
          <w:p w14:paraId="1F134C7A"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Дохода)</w:t>
            </w:r>
          </w:p>
        </w:tc>
        <w:tc>
          <w:tcPr>
            <w:tcW w:w="7655" w:type="dxa"/>
          </w:tcPr>
          <w:p w14:paraId="4269952C"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Наименование налога (сбора) платежа</w:t>
            </w:r>
          </w:p>
        </w:tc>
        <w:tc>
          <w:tcPr>
            <w:tcW w:w="1276" w:type="dxa"/>
          </w:tcPr>
          <w:p w14:paraId="678CA34E"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Норматив</w:t>
            </w:r>
          </w:p>
          <w:p w14:paraId="1961DDE0"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отчислений доходов, %</w:t>
            </w:r>
          </w:p>
        </w:tc>
      </w:tr>
      <w:tr w:rsidR="00B01E69" w:rsidRPr="00B01E69" w14:paraId="231858BE" w14:textId="77777777" w:rsidTr="00B01E69">
        <w:tc>
          <w:tcPr>
            <w:tcW w:w="1276" w:type="dxa"/>
          </w:tcPr>
          <w:p w14:paraId="6C1EDE54"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1 11 02033 13</w:t>
            </w:r>
          </w:p>
        </w:tc>
        <w:tc>
          <w:tcPr>
            <w:tcW w:w="7655" w:type="dxa"/>
          </w:tcPr>
          <w:p w14:paraId="77442723"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Доходы от размещения временно свободных средств</w:t>
            </w:r>
          </w:p>
          <w:p w14:paraId="0C9E55D7"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бюджетов городских поселений</w:t>
            </w:r>
          </w:p>
        </w:tc>
        <w:tc>
          <w:tcPr>
            <w:tcW w:w="1276" w:type="dxa"/>
          </w:tcPr>
          <w:p w14:paraId="314FD0C7"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p w14:paraId="5E093A8F" w14:textId="77777777" w:rsidR="00B01E69" w:rsidRPr="00B01E69" w:rsidRDefault="00B01E69" w:rsidP="00B01E69">
            <w:pPr>
              <w:contextualSpacing/>
              <w:rPr>
                <w:rFonts w:ascii="Times New Roman" w:hAnsi="Times New Roman" w:cs="Times New Roman"/>
                <w:sz w:val="16"/>
                <w:szCs w:val="16"/>
              </w:rPr>
            </w:pPr>
          </w:p>
        </w:tc>
      </w:tr>
      <w:tr w:rsidR="00B01E69" w:rsidRPr="00B01E69" w14:paraId="06D22E37" w14:textId="77777777" w:rsidTr="00B01E69">
        <w:tc>
          <w:tcPr>
            <w:tcW w:w="1276" w:type="dxa"/>
          </w:tcPr>
          <w:p w14:paraId="78112DDD"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1 13 01995 10</w:t>
            </w:r>
          </w:p>
        </w:tc>
        <w:tc>
          <w:tcPr>
            <w:tcW w:w="7655" w:type="dxa"/>
          </w:tcPr>
          <w:p w14:paraId="46196402"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Прочие доходы от оказания платных услуг (работ)</w:t>
            </w:r>
          </w:p>
          <w:p w14:paraId="571E69C8"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получателями средств бюджетов сельских поселений</w:t>
            </w:r>
          </w:p>
        </w:tc>
        <w:tc>
          <w:tcPr>
            <w:tcW w:w="1276" w:type="dxa"/>
          </w:tcPr>
          <w:p w14:paraId="44CCFB51"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tc>
      </w:tr>
      <w:tr w:rsidR="00B01E69" w:rsidRPr="00B01E69" w14:paraId="3B0BAB87" w14:textId="77777777" w:rsidTr="00B01E69">
        <w:tc>
          <w:tcPr>
            <w:tcW w:w="1276" w:type="dxa"/>
          </w:tcPr>
          <w:p w14:paraId="4843BB03"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1 13 01995 13</w:t>
            </w:r>
          </w:p>
        </w:tc>
        <w:tc>
          <w:tcPr>
            <w:tcW w:w="7655" w:type="dxa"/>
          </w:tcPr>
          <w:p w14:paraId="696A436B"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Прочие доходы от оказания платных услуг (работ)</w:t>
            </w:r>
          </w:p>
          <w:p w14:paraId="2CA95E34"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получателями средств бюджетов городских поселений</w:t>
            </w:r>
          </w:p>
        </w:tc>
        <w:tc>
          <w:tcPr>
            <w:tcW w:w="1276" w:type="dxa"/>
          </w:tcPr>
          <w:p w14:paraId="788FADCE"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tc>
      </w:tr>
      <w:tr w:rsidR="00B01E69" w:rsidRPr="00B01E69" w14:paraId="087308E4" w14:textId="77777777" w:rsidTr="00B01E69">
        <w:tc>
          <w:tcPr>
            <w:tcW w:w="1276" w:type="dxa"/>
          </w:tcPr>
          <w:p w14:paraId="49C01EE7"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1 13 02065 13</w:t>
            </w:r>
          </w:p>
        </w:tc>
        <w:tc>
          <w:tcPr>
            <w:tcW w:w="7655" w:type="dxa"/>
          </w:tcPr>
          <w:p w14:paraId="6A6E5AFB"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Доходы, поступающие в порядке возмещения расходов,</w:t>
            </w:r>
          </w:p>
          <w:p w14:paraId="26A551EF"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понесенных в связи с эксплуатацией имущества городских поселений</w:t>
            </w:r>
          </w:p>
        </w:tc>
        <w:tc>
          <w:tcPr>
            <w:tcW w:w="1276" w:type="dxa"/>
          </w:tcPr>
          <w:p w14:paraId="2F45163E"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tc>
      </w:tr>
      <w:tr w:rsidR="00B01E69" w:rsidRPr="00B01E69" w14:paraId="3DA8BE2A" w14:textId="77777777" w:rsidTr="00B01E69">
        <w:tc>
          <w:tcPr>
            <w:tcW w:w="1276" w:type="dxa"/>
          </w:tcPr>
          <w:p w14:paraId="4028C76E"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1 13 02995 13</w:t>
            </w:r>
          </w:p>
        </w:tc>
        <w:tc>
          <w:tcPr>
            <w:tcW w:w="7655" w:type="dxa"/>
          </w:tcPr>
          <w:p w14:paraId="77778E11"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Прочие доходы от компенсации затрат бюджетов городских поселений</w:t>
            </w:r>
          </w:p>
        </w:tc>
        <w:tc>
          <w:tcPr>
            <w:tcW w:w="1276" w:type="dxa"/>
          </w:tcPr>
          <w:p w14:paraId="40920A7A"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tc>
      </w:tr>
      <w:tr w:rsidR="00B01E69" w:rsidRPr="00B01E69" w14:paraId="6F8353C3" w14:textId="77777777" w:rsidTr="00B01E69">
        <w:tc>
          <w:tcPr>
            <w:tcW w:w="1276" w:type="dxa"/>
          </w:tcPr>
          <w:p w14:paraId="0D9434EA"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1 15 02050 13</w:t>
            </w:r>
          </w:p>
        </w:tc>
        <w:tc>
          <w:tcPr>
            <w:tcW w:w="7655" w:type="dxa"/>
          </w:tcPr>
          <w:p w14:paraId="09BEBED1"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Платежи, взимаемые органами местного самоуправления</w:t>
            </w:r>
          </w:p>
          <w:p w14:paraId="75AB082D"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(организациями) городских поселений за выполнение</w:t>
            </w:r>
          </w:p>
          <w:p w14:paraId="3D65A5A7"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определенных функций</w:t>
            </w:r>
          </w:p>
        </w:tc>
        <w:tc>
          <w:tcPr>
            <w:tcW w:w="1276" w:type="dxa"/>
          </w:tcPr>
          <w:p w14:paraId="7F90C285"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tc>
      </w:tr>
      <w:tr w:rsidR="00B01E69" w:rsidRPr="00B01E69" w14:paraId="2412FDFE" w14:textId="77777777" w:rsidTr="00B01E69">
        <w:tc>
          <w:tcPr>
            <w:tcW w:w="1276" w:type="dxa"/>
          </w:tcPr>
          <w:p w14:paraId="1C314BF7"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1 16 07010 13</w:t>
            </w:r>
          </w:p>
        </w:tc>
        <w:tc>
          <w:tcPr>
            <w:tcW w:w="7655" w:type="dxa"/>
          </w:tcPr>
          <w:p w14:paraId="2A3BFA67"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w:t>
            </w:r>
          </w:p>
          <w:p w14:paraId="5A0219AF"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учреждением городского поселения</w:t>
            </w:r>
          </w:p>
        </w:tc>
        <w:tc>
          <w:tcPr>
            <w:tcW w:w="1276" w:type="dxa"/>
          </w:tcPr>
          <w:p w14:paraId="1DA0275E"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tc>
      </w:tr>
      <w:tr w:rsidR="00B01E69" w:rsidRPr="00B01E69" w14:paraId="54C38E72" w14:textId="77777777" w:rsidTr="00B01E69">
        <w:tc>
          <w:tcPr>
            <w:tcW w:w="1276" w:type="dxa"/>
          </w:tcPr>
          <w:p w14:paraId="07A6BFA3"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1 16 07090 13</w:t>
            </w:r>
          </w:p>
        </w:tc>
        <w:tc>
          <w:tcPr>
            <w:tcW w:w="7655" w:type="dxa"/>
          </w:tcPr>
          <w:p w14:paraId="231272D5"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поселения</w:t>
            </w:r>
          </w:p>
        </w:tc>
        <w:tc>
          <w:tcPr>
            <w:tcW w:w="1276" w:type="dxa"/>
          </w:tcPr>
          <w:p w14:paraId="15CC2C13"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tc>
      </w:tr>
      <w:tr w:rsidR="00B01E69" w:rsidRPr="00B01E69" w14:paraId="704896B5" w14:textId="77777777" w:rsidTr="00B01E69">
        <w:tc>
          <w:tcPr>
            <w:tcW w:w="1276" w:type="dxa"/>
          </w:tcPr>
          <w:p w14:paraId="6D3C986F"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1 16 10100 13</w:t>
            </w:r>
          </w:p>
        </w:tc>
        <w:tc>
          <w:tcPr>
            <w:tcW w:w="7655" w:type="dxa"/>
          </w:tcPr>
          <w:p w14:paraId="48B0BF2D"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Денежные взыскания, налагаемые в возмещение ущерба,</w:t>
            </w:r>
          </w:p>
          <w:p w14:paraId="3FA30E12"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причиненного в результате незаконного или нецелевого</w:t>
            </w:r>
          </w:p>
          <w:p w14:paraId="6D5F9184"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использования бюджетных средств (в части бюджетов городских поселений)</w:t>
            </w:r>
          </w:p>
        </w:tc>
        <w:tc>
          <w:tcPr>
            <w:tcW w:w="1276" w:type="dxa"/>
          </w:tcPr>
          <w:p w14:paraId="065E7203"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tc>
      </w:tr>
      <w:tr w:rsidR="00B01E69" w:rsidRPr="00B01E69" w14:paraId="5F03B592" w14:textId="77777777" w:rsidTr="00B01E69">
        <w:tc>
          <w:tcPr>
            <w:tcW w:w="1276" w:type="dxa"/>
          </w:tcPr>
          <w:p w14:paraId="2BCA91BF"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1 17 01050 13</w:t>
            </w:r>
          </w:p>
        </w:tc>
        <w:tc>
          <w:tcPr>
            <w:tcW w:w="7655" w:type="dxa"/>
          </w:tcPr>
          <w:p w14:paraId="154606C2"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Невыясненные поступления, зачисляемые в бюджеты</w:t>
            </w:r>
          </w:p>
          <w:p w14:paraId="3A7E070F"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городских поселений</w:t>
            </w:r>
          </w:p>
        </w:tc>
        <w:tc>
          <w:tcPr>
            <w:tcW w:w="1276" w:type="dxa"/>
          </w:tcPr>
          <w:p w14:paraId="0FE1A856"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tc>
      </w:tr>
      <w:tr w:rsidR="00B01E69" w:rsidRPr="00B01E69" w14:paraId="7FC58275" w14:textId="77777777" w:rsidTr="00B01E69">
        <w:tc>
          <w:tcPr>
            <w:tcW w:w="1276" w:type="dxa"/>
          </w:tcPr>
          <w:p w14:paraId="2C598313"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1 17 02020 13</w:t>
            </w:r>
          </w:p>
        </w:tc>
        <w:tc>
          <w:tcPr>
            <w:tcW w:w="7655" w:type="dxa"/>
          </w:tcPr>
          <w:p w14:paraId="01062C00"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276" w:type="dxa"/>
          </w:tcPr>
          <w:p w14:paraId="64D2A309"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tc>
      </w:tr>
      <w:tr w:rsidR="00B01E69" w:rsidRPr="00B01E69" w14:paraId="327E8D81" w14:textId="77777777" w:rsidTr="00B01E69">
        <w:tc>
          <w:tcPr>
            <w:tcW w:w="1276" w:type="dxa"/>
          </w:tcPr>
          <w:p w14:paraId="572AC747"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1 17 05050 13</w:t>
            </w:r>
          </w:p>
        </w:tc>
        <w:tc>
          <w:tcPr>
            <w:tcW w:w="7655" w:type="dxa"/>
          </w:tcPr>
          <w:p w14:paraId="1F2BC38A"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Прочие неналоговые доходы бюджетов городских поселений</w:t>
            </w:r>
          </w:p>
        </w:tc>
        <w:tc>
          <w:tcPr>
            <w:tcW w:w="1276" w:type="dxa"/>
          </w:tcPr>
          <w:p w14:paraId="6CF94951"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tc>
      </w:tr>
      <w:tr w:rsidR="00B01E69" w:rsidRPr="00B01E69" w14:paraId="701085C3" w14:textId="77777777" w:rsidTr="00B01E69">
        <w:tc>
          <w:tcPr>
            <w:tcW w:w="1276" w:type="dxa"/>
          </w:tcPr>
          <w:p w14:paraId="3C07690D"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1 17 14030 13</w:t>
            </w:r>
          </w:p>
        </w:tc>
        <w:tc>
          <w:tcPr>
            <w:tcW w:w="7655" w:type="dxa"/>
          </w:tcPr>
          <w:p w14:paraId="0355F3BD" w14:textId="77777777" w:rsidR="00B01E69" w:rsidRPr="00B01E69" w:rsidRDefault="00B01E69" w:rsidP="00B01E69">
            <w:pPr>
              <w:contextualSpacing/>
              <w:jc w:val="both"/>
              <w:rPr>
                <w:rFonts w:ascii="Times New Roman" w:hAnsi="Times New Roman" w:cs="Times New Roman"/>
                <w:sz w:val="16"/>
                <w:szCs w:val="16"/>
              </w:rPr>
            </w:pPr>
            <w:r w:rsidRPr="00B01E69">
              <w:rPr>
                <w:rFonts w:ascii="Times New Roman" w:hAnsi="Times New Roman" w:cs="Times New Roman"/>
                <w:sz w:val="16"/>
                <w:szCs w:val="16"/>
              </w:rPr>
              <w:t>Средства самообложения граждан, зачисляемые в бюджеты городских поселений</w:t>
            </w:r>
          </w:p>
        </w:tc>
        <w:tc>
          <w:tcPr>
            <w:tcW w:w="1276" w:type="dxa"/>
          </w:tcPr>
          <w:p w14:paraId="13744F3D" w14:textId="77777777" w:rsidR="00B01E69" w:rsidRPr="00B01E69" w:rsidRDefault="00B01E69" w:rsidP="00B01E69">
            <w:pPr>
              <w:contextualSpacing/>
              <w:rPr>
                <w:rFonts w:ascii="Times New Roman" w:hAnsi="Times New Roman" w:cs="Times New Roman"/>
                <w:sz w:val="16"/>
                <w:szCs w:val="16"/>
              </w:rPr>
            </w:pPr>
            <w:r w:rsidRPr="00B01E69">
              <w:rPr>
                <w:rFonts w:ascii="Times New Roman" w:hAnsi="Times New Roman" w:cs="Times New Roman"/>
                <w:sz w:val="16"/>
                <w:szCs w:val="16"/>
              </w:rPr>
              <w:t>100</w:t>
            </w:r>
          </w:p>
        </w:tc>
      </w:tr>
    </w:tbl>
    <w:p w14:paraId="44E8894B" w14:textId="77777777" w:rsidR="00B01E69" w:rsidRPr="00B01E69" w:rsidRDefault="00B01E69" w:rsidP="00B01E69">
      <w:pPr>
        <w:tabs>
          <w:tab w:val="left" w:pos="5595"/>
        </w:tabs>
        <w:spacing w:line="240" w:lineRule="auto"/>
        <w:contextualSpacing/>
        <w:jc w:val="center"/>
        <w:rPr>
          <w:rFonts w:ascii="Times New Roman" w:hAnsi="Times New Roman" w:cs="Times New Roman"/>
          <w:b/>
          <w:sz w:val="20"/>
          <w:szCs w:val="20"/>
        </w:rPr>
      </w:pPr>
    </w:p>
    <w:p w14:paraId="27E7DB0A" w14:textId="77777777" w:rsidR="00B01E69" w:rsidRPr="00B01E69" w:rsidRDefault="00B01E69" w:rsidP="00B01E69">
      <w:pPr>
        <w:spacing w:line="240" w:lineRule="auto"/>
        <w:ind w:firstLine="709"/>
        <w:contextualSpacing/>
        <w:jc w:val="right"/>
        <w:rPr>
          <w:rFonts w:ascii="Times New Roman" w:hAnsi="Times New Roman" w:cs="Times New Roman"/>
          <w:sz w:val="20"/>
          <w:szCs w:val="20"/>
        </w:rPr>
      </w:pPr>
    </w:p>
    <w:p w14:paraId="7E310B8F" w14:textId="77777777" w:rsidR="00B01E69" w:rsidRPr="00B01E69" w:rsidRDefault="00B01E69" w:rsidP="00B01E69">
      <w:pPr>
        <w:spacing w:line="240" w:lineRule="auto"/>
        <w:ind w:firstLine="709"/>
        <w:contextualSpacing/>
        <w:jc w:val="right"/>
        <w:rPr>
          <w:rFonts w:ascii="Times New Roman" w:hAnsi="Times New Roman" w:cs="Times New Roman"/>
          <w:sz w:val="16"/>
          <w:szCs w:val="16"/>
        </w:rPr>
      </w:pPr>
      <w:r w:rsidRPr="00B01E69">
        <w:rPr>
          <w:rFonts w:ascii="Times New Roman" w:hAnsi="Times New Roman" w:cs="Times New Roman"/>
          <w:sz w:val="16"/>
          <w:szCs w:val="16"/>
        </w:rPr>
        <w:t xml:space="preserve">Приложение № 2 </w:t>
      </w:r>
    </w:p>
    <w:p w14:paraId="3A955912" w14:textId="65AA29B6" w:rsidR="00B01E69" w:rsidRPr="00B01E69" w:rsidRDefault="00B01E69" w:rsidP="00B01E69">
      <w:pPr>
        <w:spacing w:line="240" w:lineRule="auto"/>
        <w:ind w:firstLine="709"/>
        <w:contextualSpacing/>
        <w:jc w:val="right"/>
        <w:rPr>
          <w:rFonts w:ascii="Times New Roman" w:hAnsi="Times New Roman" w:cs="Times New Roman"/>
          <w:bCs/>
          <w:sz w:val="16"/>
          <w:szCs w:val="16"/>
        </w:rPr>
      </w:pPr>
      <w:r w:rsidRPr="00B01E69">
        <w:rPr>
          <w:rFonts w:ascii="Times New Roman" w:hAnsi="Times New Roman" w:cs="Times New Roman"/>
          <w:sz w:val="16"/>
          <w:szCs w:val="16"/>
        </w:rPr>
        <w:t xml:space="preserve">к решению Совета Плесского городского поселения от </w:t>
      </w:r>
      <w:r w:rsidR="0073792A">
        <w:rPr>
          <w:rFonts w:ascii="Times New Roman" w:hAnsi="Times New Roman" w:cs="Times New Roman"/>
          <w:sz w:val="16"/>
          <w:szCs w:val="16"/>
        </w:rPr>
        <w:t>20</w:t>
      </w:r>
      <w:r w:rsidRPr="00B01E69">
        <w:rPr>
          <w:rFonts w:ascii="Times New Roman" w:hAnsi="Times New Roman" w:cs="Times New Roman"/>
          <w:sz w:val="16"/>
          <w:szCs w:val="16"/>
        </w:rPr>
        <w:t>.12.2024</w:t>
      </w:r>
      <w:r w:rsidRPr="00B01E69">
        <w:rPr>
          <w:rFonts w:ascii="Times New Roman" w:hAnsi="Times New Roman" w:cs="Times New Roman"/>
          <w:bCs/>
          <w:sz w:val="16"/>
          <w:szCs w:val="16"/>
        </w:rPr>
        <w:t xml:space="preserve"> г. № 66  </w:t>
      </w:r>
    </w:p>
    <w:p w14:paraId="0E86E594" w14:textId="798E7DA3" w:rsidR="00B01E69" w:rsidRPr="00B01E69" w:rsidRDefault="00B01E69" w:rsidP="00B01E69">
      <w:pPr>
        <w:spacing w:line="240" w:lineRule="auto"/>
        <w:ind w:firstLine="709"/>
        <w:contextualSpacing/>
        <w:jc w:val="right"/>
        <w:rPr>
          <w:rFonts w:ascii="Times New Roman" w:hAnsi="Times New Roman" w:cs="Times New Roman"/>
          <w:bCs/>
          <w:sz w:val="16"/>
          <w:szCs w:val="16"/>
        </w:rPr>
      </w:pPr>
      <w:r w:rsidRPr="00B01E69">
        <w:rPr>
          <w:rFonts w:ascii="Times New Roman" w:hAnsi="Times New Roman" w:cs="Times New Roman"/>
          <w:bCs/>
          <w:sz w:val="16"/>
          <w:szCs w:val="16"/>
        </w:rPr>
        <w:t xml:space="preserve">                                          «О Бюджете Плесского городского поселения на 2025 год и на планов период 2026 и 2027 годов» </w:t>
      </w:r>
    </w:p>
    <w:p w14:paraId="682210AA" w14:textId="77777777" w:rsidR="00B01E69" w:rsidRPr="00B01E69" w:rsidRDefault="00B01E69" w:rsidP="00B01E69">
      <w:pPr>
        <w:spacing w:line="240" w:lineRule="auto"/>
        <w:contextualSpacing/>
        <w:jc w:val="center"/>
        <w:rPr>
          <w:rFonts w:ascii="Times New Roman" w:hAnsi="Times New Roman" w:cs="Times New Roman"/>
          <w:b/>
          <w:sz w:val="20"/>
          <w:szCs w:val="20"/>
        </w:rPr>
      </w:pPr>
      <w:r w:rsidRPr="00B01E69">
        <w:rPr>
          <w:rFonts w:ascii="Times New Roman" w:hAnsi="Times New Roman" w:cs="Times New Roman"/>
          <w:b/>
          <w:sz w:val="20"/>
          <w:szCs w:val="20"/>
        </w:rPr>
        <w:t>Доходы бюджета Плесского городского поселения по кодам классификации доходов бюджетов на 2025 год и плановый период 2026 - 2027 годы</w:t>
      </w:r>
    </w:p>
    <w:tbl>
      <w:tblPr>
        <w:tblW w:w="10338" w:type="dxa"/>
        <w:tblInd w:w="-289" w:type="dxa"/>
        <w:tblLook w:val="04A0" w:firstRow="1" w:lastRow="0" w:firstColumn="1" w:lastColumn="0" w:noHBand="0" w:noVBand="1"/>
      </w:tblPr>
      <w:tblGrid>
        <w:gridCol w:w="1616"/>
        <w:gridCol w:w="4905"/>
        <w:gridCol w:w="1276"/>
        <w:gridCol w:w="1270"/>
        <w:gridCol w:w="1271"/>
      </w:tblGrid>
      <w:tr w:rsidR="00B01E69" w:rsidRPr="00B01E69" w14:paraId="4D139F1B" w14:textId="77777777" w:rsidTr="00B01E69">
        <w:trPr>
          <w:trHeight w:val="765"/>
        </w:trPr>
        <w:tc>
          <w:tcPr>
            <w:tcW w:w="1616"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687F5DA"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Код классификации доходов бюджетов Российской Федерации</w:t>
            </w:r>
          </w:p>
        </w:tc>
        <w:tc>
          <w:tcPr>
            <w:tcW w:w="4905" w:type="dxa"/>
            <w:tcBorders>
              <w:top w:val="single" w:sz="4" w:space="0" w:color="000000"/>
              <w:left w:val="nil"/>
              <w:bottom w:val="single" w:sz="4" w:space="0" w:color="000000"/>
              <w:right w:val="single" w:sz="4" w:space="0" w:color="000000"/>
            </w:tcBorders>
            <w:shd w:val="clear" w:color="000000" w:fill="FFFFFF"/>
            <w:hideMark/>
          </w:tcPr>
          <w:p w14:paraId="28EF728E"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Наименование показателя</w:t>
            </w:r>
          </w:p>
        </w:tc>
        <w:tc>
          <w:tcPr>
            <w:tcW w:w="1276" w:type="dxa"/>
            <w:tcBorders>
              <w:top w:val="single" w:sz="4" w:space="0" w:color="000000"/>
              <w:left w:val="nil"/>
              <w:bottom w:val="single" w:sz="4" w:space="0" w:color="000000"/>
              <w:right w:val="single" w:sz="4" w:space="0" w:color="000000"/>
            </w:tcBorders>
            <w:shd w:val="clear" w:color="000000" w:fill="FFFFFF"/>
            <w:vAlign w:val="center"/>
            <w:hideMark/>
          </w:tcPr>
          <w:p w14:paraId="050A7A92"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2024 год</w:t>
            </w:r>
          </w:p>
        </w:tc>
        <w:tc>
          <w:tcPr>
            <w:tcW w:w="1270" w:type="dxa"/>
            <w:tcBorders>
              <w:top w:val="single" w:sz="4" w:space="0" w:color="000000"/>
              <w:left w:val="nil"/>
              <w:bottom w:val="single" w:sz="4" w:space="0" w:color="000000"/>
              <w:right w:val="single" w:sz="4" w:space="0" w:color="000000"/>
            </w:tcBorders>
            <w:shd w:val="clear" w:color="000000" w:fill="FFFFFF"/>
            <w:vAlign w:val="center"/>
            <w:hideMark/>
          </w:tcPr>
          <w:p w14:paraId="7E0CE35D"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2025год</w:t>
            </w:r>
          </w:p>
        </w:tc>
        <w:tc>
          <w:tcPr>
            <w:tcW w:w="1271" w:type="dxa"/>
            <w:tcBorders>
              <w:top w:val="single" w:sz="4" w:space="0" w:color="000000"/>
              <w:left w:val="nil"/>
              <w:bottom w:val="single" w:sz="4" w:space="0" w:color="000000"/>
              <w:right w:val="single" w:sz="4" w:space="0" w:color="000000"/>
            </w:tcBorders>
            <w:shd w:val="clear" w:color="000000" w:fill="FFFFFF"/>
            <w:vAlign w:val="center"/>
            <w:hideMark/>
          </w:tcPr>
          <w:p w14:paraId="4F7B6D0E"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2026 год</w:t>
            </w:r>
          </w:p>
        </w:tc>
      </w:tr>
      <w:tr w:rsidR="00B01E69" w:rsidRPr="00B01E69" w14:paraId="374D69EF" w14:textId="77777777" w:rsidTr="00B01E69">
        <w:trPr>
          <w:trHeight w:val="111"/>
        </w:trPr>
        <w:tc>
          <w:tcPr>
            <w:tcW w:w="1616" w:type="dxa"/>
            <w:tcBorders>
              <w:top w:val="nil"/>
              <w:left w:val="single" w:sz="4" w:space="0" w:color="000000"/>
              <w:bottom w:val="single" w:sz="4" w:space="0" w:color="000000"/>
              <w:right w:val="single" w:sz="4" w:space="0" w:color="000000"/>
            </w:tcBorders>
            <w:shd w:val="clear" w:color="auto" w:fill="auto"/>
            <w:hideMark/>
          </w:tcPr>
          <w:p w14:paraId="04CBB3AA"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х</w:t>
            </w:r>
          </w:p>
        </w:tc>
        <w:tc>
          <w:tcPr>
            <w:tcW w:w="4905" w:type="dxa"/>
            <w:tcBorders>
              <w:top w:val="nil"/>
              <w:left w:val="nil"/>
              <w:bottom w:val="single" w:sz="4" w:space="0" w:color="000000"/>
              <w:right w:val="single" w:sz="4" w:space="0" w:color="000000"/>
            </w:tcBorders>
            <w:shd w:val="clear" w:color="auto" w:fill="auto"/>
            <w:hideMark/>
          </w:tcPr>
          <w:p w14:paraId="15B846F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Доходы бюджета - ИТОГО</w:t>
            </w:r>
          </w:p>
        </w:tc>
        <w:tc>
          <w:tcPr>
            <w:tcW w:w="1276" w:type="dxa"/>
            <w:tcBorders>
              <w:top w:val="nil"/>
              <w:left w:val="nil"/>
              <w:bottom w:val="single" w:sz="4" w:space="0" w:color="000000"/>
              <w:right w:val="single" w:sz="4" w:space="0" w:color="000000"/>
            </w:tcBorders>
            <w:shd w:val="clear" w:color="auto" w:fill="auto"/>
            <w:hideMark/>
          </w:tcPr>
          <w:p w14:paraId="59875323" w14:textId="77777777" w:rsidR="00B01E69" w:rsidRPr="00B01E69" w:rsidRDefault="00B01E69" w:rsidP="00B01E69">
            <w:pPr>
              <w:spacing w:line="240" w:lineRule="auto"/>
              <w:contextualSpacing/>
              <w:jc w:val="right"/>
              <w:rPr>
                <w:rFonts w:ascii="Times New Roman" w:hAnsi="Times New Roman" w:cs="Times New Roman"/>
                <w:b/>
                <w:bCs/>
                <w:sz w:val="16"/>
                <w:szCs w:val="16"/>
              </w:rPr>
            </w:pPr>
            <w:r w:rsidRPr="00B01E69">
              <w:rPr>
                <w:rFonts w:ascii="Times New Roman" w:hAnsi="Times New Roman" w:cs="Times New Roman"/>
                <w:b/>
                <w:bCs/>
                <w:sz w:val="16"/>
                <w:szCs w:val="16"/>
              </w:rPr>
              <w:t>173 279 072,67</w:t>
            </w:r>
          </w:p>
        </w:tc>
        <w:tc>
          <w:tcPr>
            <w:tcW w:w="1270" w:type="dxa"/>
            <w:tcBorders>
              <w:top w:val="nil"/>
              <w:left w:val="nil"/>
              <w:bottom w:val="single" w:sz="4" w:space="0" w:color="000000"/>
              <w:right w:val="single" w:sz="4" w:space="0" w:color="000000"/>
            </w:tcBorders>
            <w:shd w:val="clear" w:color="auto" w:fill="auto"/>
            <w:hideMark/>
          </w:tcPr>
          <w:p w14:paraId="378D44A6" w14:textId="77777777" w:rsidR="00B01E69" w:rsidRPr="00B01E69" w:rsidRDefault="00B01E69" w:rsidP="00B01E69">
            <w:pPr>
              <w:spacing w:line="240" w:lineRule="auto"/>
              <w:contextualSpacing/>
              <w:jc w:val="right"/>
              <w:rPr>
                <w:rFonts w:ascii="Times New Roman" w:hAnsi="Times New Roman" w:cs="Times New Roman"/>
                <w:b/>
                <w:bCs/>
                <w:sz w:val="16"/>
                <w:szCs w:val="16"/>
              </w:rPr>
            </w:pPr>
            <w:r w:rsidRPr="00B01E69">
              <w:rPr>
                <w:rFonts w:ascii="Times New Roman" w:hAnsi="Times New Roman" w:cs="Times New Roman"/>
                <w:b/>
                <w:bCs/>
                <w:sz w:val="16"/>
                <w:szCs w:val="16"/>
              </w:rPr>
              <w:t>123 479 650,45</w:t>
            </w:r>
          </w:p>
        </w:tc>
        <w:tc>
          <w:tcPr>
            <w:tcW w:w="1271" w:type="dxa"/>
            <w:tcBorders>
              <w:top w:val="nil"/>
              <w:left w:val="nil"/>
              <w:bottom w:val="single" w:sz="4" w:space="0" w:color="000000"/>
              <w:right w:val="single" w:sz="4" w:space="0" w:color="000000"/>
            </w:tcBorders>
            <w:shd w:val="clear" w:color="auto" w:fill="auto"/>
            <w:hideMark/>
          </w:tcPr>
          <w:p w14:paraId="418F7377" w14:textId="77777777" w:rsidR="00B01E69" w:rsidRPr="00B01E69" w:rsidRDefault="00B01E69" w:rsidP="00B01E69">
            <w:pPr>
              <w:spacing w:line="240" w:lineRule="auto"/>
              <w:contextualSpacing/>
              <w:jc w:val="right"/>
              <w:rPr>
                <w:rFonts w:ascii="Times New Roman" w:hAnsi="Times New Roman" w:cs="Times New Roman"/>
                <w:b/>
                <w:bCs/>
                <w:sz w:val="16"/>
                <w:szCs w:val="16"/>
              </w:rPr>
            </w:pPr>
            <w:r w:rsidRPr="00B01E69">
              <w:rPr>
                <w:rFonts w:ascii="Times New Roman" w:hAnsi="Times New Roman" w:cs="Times New Roman"/>
                <w:b/>
                <w:bCs/>
                <w:sz w:val="16"/>
                <w:szCs w:val="16"/>
              </w:rPr>
              <w:t>123 515 558,81</w:t>
            </w:r>
          </w:p>
        </w:tc>
      </w:tr>
      <w:tr w:rsidR="00B01E69" w:rsidRPr="00B01E69" w14:paraId="4E8AA272" w14:textId="77777777" w:rsidTr="00B01E69">
        <w:trPr>
          <w:trHeight w:val="87"/>
        </w:trPr>
        <w:tc>
          <w:tcPr>
            <w:tcW w:w="1616" w:type="dxa"/>
            <w:tcBorders>
              <w:top w:val="nil"/>
              <w:left w:val="single" w:sz="4" w:space="0" w:color="000000"/>
              <w:bottom w:val="single" w:sz="4" w:space="0" w:color="000000"/>
              <w:right w:val="single" w:sz="4" w:space="0" w:color="000000"/>
            </w:tcBorders>
            <w:shd w:val="clear" w:color="auto" w:fill="auto"/>
            <w:hideMark/>
          </w:tcPr>
          <w:p w14:paraId="2FE5B72A"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w:t>
            </w:r>
          </w:p>
        </w:tc>
        <w:tc>
          <w:tcPr>
            <w:tcW w:w="4905" w:type="dxa"/>
            <w:tcBorders>
              <w:top w:val="nil"/>
              <w:left w:val="nil"/>
              <w:bottom w:val="single" w:sz="4" w:space="0" w:color="000000"/>
              <w:right w:val="single" w:sz="4" w:space="0" w:color="000000"/>
            </w:tcBorders>
            <w:shd w:val="clear" w:color="auto" w:fill="auto"/>
            <w:hideMark/>
          </w:tcPr>
          <w:p w14:paraId="1AB088B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xml:space="preserve">в том числе: </w:t>
            </w:r>
          </w:p>
        </w:tc>
        <w:tc>
          <w:tcPr>
            <w:tcW w:w="1276" w:type="dxa"/>
            <w:tcBorders>
              <w:top w:val="nil"/>
              <w:left w:val="nil"/>
              <w:bottom w:val="single" w:sz="4" w:space="0" w:color="000000"/>
              <w:right w:val="single" w:sz="4" w:space="0" w:color="000000"/>
            </w:tcBorders>
            <w:shd w:val="clear" w:color="000000" w:fill="FFFFFF"/>
            <w:hideMark/>
          </w:tcPr>
          <w:p w14:paraId="0179D91C"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 </w:t>
            </w:r>
          </w:p>
        </w:tc>
        <w:tc>
          <w:tcPr>
            <w:tcW w:w="1270" w:type="dxa"/>
            <w:tcBorders>
              <w:top w:val="nil"/>
              <w:left w:val="nil"/>
              <w:bottom w:val="single" w:sz="4" w:space="0" w:color="000000"/>
              <w:right w:val="single" w:sz="4" w:space="0" w:color="000000"/>
            </w:tcBorders>
            <w:shd w:val="clear" w:color="000000" w:fill="FFFFFF"/>
            <w:hideMark/>
          </w:tcPr>
          <w:p w14:paraId="3A8AA79E"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 </w:t>
            </w:r>
          </w:p>
        </w:tc>
        <w:tc>
          <w:tcPr>
            <w:tcW w:w="1271" w:type="dxa"/>
            <w:tcBorders>
              <w:top w:val="nil"/>
              <w:left w:val="nil"/>
              <w:bottom w:val="single" w:sz="4" w:space="0" w:color="000000"/>
              <w:right w:val="single" w:sz="4" w:space="0" w:color="000000"/>
            </w:tcBorders>
            <w:shd w:val="clear" w:color="000000" w:fill="FFFFFF"/>
            <w:hideMark/>
          </w:tcPr>
          <w:p w14:paraId="744D24D3"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 </w:t>
            </w:r>
          </w:p>
        </w:tc>
      </w:tr>
      <w:tr w:rsidR="00B01E69" w:rsidRPr="00B01E69" w14:paraId="2DB70DCF" w14:textId="77777777" w:rsidTr="00B01E69">
        <w:trPr>
          <w:trHeight w:val="203"/>
        </w:trPr>
        <w:tc>
          <w:tcPr>
            <w:tcW w:w="1616" w:type="dxa"/>
            <w:tcBorders>
              <w:top w:val="nil"/>
              <w:left w:val="single" w:sz="4" w:space="0" w:color="000000"/>
              <w:bottom w:val="single" w:sz="4" w:space="0" w:color="000000"/>
              <w:right w:val="single" w:sz="4" w:space="0" w:color="000000"/>
            </w:tcBorders>
            <w:shd w:val="clear" w:color="auto" w:fill="auto"/>
            <w:hideMark/>
          </w:tcPr>
          <w:p w14:paraId="3786C98E"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000 1 00 00000 00 0000 000</w:t>
            </w:r>
          </w:p>
        </w:tc>
        <w:tc>
          <w:tcPr>
            <w:tcW w:w="4905" w:type="dxa"/>
            <w:tcBorders>
              <w:top w:val="nil"/>
              <w:left w:val="nil"/>
              <w:bottom w:val="single" w:sz="4" w:space="0" w:color="000000"/>
              <w:right w:val="single" w:sz="4" w:space="0" w:color="000000"/>
            </w:tcBorders>
            <w:shd w:val="clear" w:color="auto" w:fill="auto"/>
            <w:hideMark/>
          </w:tcPr>
          <w:p w14:paraId="48EF13C5"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НАЛОГОВЫЕ И НЕНАЛОГОВЫЕ ДОХОДЫ</w:t>
            </w:r>
          </w:p>
        </w:tc>
        <w:tc>
          <w:tcPr>
            <w:tcW w:w="1276" w:type="dxa"/>
            <w:tcBorders>
              <w:top w:val="nil"/>
              <w:left w:val="nil"/>
              <w:bottom w:val="single" w:sz="4" w:space="0" w:color="000000"/>
              <w:right w:val="single" w:sz="4" w:space="0" w:color="000000"/>
            </w:tcBorders>
            <w:shd w:val="clear" w:color="auto" w:fill="auto"/>
            <w:hideMark/>
          </w:tcPr>
          <w:p w14:paraId="16D63579"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136 642 565,19</w:t>
            </w:r>
          </w:p>
        </w:tc>
        <w:tc>
          <w:tcPr>
            <w:tcW w:w="1270" w:type="dxa"/>
            <w:tcBorders>
              <w:top w:val="nil"/>
              <w:left w:val="nil"/>
              <w:bottom w:val="single" w:sz="4" w:space="0" w:color="000000"/>
              <w:right w:val="single" w:sz="4" w:space="0" w:color="000000"/>
            </w:tcBorders>
            <w:shd w:val="clear" w:color="auto" w:fill="auto"/>
            <w:hideMark/>
          </w:tcPr>
          <w:p w14:paraId="32CE32AF"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106 029 477,33</w:t>
            </w:r>
          </w:p>
        </w:tc>
        <w:tc>
          <w:tcPr>
            <w:tcW w:w="1271" w:type="dxa"/>
            <w:tcBorders>
              <w:top w:val="nil"/>
              <w:left w:val="nil"/>
              <w:bottom w:val="single" w:sz="4" w:space="0" w:color="000000"/>
              <w:right w:val="single" w:sz="4" w:space="0" w:color="000000"/>
            </w:tcBorders>
            <w:shd w:val="clear" w:color="auto" w:fill="auto"/>
            <w:hideMark/>
          </w:tcPr>
          <w:p w14:paraId="2B7B213E"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106 111 307,22</w:t>
            </w:r>
          </w:p>
        </w:tc>
      </w:tr>
      <w:tr w:rsidR="00B01E69" w:rsidRPr="00B01E69" w14:paraId="62F9F216" w14:textId="77777777" w:rsidTr="00B01E69">
        <w:trPr>
          <w:trHeight w:val="309"/>
        </w:trPr>
        <w:tc>
          <w:tcPr>
            <w:tcW w:w="1616" w:type="dxa"/>
            <w:tcBorders>
              <w:top w:val="nil"/>
              <w:left w:val="single" w:sz="4" w:space="0" w:color="000000"/>
              <w:bottom w:val="single" w:sz="4" w:space="0" w:color="000000"/>
              <w:right w:val="single" w:sz="4" w:space="0" w:color="000000"/>
            </w:tcBorders>
            <w:shd w:val="clear" w:color="auto" w:fill="auto"/>
            <w:hideMark/>
          </w:tcPr>
          <w:p w14:paraId="62998036"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000 1 01 00000 00 0000 000</w:t>
            </w:r>
          </w:p>
        </w:tc>
        <w:tc>
          <w:tcPr>
            <w:tcW w:w="4905" w:type="dxa"/>
            <w:tcBorders>
              <w:top w:val="nil"/>
              <w:left w:val="nil"/>
              <w:bottom w:val="single" w:sz="4" w:space="0" w:color="000000"/>
              <w:right w:val="single" w:sz="4" w:space="0" w:color="000000"/>
            </w:tcBorders>
            <w:shd w:val="clear" w:color="auto" w:fill="auto"/>
            <w:hideMark/>
          </w:tcPr>
          <w:p w14:paraId="35D8726E"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НАЛОГИ НА ПРИБЫЛЬ, ДОХОДЫ</w:t>
            </w:r>
          </w:p>
        </w:tc>
        <w:tc>
          <w:tcPr>
            <w:tcW w:w="1276" w:type="dxa"/>
            <w:tcBorders>
              <w:top w:val="nil"/>
              <w:left w:val="nil"/>
              <w:bottom w:val="single" w:sz="4" w:space="0" w:color="000000"/>
              <w:right w:val="single" w:sz="4" w:space="0" w:color="000000"/>
            </w:tcBorders>
            <w:shd w:val="clear" w:color="auto" w:fill="auto"/>
            <w:hideMark/>
          </w:tcPr>
          <w:p w14:paraId="4BAAC57E"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54 027 532,82</w:t>
            </w:r>
          </w:p>
        </w:tc>
        <w:tc>
          <w:tcPr>
            <w:tcW w:w="1270" w:type="dxa"/>
            <w:tcBorders>
              <w:top w:val="nil"/>
              <w:left w:val="nil"/>
              <w:bottom w:val="single" w:sz="4" w:space="0" w:color="000000"/>
              <w:right w:val="single" w:sz="4" w:space="0" w:color="000000"/>
            </w:tcBorders>
            <w:shd w:val="clear" w:color="auto" w:fill="auto"/>
            <w:hideMark/>
          </w:tcPr>
          <w:p w14:paraId="71676350"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45 275 657,13</w:t>
            </w:r>
          </w:p>
        </w:tc>
        <w:tc>
          <w:tcPr>
            <w:tcW w:w="1271" w:type="dxa"/>
            <w:tcBorders>
              <w:top w:val="nil"/>
              <w:left w:val="nil"/>
              <w:bottom w:val="single" w:sz="4" w:space="0" w:color="000000"/>
              <w:right w:val="single" w:sz="4" w:space="0" w:color="000000"/>
            </w:tcBorders>
            <w:shd w:val="clear" w:color="auto" w:fill="auto"/>
            <w:hideMark/>
          </w:tcPr>
          <w:p w14:paraId="2659ED86"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40 909 923,73</w:t>
            </w:r>
          </w:p>
        </w:tc>
      </w:tr>
      <w:tr w:rsidR="00B01E69" w:rsidRPr="00B01E69" w14:paraId="5F44280F" w14:textId="77777777" w:rsidTr="00B01E69">
        <w:trPr>
          <w:trHeight w:val="117"/>
        </w:trPr>
        <w:tc>
          <w:tcPr>
            <w:tcW w:w="1616" w:type="dxa"/>
            <w:tcBorders>
              <w:top w:val="nil"/>
              <w:left w:val="single" w:sz="4" w:space="0" w:color="000000"/>
              <w:bottom w:val="single" w:sz="4" w:space="0" w:color="000000"/>
              <w:right w:val="single" w:sz="4" w:space="0" w:color="000000"/>
            </w:tcBorders>
            <w:shd w:val="clear" w:color="auto" w:fill="auto"/>
            <w:hideMark/>
          </w:tcPr>
          <w:p w14:paraId="29C92FFA"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182 1 01 02000 01 0000 110</w:t>
            </w:r>
          </w:p>
        </w:tc>
        <w:tc>
          <w:tcPr>
            <w:tcW w:w="4905" w:type="dxa"/>
            <w:tcBorders>
              <w:top w:val="nil"/>
              <w:left w:val="nil"/>
              <w:bottom w:val="single" w:sz="4" w:space="0" w:color="000000"/>
              <w:right w:val="single" w:sz="4" w:space="0" w:color="000000"/>
            </w:tcBorders>
            <w:shd w:val="clear" w:color="auto" w:fill="auto"/>
            <w:hideMark/>
          </w:tcPr>
          <w:p w14:paraId="26425892"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Налог на доходы физических лиц</w:t>
            </w:r>
          </w:p>
        </w:tc>
        <w:tc>
          <w:tcPr>
            <w:tcW w:w="1276" w:type="dxa"/>
            <w:tcBorders>
              <w:top w:val="nil"/>
              <w:left w:val="nil"/>
              <w:bottom w:val="single" w:sz="4" w:space="0" w:color="000000"/>
              <w:right w:val="single" w:sz="4" w:space="0" w:color="000000"/>
            </w:tcBorders>
            <w:shd w:val="clear" w:color="auto" w:fill="auto"/>
            <w:hideMark/>
          </w:tcPr>
          <w:p w14:paraId="5A4CAF35"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54 027 532,82</w:t>
            </w:r>
          </w:p>
        </w:tc>
        <w:tc>
          <w:tcPr>
            <w:tcW w:w="1270" w:type="dxa"/>
            <w:tcBorders>
              <w:top w:val="nil"/>
              <w:left w:val="nil"/>
              <w:bottom w:val="single" w:sz="4" w:space="0" w:color="000000"/>
              <w:right w:val="single" w:sz="4" w:space="0" w:color="000000"/>
            </w:tcBorders>
            <w:shd w:val="clear" w:color="auto" w:fill="auto"/>
            <w:hideMark/>
          </w:tcPr>
          <w:p w14:paraId="4AEA59BF"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45 275 657,13</w:t>
            </w:r>
          </w:p>
        </w:tc>
        <w:tc>
          <w:tcPr>
            <w:tcW w:w="1271" w:type="dxa"/>
            <w:tcBorders>
              <w:top w:val="nil"/>
              <w:left w:val="nil"/>
              <w:bottom w:val="single" w:sz="4" w:space="0" w:color="000000"/>
              <w:right w:val="single" w:sz="4" w:space="0" w:color="000000"/>
            </w:tcBorders>
            <w:shd w:val="clear" w:color="auto" w:fill="auto"/>
            <w:hideMark/>
          </w:tcPr>
          <w:p w14:paraId="1B81D7E5"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40 909 923,73</w:t>
            </w:r>
          </w:p>
        </w:tc>
      </w:tr>
      <w:tr w:rsidR="00B01E69" w:rsidRPr="00B01E69" w14:paraId="6423011D" w14:textId="77777777" w:rsidTr="00B01E69">
        <w:trPr>
          <w:trHeight w:val="572"/>
        </w:trPr>
        <w:tc>
          <w:tcPr>
            <w:tcW w:w="1616" w:type="dxa"/>
            <w:tcBorders>
              <w:top w:val="nil"/>
              <w:left w:val="single" w:sz="4" w:space="0" w:color="000000"/>
              <w:bottom w:val="single" w:sz="4" w:space="0" w:color="000000"/>
              <w:right w:val="single" w:sz="4" w:space="0" w:color="000000"/>
            </w:tcBorders>
            <w:shd w:val="clear" w:color="000000" w:fill="FFFFFF"/>
            <w:hideMark/>
          </w:tcPr>
          <w:p w14:paraId="54C1A64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182 1 01 02010 01 0000 110</w:t>
            </w:r>
          </w:p>
        </w:tc>
        <w:tc>
          <w:tcPr>
            <w:tcW w:w="4905" w:type="dxa"/>
            <w:tcBorders>
              <w:top w:val="nil"/>
              <w:left w:val="nil"/>
              <w:bottom w:val="single" w:sz="4" w:space="0" w:color="000000"/>
              <w:right w:val="single" w:sz="4" w:space="0" w:color="000000"/>
            </w:tcBorders>
            <w:shd w:val="clear" w:color="000000" w:fill="FFFFFF"/>
            <w:hideMark/>
          </w:tcPr>
          <w:p w14:paraId="2415FCE4"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276" w:type="dxa"/>
            <w:tcBorders>
              <w:top w:val="nil"/>
              <w:left w:val="nil"/>
              <w:bottom w:val="nil"/>
              <w:right w:val="single" w:sz="4" w:space="0" w:color="000000"/>
            </w:tcBorders>
            <w:shd w:val="clear" w:color="000000" w:fill="FFFFFF"/>
            <w:hideMark/>
          </w:tcPr>
          <w:p w14:paraId="7A9388A6"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47 295 231,82</w:t>
            </w:r>
          </w:p>
        </w:tc>
        <w:tc>
          <w:tcPr>
            <w:tcW w:w="1270" w:type="dxa"/>
            <w:tcBorders>
              <w:top w:val="nil"/>
              <w:left w:val="nil"/>
              <w:bottom w:val="nil"/>
              <w:right w:val="single" w:sz="4" w:space="0" w:color="000000"/>
            </w:tcBorders>
            <w:shd w:val="clear" w:color="000000" w:fill="FFFFFF"/>
            <w:hideMark/>
          </w:tcPr>
          <w:p w14:paraId="08EE2FA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39 201 566,56</w:t>
            </w:r>
          </w:p>
        </w:tc>
        <w:tc>
          <w:tcPr>
            <w:tcW w:w="1271" w:type="dxa"/>
            <w:tcBorders>
              <w:top w:val="nil"/>
              <w:left w:val="nil"/>
              <w:bottom w:val="nil"/>
              <w:right w:val="single" w:sz="4" w:space="0" w:color="000000"/>
            </w:tcBorders>
            <w:shd w:val="clear" w:color="000000" w:fill="FFFFFF"/>
            <w:hideMark/>
          </w:tcPr>
          <w:p w14:paraId="34A61FE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39 201 566,56</w:t>
            </w:r>
          </w:p>
        </w:tc>
      </w:tr>
      <w:tr w:rsidR="00B01E69" w:rsidRPr="00B01E69" w14:paraId="3EDBB63A" w14:textId="77777777" w:rsidTr="00B01E69">
        <w:trPr>
          <w:trHeight w:val="1054"/>
        </w:trPr>
        <w:tc>
          <w:tcPr>
            <w:tcW w:w="1616" w:type="dxa"/>
            <w:tcBorders>
              <w:top w:val="nil"/>
              <w:left w:val="single" w:sz="4" w:space="0" w:color="000000"/>
              <w:bottom w:val="single" w:sz="4" w:space="0" w:color="000000"/>
              <w:right w:val="single" w:sz="4" w:space="0" w:color="000000"/>
            </w:tcBorders>
            <w:shd w:val="clear" w:color="000000" w:fill="FFFFFF"/>
            <w:hideMark/>
          </w:tcPr>
          <w:p w14:paraId="2DEE9CB6"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182 1 01 02020 01 0000 110</w:t>
            </w:r>
          </w:p>
        </w:tc>
        <w:tc>
          <w:tcPr>
            <w:tcW w:w="4905" w:type="dxa"/>
            <w:tcBorders>
              <w:top w:val="nil"/>
              <w:left w:val="nil"/>
              <w:bottom w:val="single" w:sz="4" w:space="0" w:color="000000"/>
              <w:right w:val="single" w:sz="4" w:space="0" w:color="000000"/>
            </w:tcBorders>
            <w:shd w:val="clear" w:color="000000" w:fill="FFFFFF"/>
            <w:hideMark/>
          </w:tcPr>
          <w:p w14:paraId="35FED08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276" w:type="dxa"/>
            <w:tcBorders>
              <w:top w:val="single" w:sz="4" w:space="0" w:color="000000"/>
              <w:left w:val="nil"/>
              <w:bottom w:val="single" w:sz="4" w:space="0" w:color="000000"/>
              <w:right w:val="single" w:sz="4" w:space="0" w:color="000000"/>
            </w:tcBorders>
            <w:shd w:val="clear" w:color="000000" w:fill="FFFFFF"/>
            <w:noWrap/>
            <w:hideMark/>
          </w:tcPr>
          <w:p w14:paraId="0B929FC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950 000,00</w:t>
            </w:r>
          </w:p>
        </w:tc>
        <w:tc>
          <w:tcPr>
            <w:tcW w:w="1270" w:type="dxa"/>
            <w:tcBorders>
              <w:top w:val="single" w:sz="4" w:space="0" w:color="000000"/>
              <w:left w:val="nil"/>
              <w:bottom w:val="single" w:sz="4" w:space="0" w:color="000000"/>
              <w:right w:val="single" w:sz="4" w:space="0" w:color="000000"/>
            </w:tcBorders>
            <w:shd w:val="clear" w:color="000000" w:fill="FFFFFF"/>
            <w:noWrap/>
            <w:hideMark/>
          </w:tcPr>
          <w:p w14:paraId="1308CC9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302 500,00</w:t>
            </w:r>
          </w:p>
        </w:tc>
        <w:tc>
          <w:tcPr>
            <w:tcW w:w="1271" w:type="dxa"/>
            <w:tcBorders>
              <w:top w:val="single" w:sz="4" w:space="0" w:color="000000"/>
              <w:left w:val="nil"/>
              <w:bottom w:val="single" w:sz="4" w:space="0" w:color="000000"/>
              <w:right w:val="single" w:sz="4" w:space="0" w:color="000000"/>
            </w:tcBorders>
            <w:shd w:val="clear" w:color="000000" w:fill="FFFFFF"/>
            <w:noWrap/>
            <w:hideMark/>
          </w:tcPr>
          <w:p w14:paraId="539CBBC1"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302 500,00</w:t>
            </w:r>
          </w:p>
        </w:tc>
      </w:tr>
      <w:tr w:rsidR="00B01E69" w:rsidRPr="00B01E69" w14:paraId="5FB93797" w14:textId="77777777" w:rsidTr="00B01E69">
        <w:trPr>
          <w:trHeight w:val="179"/>
        </w:trPr>
        <w:tc>
          <w:tcPr>
            <w:tcW w:w="1616" w:type="dxa"/>
            <w:tcBorders>
              <w:top w:val="nil"/>
              <w:left w:val="single" w:sz="4" w:space="0" w:color="000000"/>
              <w:bottom w:val="single" w:sz="4" w:space="0" w:color="000000"/>
              <w:right w:val="single" w:sz="4" w:space="0" w:color="000000"/>
            </w:tcBorders>
            <w:shd w:val="clear" w:color="000000" w:fill="FFFFFF"/>
            <w:hideMark/>
          </w:tcPr>
          <w:p w14:paraId="0DEAA41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182 1 01 02030 01 0000 110</w:t>
            </w:r>
          </w:p>
        </w:tc>
        <w:tc>
          <w:tcPr>
            <w:tcW w:w="4905" w:type="dxa"/>
            <w:tcBorders>
              <w:top w:val="nil"/>
              <w:left w:val="nil"/>
              <w:bottom w:val="single" w:sz="4" w:space="0" w:color="000000"/>
              <w:right w:val="single" w:sz="4" w:space="0" w:color="000000"/>
            </w:tcBorders>
            <w:shd w:val="clear" w:color="000000" w:fill="FFFFFF"/>
            <w:hideMark/>
          </w:tcPr>
          <w:p w14:paraId="7DA6CC9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276" w:type="dxa"/>
            <w:tcBorders>
              <w:top w:val="nil"/>
              <w:left w:val="nil"/>
              <w:bottom w:val="nil"/>
              <w:right w:val="single" w:sz="4" w:space="0" w:color="000000"/>
            </w:tcBorders>
            <w:shd w:val="clear" w:color="000000" w:fill="FFFFFF"/>
            <w:hideMark/>
          </w:tcPr>
          <w:p w14:paraId="0303B7D1"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5 000 000,00</w:t>
            </w:r>
          </w:p>
        </w:tc>
        <w:tc>
          <w:tcPr>
            <w:tcW w:w="1270" w:type="dxa"/>
            <w:tcBorders>
              <w:top w:val="nil"/>
              <w:left w:val="nil"/>
              <w:bottom w:val="nil"/>
              <w:right w:val="single" w:sz="4" w:space="0" w:color="000000"/>
            </w:tcBorders>
            <w:shd w:val="clear" w:color="000000" w:fill="FFFFFF"/>
            <w:hideMark/>
          </w:tcPr>
          <w:p w14:paraId="40AF834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5 670 690,57</w:t>
            </w:r>
          </w:p>
        </w:tc>
        <w:tc>
          <w:tcPr>
            <w:tcW w:w="1271" w:type="dxa"/>
            <w:tcBorders>
              <w:top w:val="nil"/>
              <w:left w:val="nil"/>
              <w:bottom w:val="nil"/>
              <w:right w:val="single" w:sz="4" w:space="0" w:color="000000"/>
            </w:tcBorders>
            <w:shd w:val="clear" w:color="000000" w:fill="FFFFFF"/>
            <w:hideMark/>
          </w:tcPr>
          <w:p w14:paraId="284AFC2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1 304 957,17</w:t>
            </w:r>
          </w:p>
        </w:tc>
      </w:tr>
      <w:tr w:rsidR="00B01E69" w:rsidRPr="00B01E69" w14:paraId="053CF8F1" w14:textId="77777777" w:rsidTr="00B01E69">
        <w:trPr>
          <w:trHeight w:val="754"/>
        </w:trPr>
        <w:tc>
          <w:tcPr>
            <w:tcW w:w="1616" w:type="dxa"/>
            <w:tcBorders>
              <w:top w:val="nil"/>
              <w:left w:val="single" w:sz="4" w:space="0" w:color="000000"/>
              <w:bottom w:val="single" w:sz="4" w:space="0" w:color="000000"/>
              <w:right w:val="single" w:sz="4" w:space="0" w:color="000000"/>
            </w:tcBorders>
            <w:shd w:val="clear" w:color="000000" w:fill="FFFFFF"/>
            <w:hideMark/>
          </w:tcPr>
          <w:p w14:paraId="5F96959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182 1 01 02080 01 0000 110</w:t>
            </w:r>
          </w:p>
        </w:tc>
        <w:tc>
          <w:tcPr>
            <w:tcW w:w="4905" w:type="dxa"/>
            <w:tcBorders>
              <w:top w:val="nil"/>
              <w:left w:val="nil"/>
              <w:bottom w:val="single" w:sz="4" w:space="0" w:color="000000"/>
              <w:right w:val="single" w:sz="4" w:space="0" w:color="000000"/>
            </w:tcBorders>
            <w:shd w:val="clear" w:color="000000" w:fill="FFFFFF"/>
            <w:hideMark/>
          </w:tcPr>
          <w:p w14:paraId="2EF6883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276" w:type="dxa"/>
            <w:tcBorders>
              <w:top w:val="single" w:sz="4" w:space="0" w:color="000000"/>
              <w:left w:val="nil"/>
              <w:bottom w:val="nil"/>
              <w:right w:val="single" w:sz="4" w:space="0" w:color="000000"/>
            </w:tcBorders>
            <w:shd w:val="clear" w:color="000000" w:fill="FFFFFF"/>
            <w:hideMark/>
          </w:tcPr>
          <w:p w14:paraId="42D5950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680 800,00</w:t>
            </w:r>
          </w:p>
        </w:tc>
        <w:tc>
          <w:tcPr>
            <w:tcW w:w="1270" w:type="dxa"/>
            <w:tcBorders>
              <w:top w:val="single" w:sz="4" w:space="0" w:color="000000"/>
              <w:left w:val="nil"/>
              <w:bottom w:val="nil"/>
              <w:right w:val="single" w:sz="4" w:space="0" w:color="000000"/>
            </w:tcBorders>
            <w:shd w:val="clear" w:color="000000" w:fill="FFFFFF"/>
            <w:hideMark/>
          </w:tcPr>
          <w:p w14:paraId="16C40E7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900,00</w:t>
            </w:r>
          </w:p>
        </w:tc>
        <w:tc>
          <w:tcPr>
            <w:tcW w:w="1271" w:type="dxa"/>
            <w:tcBorders>
              <w:top w:val="single" w:sz="4" w:space="0" w:color="000000"/>
              <w:left w:val="nil"/>
              <w:bottom w:val="nil"/>
              <w:right w:val="single" w:sz="4" w:space="0" w:color="000000"/>
            </w:tcBorders>
            <w:shd w:val="clear" w:color="000000" w:fill="FFFFFF"/>
            <w:hideMark/>
          </w:tcPr>
          <w:p w14:paraId="7A6B663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900,00</w:t>
            </w:r>
          </w:p>
        </w:tc>
      </w:tr>
      <w:tr w:rsidR="00B01E69" w:rsidRPr="00B01E69" w14:paraId="5E12D43C" w14:textId="77777777" w:rsidTr="00B01E69">
        <w:trPr>
          <w:trHeight w:val="602"/>
        </w:trPr>
        <w:tc>
          <w:tcPr>
            <w:tcW w:w="1616" w:type="dxa"/>
            <w:tcBorders>
              <w:top w:val="nil"/>
              <w:left w:val="single" w:sz="4" w:space="0" w:color="000000"/>
              <w:bottom w:val="single" w:sz="4" w:space="0" w:color="auto"/>
              <w:right w:val="single" w:sz="4" w:space="0" w:color="000000"/>
            </w:tcBorders>
            <w:shd w:val="clear" w:color="000000" w:fill="FFFFFF"/>
            <w:hideMark/>
          </w:tcPr>
          <w:p w14:paraId="0F26E86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182 1 01 02130 01 0000 110</w:t>
            </w:r>
          </w:p>
        </w:tc>
        <w:tc>
          <w:tcPr>
            <w:tcW w:w="4905" w:type="dxa"/>
            <w:tcBorders>
              <w:top w:val="nil"/>
              <w:left w:val="nil"/>
              <w:bottom w:val="single" w:sz="4" w:space="0" w:color="auto"/>
              <w:right w:val="single" w:sz="4" w:space="0" w:color="000000"/>
            </w:tcBorders>
            <w:shd w:val="clear" w:color="000000" w:fill="FFFFFF"/>
            <w:hideMark/>
          </w:tcPr>
          <w:p w14:paraId="62AF843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276" w:type="dxa"/>
            <w:tcBorders>
              <w:top w:val="single" w:sz="4" w:space="0" w:color="000000"/>
              <w:left w:val="nil"/>
              <w:bottom w:val="single" w:sz="4" w:space="0" w:color="auto"/>
              <w:right w:val="single" w:sz="4" w:space="0" w:color="000000"/>
            </w:tcBorders>
            <w:shd w:val="clear" w:color="000000" w:fill="FFFFFF"/>
            <w:hideMark/>
          </w:tcPr>
          <w:p w14:paraId="02715F4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1 500,00</w:t>
            </w:r>
          </w:p>
        </w:tc>
        <w:tc>
          <w:tcPr>
            <w:tcW w:w="1270" w:type="dxa"/>
            <w:tcBorders>
              <w:top w:val="single" w:sz="4" w:space="0" w:color="000000"/>
              <w:left w:val="nil"/>
              <w:bottom w:val="single" w:sz="4" w:space="0" w:color="auto"/>
              <w:right w:val="single" w:sz="4" w:space="0" w:color="000000"/>
            </w:tcBorders>
            <w:shd w:val="clear" w:color="000000" w:fill="FFFFFF"/>
            <w:hideMark/>
          </w:tcPr>
          <w:p w14:paraId="525FBF1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single" w:sz="4" w:space="0" w:color="000000"/>
              <w:left w:val="nil"/>
              <w:bottom w:val="single" w:sz="4" w:space="0" w:color="auto"/>
              <w:right w:val="single" w:sz="4" w:space="0" w:color="000000"/>
            </w:tcBorders>
            <w:shd w:val="clear" w:color="000000" w:fill="FFFFFF"/>
            <w:hideMark/>
          </w:tcPr>
          <w:p w14:paraId="3E33A37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28A97B3F" w14:textId="77777777" w:rsidTr="00B01E69">
        <w:trPr>
          <w:trHeight w:val="556"/>
        </w:trPr>
        <w:tc>
          <w:tcPr>
            <w:tcW w:w="1616" w:type="dxa"/>
            <w:tcBorders>
              <w:top w:val="single" w:sz="4" w:space="0" w:color="auto"/>
              <w:left w:val="single" w:sz="4" w:space="0" w:color="auto"/>
              <w:bottom w:val="single" w:sz="4" w:space="0" w:color="auto"/>
              <w:right w:val="single" w:sz="4" w:space="0" w:color="auto"/>
            </w:tcBorders>
            <w:shd w:val="clear" w:color="000000" w:fill="FFFFFF"/>
            <w:hideMark/>
          </w:tcPr>
          <w:p w14:paraId="1364F0F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182 1 01 02140 01 0000 110</w:t>
            </w:r>
          </w:p>
        </w:tc>
        <w:tc>
          <w:tcPr>
            <w:tcW w:w="4905" w:type="dxa"/>
            <w:tcBorders>
              <w:top w:val="single" w:sz="4" w:space="0" w:color="auto"/>
              <w:left w:val="single" w:sz="4" w:space="0" w:color="auto"/>
              <w:bottom w:val="single" w:sz="4" w:space="0" w:color="auto"/>
              <w:right w:val="single" w:sz="4" w:space="0" w:color="auto"/>
            </w:tcBorders>
            <w:shd w:val="clear" w:color="000000" w:fill="FFFFFF"/>
            <w:hideMark/>
          </w:tcPr>
          <w:p w14:paraId="227E090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582D39B1"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1,00</w:t>
            </w:r>
          </w:p>
        </w:tc>
        <w:tc>
          <w:tcPr>
            <w:tcW w:w="1270" w:type="dxa"/>
            <w:tcBorders>
              <w:top w:val="single" w:sz="4" w:space="0" w:color="auto"/>
              <w:left w:val="single" w:sz="4" w:space="0" w:color="auto"/>
              <w:bottom w:val="single" w:sz="4" w:space="0" w:color="auto"/>
              <w:right w:val="single" w:sz="4" w:space="0" w:color="auto"/>
            </w:tcBorders>
            <w:shd w:val="clear" w:color="000000" w:fill="FFFFFF"/>
            <w:hideMark/>
          </w:tcPr>
          <w:p w14:paraId="5A0B279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single" w:sz="4" w:space="0" w:color="auto"/>
              <w:left w:val="single" w:sz="4" w:space="0" w:color="auto"/>
              <w:bottom w:val="single" w:sz="4" w:space="0" w:color="auto"/>
              <w:right w:val="single" w:sz="4" w:space="0" w:color="auto"/>
            </w:tcBorders>
            <w:shd w:val="clear" w:color="000000" w:fill="FFFFFF"/>
            <w:hideMark/>
          </w:tcPr>
          <w:p w14:paraId="78F9F7E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50088550" w14:textId="77777777" w:rsidTr="00B01E69">
        <w:trPr>
          <w:trHeight w:val="124"/>
        </w:trPr>
        <w:tc>
          <w:tcPr>
            <w:tcW w:w="1616" w:type="dxa"/>
            <w:tcBorders>
              <w:top w:val="single" w:sz="4" w:space="0" w:color="auto"/>
              <w:left w:val="single" w:sz="4" w:space="0" w:color="auto"/>
              <w:bottom w:val="single" w:sz="4" w:space="0" w:color="auto"/>
              <w:right w:val="single" w:sz="4" w:space="0" w:color="auto"/>
            </w:tcBorders>
            <w:shd w:val="clear" w:color="000000" w:fill="FFFFFF"/>
            <w:hideMark/>
          </w:tcPr>
          <w:p w14:paraId="08E9D743"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182 1 03 03000 01 0000 110</w:t>
            </w:r>
          </w:p>
        </w:tc>
        <w:tc>
          <w:tcPr>
            <w:tcW w:w="4905" w:type="dxa"/>
            <w:tcBorders>
              <w:top w:val="single" w:sz="4" w:space="0" w:color="auto"/>
              <w:left w:val="single" w:sz="4" w:space="0" w:color="auto"/>
              <w:bottom w:val="single" w:sz="4" w:space="0" w:color="auto"/>
              <w:right w:val="single" w:sz="4" w:space="0" w:color="auto"/>
            </w:tcBorders>
            <w:shd w:val="clear" w:color="000000" w:fill="FFFFFF"/>
            <w:hideMark/>
          </w:tcPr>
          <w:p w14:paraId="0DF3E1B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Туристический налог</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027AC3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100 000,00</w:t>
            </w:r>
          </w:p>
        </w:tc>
        <w:tc>
          <w:tcPr>
            <w:tcW w:w="1270" w:type="dxa"/>
            <w:tcBorders>
              <w:top w:val="single" w:sz="4" w:space="0" w:color="auto"/>
              <w:left w:val="single" w:sz="4" w:space="0" w:color="auto"/>
              <w:bottom w:val="single" w:sz="4" w:space="0" w:color="auto"/>
              <w:right w:val="single" w:sz="4" w:space="0" w:color="auto"/>
            </w:tcBorders>
            <w:shd w:val="clear" w:color="000000" w:fill="FFFFFF"/>
            <w:hideMark/>
          </w:tcPr>
          <w:p w14:paraId="6D064EF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100 000,00</w:t>
            </w:r>
          </w:p>
        </w:tc>
        <w:tc>
          <w:tcPr>
            <w:tcW w:w="1271" w:type="dxa"/>
            <w:tcBorders>
              <w:top w:val="single" w:sz="4" w:space="0" w:color="auto"/>
              <w:left w:val="single" w:sz="4" w:space="0" w:color="auto"/>
              <w:bottom w:val="single" w:sz="4" w:space="0" w:color="auto"/>
              <w:right w:val="single" w:sz="4" w:space="0" w:color="auto"/>
            </w:tcBorders>
            <w:shd w:val="clear" w:color="000000" w:fill="FFFFFF"/>
            <w:hideMark/>
          </w:tcPr>
          <w:p w14:paraId="261007D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100 000,00</w:t>
            </w:r>
          </w:p>
        </w:tc>
      </w:tr>
      <w:tr w:rsidR="00B01E69" w:rsidRPr="00B01E69" w14:paraId="55137589" w14:textId="77777777" w:rsidTr="00B01E69">
        <w:trPr>
          <w:trHeight w:val="315"/>
        </w:trPr>
        <w:tc>
          <w:tcPr>
            <w:tcW w:w="1616" w:type="dxa"/>
            <w:tcBorders>
              <w:top w:val="single" w:sz="4" w:space="0" w:color="auto"/>
              <w:left w:val="single" w:sz="4" w:space="0" w:color="000000"/>
              <w:bottom w:val="single" w:sz="4" w:space="0" w:color="000000"/>
              <w:right w:val="single" w:sz="4" w:space="0" w:color="000000"/>
            </w:tcBorders>
            <w:shd w:val="clear" w:color="000000" w:fill="FFFFFF"/>
            <w:hideMark/>
          </w:tcPr>
          <w:p w14:paraId="71EF243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182 1050300001 0000 110</w:t>
            </w:r>
          </w:p>
        </w:tc>
        <w:tc>
          <w:tcPr>
            <w:tcW w:w="4905" w:type="dxa"/>
            <w:tcBorders>
              <w:top w:val="single" w:sz="4" w:space="0" w:color="auto"/>
              <w:left w:val="nil"/>
              <w:bottom w:val="single" w:sz="4" w:space="0" w:color="000000"/>
              <w:right w:val="single" w:sz="4" w:space="0" w:color="000000"/>
            </w:tcBorders>
            <w:shd w:val="clear" w:color="auto" w:fill="auto"/>
            <w:hideMark/>
          </w:tcPr>
          <w:p w14:paraId="7E4DC0EC"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Единый сельскохозяйственный налог</w:t>
            </w:r>
          </w:p>
        </w:tc>
        <w:tc>
          <w:tcPr>
            <w:tcW w:w="1276" w:type="dxa"/>
            <w:tcBorders>
              <w:top w:val="single" w:sz="4" w:space="0" w:color="auto"/>
              <w:left w:val="nil"/>
              <w:bottom w:val="nil"/>
              <w:right w:val="single" w:sz="4" w:space="0" w:color="000000"/>
            </w:tcBorders>
            <w:shd w:val="clear" w:color="000000" w:fill="FFFFFF"/>
            <w:hideMark/>
          </w:tcPr>
          <w:p w14:paraId="07EF27A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15 000,00</w:t>
            </w:r>
          </w:p>
        </w:tc>
        <w:tc>
          <w:tcPr>
            <w:tcW w:w="1270" w:type="dxa"/>
            <w:tcBorders>
              <w:top w:val="single" w:sz="4" w:space="0" w:color="auto"/>
              <w:left w:val="nil"/>
              <w:bottom w:val="nil"/>
              <w:right w:val="single" w:sz="4" w:space="0" w:color="000000"/>
            </w:tcBorders>
            <w:shd w:val="clear" w:color="000000" w:fill="FFFFFF"/>
            <w:hideMark/>
          </w:tcPr>
          <w:p w14:paraId="7CD2011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17 000,00</w:t>
            </w:r>
          </w:p>
        </w:tc>
        <w:tc>
          <w:tcPr>
            <w:tcW w:w="1271" w:type="dxa"/>
            <w:tcBorders>
              <w:top w:val="single" w:sz="4" w:space="0" w:color="auto"/>
              <w:left w:val="nil"/>
              <w:bottom w:val="nil"/>
              <w:right w:val="single" w:sz="4" w:space="0" w:color="000000"/>
            </w:tcBorders>
            <w:shd w:val="clear" w:color="000000" w:fill="FFFFFF"/>
            <w:hideMark/>
          </w:tcPr>
          <w:p w14:paraId="1F81E3F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17 000,00</w:t>
            </w:r>
          </w:p>
        </w:tc>
      </w:tr>
      <w:tr w:rsidR="00B01E69" w:rsidRPr="00B01E69" w14:paraId="02F12E78" w14:textId="77777777" w:rsidTr="00B01E69">
        <w:trPr>
          <w:trHeight w:val="337"/>
        </w:trPr>
        <w:tc>
          <w:tcPr>
            <w:tcW w:w="1616" w:type="dxa"/>
            <w:tcBorders>
              <w:top w:val="nil"/>
              <w:left w:val="single" w:sz="4" w:space="0" w:color="000000"/>
              <w:bottom w:val="single" w:sz="4" w:space="0" w:color="000000"/>
              <w:right w:val="single" w:sz="4" w:space="0" w:color="000000"/>
            </w:tcBorders>
            <w:shd w:val="clear" w:color="auto" w:fill="auto"/>
            <w:hideMark/>
          </w:tcPr>
          <w:p w14:paraId="6690FDCE"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100 1030000000 0000 000</w:t>
            </w:r>
          </w:p>
        </w:tc>
        <w:tc>
          <w:tcPr>
            <w:tcW w:w="4905" w:type="dxa"/>
            <w:tcBorders>
              <w:top w:val="nil"/>
              <w:left w:val="nil"/>
              <w:bottom w:val="single" w:sz="4" w:space="0" w:color="000000"/>
              <w:right w:val="single" w:sz="4" w:space="0" w:color="000000"/>
            </w:tcBorders>
            <w:shd w:val="clear" w:color="auto" w:fill="auto"/>
            <w:hideMark/>
          </w:tcPr>
          <w:p w14:paraId="6365BD66"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НАЛОГИ НА ТОВАРЫ (РАБОТЫ, УСЛУГИ), РЕАЛИЗУЕМЫЕ НА ТЕРРИТОРИИ РОССИЙСКОЙ ФЕДЕРАЦИИ</w:t>
            </w:r>
          </w:p>
        </w:tc>
        <w:tc>
          <w:tcPr>
            <w:tcW w:w="1276" w:type="dxa"/>
            <w:tcBorders>
              <w:top w:val="single" w:sz="4" w:space="0" w:color="000000"/>
              <w:left w:val="nil"/>
              <w:bottom w:val="single" w:sz="4" w:space="0" w:color="000000"/>
              <w:right w:val="single" w:sz="4" w:space="0" w:color="000000"/>
            </w:tcBorders>
            <w:shd w:val="clear" w:color="000000" w:fill="FFFFFF"/>
            <w:hideMark/>
          </w:tcPr>
          <w:p w14:paraId="511FCBAB"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1 157 660,00</w:t>
            </w:r>
          </w:p>
        </w:tc>
        <w:tc>
          <w:tcPr>
            <w:tcW w:w="1270" w:type="dxa"/>
            <w:tcBorders>
              <w:top w:val="single" w:sz="4" w:space="0" w:color="000000"/>
              <w:left w:val="nil"/>
              <w:bottom w:val="single" w:sz="4" w:space="0" w:color="000000"/>
              <w:right w:val="single" w:sz="4" w:space="0" w:color="000000"/>
            </w:tcBorders>
            <w:shd w:val="clear" w:color="000000" w:fill="FFFFFF"/>
            <w:hideMark/>
          </w:tcPr>
          <w:p w14:paraId="4BD54240"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1 181 750,00</w:t>
            </w:r>
          </w:p>
        </w:tc>
        <w:tc>
          <w:tcPr>
            <w:tcW w:w="1271" w:type="dxa"/>
            <w:tcBorders>
              <w:top w:val="single" w:sz="4" w:space="0" w:color="000000"/>
              <w:left w:val="nil"/>
              <w:bottom w:val="single" w:sz="4" w:space="0" w:color="000000"/>
              <w:right w:val="single" w:sz="4" w:space="0" w:color="000000"/>
            </w:tcBorders>
            <w:shd w:val="clear" w:color="000000" w:fill="FFFFFF"/>
            <w:hideMark/>
          </w:tcPr>
          <w:p w14:paraId="4F5B7701"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1 182 700,00</w:t>
            </w:r>
          </w:p>
        </w:tc>
      </w:tr>
      <w:tr w:rsidR="00B01E69" w:rsidRPr="00B01E69" w14:paraId="603CA450" w14:textId="77777777" w:rsidTr="00B01E69">
        <w:trPr>
          <w:trHeight w:val="111"/>
        </w:trPr>
        <w:tc>
          <w:tcPr>
            <w:tcW w:w="1616" w:type="dxa"/>
            <w:tcBorders>
              <w:top w:val="nil"/>
              <w:left w:val="single" w:sz="4" w:space="0" w:color="000000"/>
              <w:bottom w:val="single" w:sz="4" w:space="0" w:color="000000"/>
              <w:right w:val="single" w:sz="4" w:space="0" w:color="000000"/>
            </w:tcBorders>
            <w:shd w:val="clear" w:color="auto" w:fill="auto"/>
            <w:hideMark/>
          </w:tcPr>
          <w:p w14:paraId="7990618B"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100 1030200001 0000 000</w:t>
            </w:r>
          </w:p>
        </w:tc>
        <w:tc>
          <w:tcPr>
            <w:tcW w:w="4905" w:type="dxa"/>
            <w:tcBorders>
              <w:top w:val="nil"/>
              <w:left w:val="nil"/>
              <w:bottom w:val="single" w:sz="4" w:space="0" w:color="000000"/>
              <w:right w:val="single" w:sz="4" w:space="0" w:color="000000"/>
            </w:tcBorders>
            <w:shd w:val="clear" w:color="auto" w:fill="auto"/>
            <w:hideMark/>
          </w:tcPr>
          <w:p w14:paraId="32FB1B4B"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Акцизы по подакцизным товарам (продукции), производимым на территории Российской Федерации</w:t>
            </w:r>
          </w:p>
        </w:tc>
        <w:tc>
          <w:tcPr>
            <w:tcW w:w="1276" w:type="dxa"/>
            <w:tcBorders>
              <w:top w:val="nil"/>
              <w:left w:val="nil"/>
              <w:bottom w:val="single" w:sz="4" w:space="0" w:color="000000"/>
              <w:right w:val="single" w:sz="4" w:space="0" w:color="000000"/>
            </w:tcBorders>
            <w:shd w:val="clear" w:color="000000" w:fill="FFFFFF"/>
            <w:hideMark/>
          </w:tcPr>
          <w:p w14:paraId="6652D825"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1 157 660,00</w:t>
            </w:r>
          </w:p>
        </w:tc>
        <w:tc>
          <w:tcPr>
            <w:tcW w:w="1270" w:type="dxa"/>
            <w:tcBorders>
              <w:top w:val="nil"/>
              <w:left w:val="nil"/>
              <w:bottom w:val="single" w:sz="4" w:space="0" w:color="000000"/>
              <w:right w:val="single" w:sz="4" w:space="0" w:color="000000"/>
            </w:tcBorders>
            <w:shd w:val="clear" w:color="000000" w:fill="FFFFFF"/>
            <w:hideMark/>
          </w:tcPr>
          <w:p w14:paraId="133B03B9"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1 181 750,00</w:t>
            </w:r>
          </w:p>
        </w:tc>
        <w:tc>
          <w:tcPr>
            <w:tcW w:w="1271" w:type="dxa"/>
            <w:tcBorders>
              <w:top w:val="nil"/>
              <w:left w:val="nil"/>
              <w:bottom w:val="single" w:sz="4" w:space="0" w:color="000000"/>
              <w:right w:val="single" w:sz="4" w:space="0" w:color="000000"/>
            </w:tcBorders>
            <w:shd w:val="clear" w:color="000000" w:fill="FFFFFF"/>
            <w:hideMark/>
          </w:tcPr>
          <w:p w14:paraId="5A0A827C"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1 182 700,00</w:t>
            </w:r>
          </w:p>
        </w:tc>
      </w:tr>
      <w:tr w:rsidR="00B01E69" w:rsidRPr="00B01E69" w14:paraId="28F52CFE" w14:textId="77777777" w:rsidTr="00B01E69">
        <w:trPr>
          <w:trHeight w:val="159"/>
        </w:trPr>
        <w:tc>
          <w:tcPr>
            <w:tcW w:w="1616" w:type="dxa"/>
            <w:tcBorders>
              <w:top w:val="nil"/>
              <w:left w:val="single" w:sz="4" w:space="0" w:color="000000"/>
              <w:bottom w:val="single" w:sz="4" w:space="0" w:color="000000"/>
              <w:right w:val="single" w:sz="4" w:space="0" w:color="000000"/>
            </w:tcBorders>
            <w:shd w:val="clear" w:color="000000" w:fill="FFFFFF"/>
            <w:hideMark/>
          </w:tcPr>
          <w:p w14:paraId="1178860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100 1030223101 0000 110</w:t>
            </w:r>
          </w:p>
        </w:tc>
        <w:tc>
          <w:tcPr>
            <w:tcW w:w="4905" w:type="dxa"/>
            <w:tcBorders>
              <w:top w:val="nil"/>
              <w:left w:val="nil"/>
              <w:bottom w:val="single" w:sz="4" w:space="0" w:color="000000"/>
              <w:right w:val="single" w:sz="4" w:space="0" w:color="000000"/>
            </w:tcBorders>
            <w:shd w:val="clear" w:color="000000" w:fill="FFFFFF"/>
            <w:hideMark/>
          </w:tcPr>
          <w:p w14:paraId="57BA82C6"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Доходы от уплаты акцизов на дизельное топливо, зачисляемые в консолидированные бюджеты субъектов Российской Федерации</w:t>
            </w:r>
          </w:p>
        </w:tc>
        <w:tc>
          <w:tcPr>
            <w:tcW w:w="1276" w:type="dxa"/>
            <w:tcBorders>
              <w:top w:val="nil"/>
              <w:left w:val="nil"/>
              <w:bottom w:val="single" w:sz="4" w:space="0" w:color="000000"/>
              <w:right w:val="single" w:sz="4" w:space="0" w:color="000000"/>
            </w:tcBorders>
            <w:shd w:val="clear" w:color="000000" w:fill="FFFFFF"/>
            <w:noWrap/>
            <w:hideMark/>
          </w:tcPr>
          <w:p w14:paraId="2937C3A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536 970,00</w:t>
            </w:r>
          </w:p>
        </w:tc>
        <w:tc>
          <w:tcPr>
            <w:tcW w:w="1270" w:type="dxa"/>
            <w:tcBorders>
              <w:top w:val="nil"/>
              <w:left w:val="nil"/>
              <w:bottom w:val="single" w:sz="4" w:space="0" w:color="000000"/>
              <w:right w:val="single" w:sz="4" w:space="0" w:color="000000"/>
            </w:tcBorders>
            <w:shd w:val="clear" w:color="000000" w:fill="FFFFFF"/>
            <w:noWrap/>
            <w:hideMark/>
          </w:tcPr>
          <w:p w14:paraId="5B5A3383"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538 920,00</w:t>
            </w:r>
          </w:p>
        </w:tc>
        <w:tc>
          <w:tcPr>
            <w:tcW w:w="1271" w:type="dxa"/>
            <w:tcBorders>
              <w:top w:val="nil"/>
              <w:left w:val="nil"/>
              <w:bottom w:val="single" w:sz="4" w:space="0" w:color="000000"/>
              <w:right w:val="single" w:sz="4" w:space="0" w:color="000000"/>
            </w:tcBorders>
            <w:shd w:val="clear" w:color="000000" w:fill="FFFFFF"/>
            <w:noWrap/>
            <w:hideMark/>
          </w:tcPr>
          <w:p w14:paraId="2E7711D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539 000,00</w:t>
            </w:r>
          </w:p>
        </w:tc>
      </w:tr>
      <w:tr w:rsidR="00B01E69" w:rsidRPr="00B01E69" w14:paraId="1F107897" w14:textId="77777777" w:rsidTr="00B01E69">
        <w:trPr>
          <w:trHeight w:val="79"/>
        </w:trPr>
        <w:tc>
          <w:tcPr>
            <w:tcW w:w="1616" w:type="dxa"/>
            <w:tcBorders>
              <w:top w:val="nil"/>
              <w:left w:val="single" w:sz="4" w:space="0" w:color="000000"/>
              <w:bottom w:val="single" w:sz="4" w:space="0" w:color="000000"/>
              <w:right w:val="single" w:sz="4" w:space="0" w:color="000000"/>
            </w:tcBorders>
            <w:shd w:val="clear" w:color="000000" w:fill="FFFFFF"/>
            <w:hideMark/>
          </w:tcPr>
          <w:p w14:paraId="60CBE0B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100 1030224101 0000 110</w:t>
            </w:r>
          </w:p>
        </w:tc>
        <w:tc>
          <w:tcPr>
            <w:tcW w:w="4905" w:type="dxa"/>
            <w:tcBorders>
              <w:top w:val="nil"/>
              <w:left w:val="nil"/>
              <w:bottom w:val="single" w:sz="4" w:space="0" w:color="000000"/>
              <w:right w:val="single" w:sz="4" w:space="0" w:color="000000"/>
            </w:tcBorders>
            <w:shd w:val="clear" w:color="000000" w:fill="FFFFFF"/>
            <w:hideMark/>
          </w:tcPr>
          <w:p w14:paraId="0878C186"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Доходы от уплаты акцизов на моторные масла для дизельных и (или) карбюраторных (инжекторных) двигателей, зачисляемые в консолидированные бюджеты субъектов Российской Федерации</w:t>
            </w:r>
          </w:p>
        </w:tc>
        <w:tc>
          <w:tcPr>
            <w:tcW w:w="1276" w:type="dxa"/>
            <w:tcBorders>
              <w:top w:val="nil"/>
              <w:left w:val="nil"/>
              <w:bottom w:val="nil"/>
              <w:right w:val="single" w:sz="4" w:space="0" w:color="000000"/>
            </w:tcBorders>
            <w:shd w:val="clear" w:color="000000" w:fill="FFFFFF"/>
            <w:hideMark/>
          </w:tcPr>
          <w:p w14:paraId="1BA4DA8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3 110,00</w:t>
            </w:r>
          </w:p>
        </w:tc>
        <w:tc>
          <w:tcPr>
            <w:tcW w:w="1270" w:type="dxa"/>
            <w:tcBorders>
              <w:top w:val="nil"/>
              <w:left w:val="nil"/>
              <w:bottom w:val="nil"/>
              <w:right w:val="single" w:sz="4" w:space="0" w:color="000000"/>
            </w:tcBorders>
            <w:shd w:val="clear" w:color="000000" w:fill="FFFFFF"/>
            <w:hideMark/>
          </w:tcPr>
          <w:p w14:paraId="1E5FD39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3 110,00</w:t>
            </w:r>
          </w:p>
        </w:tc>
        <w:tc>
          <w:tcPr>
            <w:tcW w:w="1271" w:type="dxa"/>
            <w:tcBorders>
              <w:top w:val="nil"/>
              <w:left w:val="nil"/>
              <w:bottom w:val="nil"/>
              <w:right w:val="single" w:sz="4" w:space="0" w:color="000000"/>
            </w:tcBorders>
            <w:shd w:val="clear" w:color="000000" w:fill="FFFFFF"/>
            <w:hideMark/>
          </w:tcPr>
          <w:p w14:paraId="5D4444C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3 120,00</w:t>
            </w:r>
          </w:p>
        </w:tc>
      </w:tr>
      <w:tr w:rsidR="00B01E69" w:rsidRPr="00B01E69" w14:paraId="507E992A" w14:textId="77777777" w:rsidTr="00B01E69">
        <w:trPr>
          <w:trHeight w:val="73"/>
        </w:trPr>
        <w:tc>
          <w:tcPr>
            <w:tcW w:w="1616" w:type="dxa"/>
            <w:tcBorders>
              <w:top w:val="nil"/>
              <w:left w:val="single" w:sz="4" w:space="0" w:color="000000"/>
              <w:bottom w:val="single" w:sz="4" w:space="0" w:color="000000"/>
              <w:right w:val="single" w:sz="4" w:space="0" w:color="000000"/>
            </w:tcBorders>
            <w:shd w:val="clear" w:color="000000" w:fill="FFFFFF"/>
            <w:hideMark/>
          </w:tcPr>
          <w:p w14:paraId="55EF05F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100 1030225101 0000 110</w:t>
            </w:r>
          </w:p>
        </w:tc>
        <w:tc>
          <w:tcPr>
            <w:tcW w:w="4905" w:type="dxa"/>
            <w:tcBorders>
              <w:top w:val="nil"/>
              <w:left w:val="nil"/>
              <w:bottom w:val="single" w:sz="4" w:space="0" w:color="000000"/>
              <w:right w:val="single" w:sz="4" w:space="0" w:color="000000"/>
            </w:tcBorders>
            <w:shd w:val="clear" w:color="000000" w:fill="FFFFFF"/>
            <w:hideMark/>
          </w:tcPr>
          <w:p w14:paraId="4DC45E5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Доходы от уплаты акцизов на автомобильный бензин, производимый на территории Российской Федерации, зачисляемые в консолидированные бюджеты субъектов Российской Федерации</w:t>
            </w:r>
          </w:p>
        </w:tc>
        <w:tc>
          <w:tcPr>
            <w:tcW w:w="1276" w:type="dxa"/>
            <w:tcBorders>
              <w:top w:val="single" w:sz="4" w:space="0" w:color="000000"/>
              <w:left w:val="nil"/>
              <w:bottom w:val="nil"/>
              <w:right w:val="single" w:sz="4" w:space="0" w:color="000000"/>
            </w:tcBorders>
            <w:shd w:val="clear" w:color="000000" w:fill="FFFFFF"/>
            <w:hideMark/>
          </w:tcPr>
          <w:p w14:paraId="0163533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726 770,00</w:t>
            </w:r>
          </w:p>
        </w:tc>
        <w:tc>
          <w:tcPr>
            <w:tcW w:w="1270" w:type="dxa"/>
            <w:tcBorders>
              <w:top w:val="single" w:sz="4" w:space="0" w:color="000000"/>
              <w:left w:val="nil"/>
              <w:bottom w:val="nil"/>
              <w:right w:val="single" w:sz="4" w:space="0" w:color="000000"/>
            </w:tcBorders>
            <w:shd w:val="clear" w:color="000000" w:fill="FFFFFF"/>
            <w:hideMark/>
          </w:tcPr>
          <w:p w14:paraId="5A7C669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751 140,00</w:t>
            </w:r>
          </w:p>
        </w:tc>
        <w:tc>
          <w:tcPr>
            <w:tcW w:w="1271" w:type="dxa"/>
            <w:tcBorders>
              <w:top w:val="single" w:sz="4" w:space="0" w:color="000000"/>
              <w:left w:val="nil"/>
              <w:bottom w:val="nil"/>
              <w:right w:val="single" w:sz="4" w:space="0" w:color="000000"/>
            </w:tcBorders>
            <w:shd w:val="clear" w:color="000000" w:fill="FFFFFF"/>
            <w:hideMark/>
          </w:tcPr>
          <w:p w14:paraId="71792B4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752 000,00</w:t>
            </w:r>
          </w:p>
        </w:tc>
      </w:tr>
      <w:tr w:rsidR="00B01E69" w:rsidRPr="00B01E69" w14:paraId="50B4F76C" w14:textId="77777777" w:rsidTr="00B01E69">
        <w:trPr>
          <w:trHeight w:val="497"/>
        </w:trPr>
        <w:tc>
          <w:tcPr>
            <w:tcW w:w="1616" w:type="dxa"/>
            <w:tcBorders>
              <w:top w:val="nil"/>
              <w:left w:val="single" w:sz="4" w:space="0" w:color="000000"/>
              <w:bottom w:val="single" w:sz="4" w:space="0" w:color="000000"/>
              <w:right w:val="single" w:sz="4" w:space="0" w:color="000000"/>
            </w:tcBorders>
            <w:shd w:val="clear" w:color="000000" w:fill="FFFFFF"/>
            <w:hideMark/>
          </w:tcPr>
          <w:p w14:paraId="23C6ADA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100 1030226101 0000 110</w:t>
            </w:r>
          </w:p>
        </w:tc>
        <w:tc>
          <w:tcPr>
            <w:tcW w:w="4905" w:type="dxa"/>
            <w:tcBorders>
              <w:top w:val="nil"/>
              <w:left w:val="nil"/>
              <w:bottom w:val="single" w:sz="4" w:space="0" w:color="000000"/>
              <w:right w:val="single" w:sz="4" w:space="0" w:color="000000"/>
            </w:tcBorders>
            <w:shd w:val="clear" w:color="000000" w:fill="FFFFFF"/>
            <w:hideMark/>
          </w:tcPr>
          <w:p w14:paraId="1800F83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Доходы от уплаты акцизов на прямогонный бензин, производимый на территории Российской Федерации, зачисляемые в консолидированные бюджеты субъектов Российской Федерации</w:t>
            </w:r>
          </w:p>
        </w:tc>
        <w:tc>
          <w:tcPr>
            <w:tcW w:w="1276" w:type="dxa"/>
            <w:tcBorders>
              <w:top w:val="single" w:sz="4" w:space="0" w:color="000000"/>
              <w:left w:val="nil"/>
              <w:bottom w:val="nil"/>
              <w:right w:val="single" w:sz="4" w:space="0" w:color="000000"/>
            </w:tcBorders>
            <w:shd w:val="clear" w:color="000000" w:fill="FFFFFF"/>
            <w:hideMark/>
          </w:tcPr>
          <w:p w14:paraId="783F75A6"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-109 190,00</w:t>
            </w:r>
          </w:p>
        </w:tc>
        <w:tc>
          <w:tcPr>
            <w:tcW w:w="1270" w:type="dxa"/>
            <w:tcBorders>
              <w:top w:val="single" w:sz="4" w:space="0" w:color="000000"/>
              <w:left w:val="nil"/>
              <w:bottom w:val="nil"/>
              <w:right w:val="single" w:sz="4" w:space="0" w:color="000000"/>
            </w:tcBorders>
            <w:shd w:val="clear" w:color="000000" w:fill="FFFFFF"/>
            <w:hideMark/>
          </w:tcPr>
          <w:p w14:paraId="3591646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-111 420,00</w:t>
            </w:r>
          </w:p>
        </w:tc>
        <w:tc>
          <w:tcPr>
            <w:tcW w:w="1271" w:type="dxa"/>
            <w:tcBorders>
              <w:top w:val="single" w:sz="4" w:space="0" w:color="000000"/>
              <w:left w:val="nil"/>
              <w:bottom w:val="nil"/>
              <w:right w:val="single" w:sz="4" w:space="0" w:color="000000"/>
            </w:tcBorders>
            <w:shd w:val="clear" w:color="000000" w:fill="FFFFFF"/>
            <w:hideMark/>
          </w:tcPr>
          <w:p w14:paraId="25C6A50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-111 420,00</w:t>
            </w:r>
          </w:p>
        </w:tc>
      </w:tr>
      <w:tr w:rsidR="00B01E69" w:rsidRPr="00B01E69" w14:paraId="39372325" w14:textId="77777777" w:rsidTr="00B01E69">
        <w:trPr>
          <w:trHeight w:val="260"/>
        </w:trPr>
        <w:tc>
          <w:tcPr>
            <w:tcW w:w="1616" w:type="dxa"/>
            <w:tcBorders>
              <w:top w:val="nil"/>
              <w:left w:val="single" w:sz="4" w:space="0" w:color="000000"/>
              <w:bottom w:val="single" w:sz="4" w:space="0" w:color="000000"/>
              <w:right w:val="single" w:sz="4" w:space="0" w:color="000000"/>
            </w:tcBorders>
            <w:shd w:val="clear" w:color="auto" w:fill="auto"/>
            <w:hideMark/>
          </w:tcPr>
          <w:p w14:paraId="4984BED4"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182 1060000000 0000 000</w:t>
            </w:r>
          </w:p>
        </w:tc>
        <w:tc>
          <w:tcPr>
            <w:tcW w:w="4905" w:type="dxa"/>
            <w:tcBorders>
              <w:top w:val="nil"/>
              <w:left w:val="nil"/>
              <w:bottom w:val="single" w:sz="4" w:space="0" w:color="000000"/>
              <w:right w:val="single" w:sz="4" w:space="0" w:color="000000"/>
            </w:tcBorders>
            <w:shd w:val="clear" w:color="auto" w:fill="auto"/>
            <w:hideMark/>
          </w:tcPr>
          <w:p w14:paraId="0499A7A2"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НАЛОГИ НА ИМУЩЕСТВО</w:t>
            </w:r>
          </w:p>
        </w:tc>
        <w:tc>
          <w:tcPr>
            <w:tcW w:w="1276" w:type="dxa"/>
            <w:tcBorders>
              <w:top w:val="single" w:sz="4" w:space="0" w:color="000000"/>
              <w:left w:val="nil"/>
              <w:bottom w:val="single" w:sz="4" w:space="0" w:color="000000"/>
              <w:right w:val="single" w:sz="4" w:space="0" w:color="000000"/>
            </w:tcBorders>
            <w:shd w:val="clear" w:color="000000" w:fill="FFFFFF"/>
            <w:hideMark/>
          </w:tcPr>
          <w:p w14:paraId="15C09273"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14 185 288,00</w:t>
            </w:r>
          </w:p>
        </w:tc>
        <w:tc>
          <w:tcPr>
            <w:tcW w:w="1270" w:type="dxa"/>
            <w:tcBorders>
              <w:top w:val="single" w:sz="4" w:space="0" w:color="000000"/>
              <w:left w:val="nil"/>
              <w:bottom w:val="single" w:sz="4" w:space="0" w:color="000000"/>
              <w:right w:val="single" w:sz="4" w:space="0" w:color="000000"/>
            </w:tcBorders>
            <w:shd w:val="clear" w:color="000000" w:fill="FFFFFF"/>
            <w:hideMark/>
          </w:tcPr>
          <w:p w14:paraId="17BEF9C8"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14 400 000,00</w:t>
            </w:r>
          </w:p>
        </w:tc>
        <w:tc>
          <w:tcPr>
            <w:tcW w:w="1271" w:type="dxa"/>
            <w:tcBorders>
              <w:top w:val="single" w:sz="4" w:space="0" w:color="000000"/>
              <w:left w:val="nil"/>
              <w:bottom w:val="single" w:sz="4" w:space="0" w:color="000000"/>
              <w:right w:val="single" w:sz="4" w:space="0" w:color="000000"/>
            </w:tcBorders>
            <w:shd w:val="clear" w:color="000000" w:fill="FFFFFF"/>
            <w:hideMark/>
          </w:tcPr>
          <w:p w14:paraId="14812362"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14 900 000,00</w:t>
            </w:r>
          </w:p>
        </w:tc>
      </w:tr>
      <w:tr w:rsidR="00B01E69" w:rsidRPr="00B01E69" w14:paraId="3097A6E4" w14:textId="77777777" w:rsidTr="00B01E69">
        <w:trPr>
          <w:trHeight w:val="137"/>
        </w:trPr>
        <w:tc>
          <w:tcPr>
            <w:tcW w:w="1616" w:type="dxa"/>
            <w:tcBorders>
              <w:top w:val="nil"/>
              <w:left w:val="single" w:sz="4" w:space="0" w:color="000000"/>
              <w:bottom w:val="single" w:sz="4" w:space="0" w:color="000000"/>
              <w:right w:val="single" w:sz="4" w:space="0" w:color="000000"/>
            </w:tcBorders>
            <w:shd w:val="clear" w:color="000000" w:fill="FFFFFF"/>
            <w:hideMark/>
          </w:tcPr>
          <w:p w14:paraId="134C134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182 1060103013 0000 110</w:t>
            </w:r>
          </w:p>
        </w:tc>
        <w:tc>
          <w:tcPr>
            <w:tcW w:w="4905" w:type="dxa"/>
            <w:tcBorders>
              <w:top w:val="nil"/>
              <w:left w:val="nil"/>
              <w:bottom w:val="single" w:sz="4" w:space="0" w:color="000000"/>
              <w:right w:val="single" w:sz="4" w:space="0" w:color="000000"/>
            </w:tcBorders>
            <w:shd w:val="clear" w:color="000000" w:fill="FFFFFF"/>
            <w:hideMark/>
          </w:tcPr>
          <w:p w14:paraId="688CD75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276" w:type="dxa"/>
            <w:tcBorders>
              <w:top w:val="nil"/>
              <w:left w:val="nil"/>
              <w:bottom w:val="nil"/>
              <w:right w:val="single" w:sz="4" w:space="0" w:color="000000"/>
            </w:tcBorders>
            <w:shd w:val="clear" w:color="000000" w:fill="FFFFFF"/>
            <w:hideMark/>
          </w:tcPr>
          <w:p w14:paraId="7E2E4686"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1 400 000,00</w:t>
            </w:r>
          </w:p>
        </w:tc>
        <w:tc>
          <w:tcPr>
            <w:tcW w:w="1270" w:type="dxa"/>
            <w:tcBorders>
              <w:top w:val="nil"/>
              <w:left w:val="nil"/>
              <w:bottom w:val="nil"/>
              <w:right w:val="single" w:sz="4" w:space="0" w:color="000000"/>
            </w:tcBorders>
            <w:shd w:val="clear" w:color="000000" w:fill="FFFFFF"/>
            <w:hideMark/>
          </w:tcPr>
          <w:p w14:paraId="505470A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1 200 000,00</w:t>
            </w:r>
          </w:p>
        </w:tc>
        <w:tc>
          <w:tcPr>
            <w:tcW w:w="1271" w:type="dxa"/>
            <w:tcBorders>
              <w:top w:val="nil"/>
              <w:left w:val="nil"/>
              <w:bottom w:val="nil"/>
              <w:right w:val="single" w:sz="4" w:space="0" w:color="000000"/>
            </w:tcBorders>
            <w:shd w:val="clear" w:color="000000" w:fill="FFFFFF"/>
            <w:hideMark/>
          </w:tcPr>
          <w:p w14:paraId="52736933"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1 200 000,00</w:t>
            </w:r>
          </w:p>
        </w:tc>
      </w:tr>
      <w:tr w:rsidR="00B01E69" w:rsidRPr="00B01E69" w14:paraId="0003A3C4" w14:textId="77777777" w:rsidTr="00B01E69">
        <w:trPr>
          <w:trHeight w:val="185"/>
        </w:trPr>
        <w:tc>
          <w:tcPr>
            <w:tcW w:w="1616" w:type="dxa"/>
            <w:tcBorders>
              <w:top w:val="nil"/>
              <w:left w:val="single" w:sz="4" w:space="0" w:color="000000"/>
              <w:bottom w:val="single" w:sz="4" w:space="0" w:color="000000"/>
              <w:right w:val="single" w:sz="4" w:space="0" w:color="000000"/>
            </w:tcBorders>
            <w:shd w:val="clear" w:color="auto" w:fill="auto"/>
            <w:hideMark/>
          </w:tcPr>
          <w:p w14:paraId="44EA38BE"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182 1060600000 0000 110</w:t>
            </w:r>
          </w:p>
        </w:tc>
        <w:tc>
          <w:tcPr>
            <w:tcW w:w="4905" w:type="dxa"/>
            <w:tcBorders>
              <w:top w:val="nil"/>
              <w:left w:val="nil"/>
              <w:bottom w:val="single" w:sz="4" w:space="0" w:color="000000"/>
              <w:right w:val="single" w:sz="4" w:space="0" w:color="000000"/>
            </w:tcBorders>
            <w:shd w:val="clear" w:color="auto" w:fill="auto"/>
            <w:hideMark/>
          </w:tcPr>
          <w:p w14:paraId="688FA88A"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Земельный налог</w:t>
            </w:r>
          </w:p>
        </w:tc>
        <w:tc>
          <w:tcPr>
            <w:tcW w:w="1276" w:type="dxa"/>
            <w:tcBorders>
              <w:top w:val="single" w:sz="4" w:space="0" w:color="000000"/>
              <w:left w:val="nil"/>
              <w:bottom w:val="single" w:sz="4" w:space="0" w:color="000000"/>
              <w:right w:val="single" w:sz="4" w:space="0" w:color="000000"/>
            </w:tcBorders>
            <w:shd w:val="clear" w:color="000000" w:fill="FFFFFF"/>
            <w:hideMark/>
          </w:tcPr>
          <w:p w14:paraId="6A4195F7"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12 785 288,00</w:t>
            </w:r>
          </w:p>
        </w:tc>
        <w:tc>
          <w:tcPr>
            <w:tcW w:w="1270" w:type="dxa"/>
            <w:tcBorders>
              <w:top w:val="single" w:sz="4" w:space="0" w:color="000000"/>
              <w:left w:val="nil"/>
              <w:bottom w:val="single" w:sz="4" w:space="0" w:color="000000"/>
              <w:right w:val="single" w:sz="4" w:space="0" w:color="000000"/>
            </w:tcBorders>
            <w:shd w:val="clear" w:color="000000" w:fill="FFFFFF"/>
            <w:hideMark/>
          </w:tcPr>
          <w:p w14:paraId="71230AC8"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13 200 000,00</w:t>
            </w:r>
          </w:p>
        </w:tc>
        <w:tc>
          <w:tcPr>
            <w:tcW w:w="1271" w:type="dxa"/>
            <w:tcBorders>
              <w:top w:val="single" w:sz="4" w:space="0" w:color="000000"/>
              <w:left w:val="nil"/>
              <w:bottom w:val="single" w:sz="4" w:space="0" w:color="000000"/>
              <w:right w:val="single" w:sz="4" w:space="0" w:color="000000"/>
            </w:tcBorders>
            <w:shd w:val="clear" w:color="000000" w:fill="FFFFFF"/>
            <w:hideMark/>
          </w:tcPr>
          <w:p w14:paraId="686183A1"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13 700 000,00</w:t>
            </w:r>
          </w:p>
        </w:tc>
      </w:tr>
      <w:tr w:rsidR="00B01E69" w:rsidRPr="00B01E69" w14:paraId="6954ECDA" w14:textId="77777777" w:rsidTr="00B01E69">
        <w:trPr>
          <w:trHeight w:val="193"/>
        </w:trPr>
        <w:tc>
          <w:tcPr>
            <w:tcW w:w="1616" w:type="dxa"/>
            <w:tcBorders>
              <w:top w:val="nil"/>
              <w:left w:val="single" w:sz="4" w:space="0" w:color="000000"/>
              <w:bottom w:val="single" w:sz="4" w:space="0" w:color="000000"/>
              <w:right w:val="single" w:sz="4" w:space="0" w:color="000000"/>
            </w:tcBorders>
            <w:shd w:val="clear" w:color="000000" w:fill="FFFFFF"/>
            <w:hideMark/>
          </w:tcPr>
          <w:p w14:paraId="26AE356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182 1060603313 0000 110</w:t>
            </w:r>
          </w:p>
        </w:tc>
        <w:tc>
          <w:tcPr>
            <w:tcW w:w="4905" w:type="dxa"/>
            <w:tcBorders>
              <w:top w:val="nil"/>
              <w:left w:val="nil"/>
              <w:bottom w:val="single" w:sz="4" w:space="0" w:color="000000"/>
              <w:right w:val="single" w:sz="4" w:space="0" w:color="000000"/>
            </w:tcBorders>
            <w:shd w:val="clear" w:color="000000" w:fill="FFFFFF"/>
            <w:hideMark/>
          </w:tcPr>
          <w:p w14:paraId="04426CE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Земельный налог с организаций, обладающих земельным участком, расположенным в границах городских поселений</w:t>
            </w:r>
          </w:p>
        </w:tc>
        <w:tc>
          <w:tcPr>
            <w:tcW w:w="1276" w:type="dxa"/>
            <w:tcBorders>
              <w:top w:val="nil"/>
              <w:left w:val="nil"/>
              <w:bottom w:val="nil"/>
              <w:right w:val="single" w:sz="4" w:space="0" w:color="000000"/>
            </w:tcBorders>
            <w:shd w:val="clear" w:color="000000" w:fill="FFFFFF"/>
            <w:hideMark/>
          </w:tcPr>
          <w:p w14:paraId="0359D1F3"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11 585 288,00</w:t>
            </w:r>
          </w:p>
        </w:tc>
        <w:tc>
          <w:tcPr>
            <w:tcW w:w="1270" w:type="dxa"/>
            <w:tcBorders>
              <w:top w:val="nil"/>
              <w:left w:val="nil"/>
              <w:bottom w:val="nil"/>
              <w:right w:val="single" w:sz="4" w:space="0" w:color="000000"/>
            </w:tcBorders>
            <w:shd w:val="clear" w:color="000000" w:fill="FFFFFF"/>
            <w:hideMark/>
          </w:tcPr>
          <w:p w14:paraId="27D80D31"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12 000 000,00</w:t>
            </w:r>
          </w:p>
        </w:tc>
        <w:tc>
          <w:tcPr>
            <w:tcW w:w="1271" w:type="dxa"/>
            <w:tcBorders>
              <w:top w:val="nil"/>
              <w:left w:val="nil"/>
              <w:bottom w:val="nil"/>
              <w:right w:val="single" w:sz="4" w:space="0" w:color="000000"/>
            </w:tcBorders>
            <w:shd w:val="clear" w:color="000000" w:fill="FFFFFF"/>
            <w:hideMark/>
          </w:tcPr>
          <w:p w14:paraId="267ECB9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12 500 000,00</w:t>
            </w:r>
          </w:p>
        </w:tc>
      </w:tr>
      <w:tr w:rsidR="00B01E69" w:rsidRPr="00B01E69" w14:paraId="7D30F7EA" w14:textId="77777777" w:rsidTr="00B01E69">
        <w:trPr>
          <w:trHeight w:val="86"/>
        </w:trPr>
        <w:tc>
          <w:tcPr>
            <w:tcW w:w="1616" w:type="dxa"/>
            <w:tcBorders>
              <w:top w:val="nil"/>
              <w:left w:val="single" w:sz="4" w:space="0" w:color="000000"/>
              <w:bottom w:val="single" w:sz="4" w:space="0" w:color="000000"/>
              <w:right w:val="single" w:sz="4" w:space="0" w:color="000000"/>
            </w:tcBorders>
            <w:shd w:val="clear" w:color="000000" w:fill="FFFFFF"/>
            <w:hideMark/>
          </w:tcPr>
          <w:p w14:paraId="7A0F67F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182 1060604313 0000 110</w:t>
            </w:r>
          </w:p>
        </w:tc>
        <w:tc>
          <w:tcPr>
            <w:tcW w:w="4905" w:type="dxa"/>
            <w:tcBorders>
              <w:top w:val="nil"/>
              <w:left w:val="nil"/>
              <w:bottom w:val="single" w:sz="4" w:space="0" w:color="000000"/>
              <w:right w:val="single" w:sz="4" w:space="0" w:color="000000"/>
            </w:tcBorders>
            <w:shd w:val="clear" w:color="000000" w:fill="FFFFFF"/>
            <w:hideMark/>
          </w:tcPr>
          <w:p w14:paraId="3C1414C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Земельный налог с физических лиц, обладающих земельным участком, расположенным в границах городских поселений</w:t>
            </w:r>
          </w:p>
        </w:tc>
        <w:tc>
          <w:tcPr>
            <w:tcW w:w="1276" w:type="dxa"/>
            <w:tcBorders>
              <w:top w:val="single" w:sz="4" w:space="0" w:color="000000"/>
              <w:left w:val="nil"/>
              <w:bottom w:val="nil"/>
              <w:right w:val="single" w:sz="4" w:space="0" w:color="000000"/>
            </w:tcBorders>
            <w:shd w:val="clear" w:color="000000" w:fill="FFFFFF"/>
            <w:hideMark/>
          </w:tcPr>
          <w:p w14:paraId="696E9413"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1 200 000,00</w:t>
            </w:r>
          </w:p>
        </w:tc>
        <w:tc>
          <w:tcPr>
            <w:tcW w:w="1270" w:type="dxa"/>
            <w:tcBorders>
              <w:top w:val="single" w:sz="4" w:space="0" w:color="000000"/>
              <w:left w:val="nil"/>
              <w:bottom w:val="nil"/>
              <w:right w:val="single" w:sz="4" w:space="0" w:color="000000"/>
            </w:tcBorders>
            <w:shd w:val="clear" w:color="000000" w:fill="FFFFFF"/>
            <w:hideMark/>
          </w:tcPr>
          <w:p w14:paraId="52337F0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1 200 000,00</w:t>
            </w:r>
          </w:p>
        </w:tc>
        <w:tc>
          <w:tcPr>
            <w:tcW w:w="1271" w:type="dxa"/>
            <w:tcBorders>
              <w:top w:val="single" w:sz="4" w:space="0" w:color="000000"/>
              <w:left w:val="nil"/>
              <w:bottom w:val="nil"/>
              <w:right w:val="single" w:sz="4" w:space="0" w:color="000000"/>
            </w:tcBorders>
            <w:shd w:val="clear" w:color="000000" w:fill="FFFFFF"/>
            <w:hideMark/>
          </w:tcPr>
          <w:p w14:paraId="1C9E3A5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1 200 000,00</w:t>
            </w:r>
          </w:p>
        </w:tc>
      </w:tr>
      <w:tr w:rsidR="00B01E69" w:rsidRPr="00B01E69" w14:paraId="6D8F3CD8" w14:textId="77777777" w:rsidTr="00B01E69">
        <w:trPr>
          <w:trHeight w:val="419"/>
        </w:trPr>
        <w:tc>
          <w:tcPr>
            <w:tcW w:w="1616" w:type="dxa"/>
            <w:tcBorders>
              <w:top w:val="nil"/>
              <w:left w:val="single" w:sz="4" w:space="0" w:color="000000"/>
              <w:bottom w:val="single" w:sz="4" w:space="0" w:color="000000"/>
              <w:right w:val="single" w:sz="4" w:space="0" w:color="000000"/>
            </w:tcBorders>
            <w:shd w:val="clear" w:color="auto" w:fill="auto"/>
            <w:hideMark/>
          </w:tcPr>
          <w:p w14:paraId="5AA3C3D1"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220 1110000000 0000 000</w:t>
            </w:r>
          </w:p>
        </w:tc>
        <w:tc>
          <w:tcPr>
            <w:tcW w:w="4905" w:type="dxa"/>
            <w:tcBorders>
              <w:top w:val="nil"/>
              <w:left w:val="nil"/>
              <w:bottom w:val="single" w:sz="4" w:space="0" w:color="000000"/>
              <w:right w:val="single" w:sz="4" w:space="0" w:color="000000"/>
            </w:tcBorders>
            <w:shd w:val="clear" w:color="auto" w:fill="auto"/>
            <w:hideMark/>
          </w:tcPr>
          <w:p w14:paraId="579C13D9"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ДОХОДЫ ОТ ИСПОЛЬЗОВАНИЯ ИМУЩЕСТВА, НАХОДЯЩЕГОСЯ В ГОСУДАРСТВЕННОЙ И МУНИЦИПАЛЬНОЙ СОБСТВЕННОСТИ</w:t>
            </w:r>
          </w:p>
        </w:tc>
        <w:tc>
          <w:tcPr>
            <w:tcW w:w="1276" w:type="dxa"/>
            <w:tcBorders>
              <w:top w:val="single" w:sz="4" w:space="0" w:color="000000"/>
              <w:left w:val="nil"/>
              <w:bottom w:val="single" w:sz="4" w:space="0" w:color="000000"/>
              <w:right w:val="single" w:sz="4" w:space="0" w:color="000000"/>
            </w:tcBorders>
            <w:shd w:val="clear" w:color="000000" w:fill="FFFFFF"/>
            <w:hideMark/>
          </w:tcPr>
          <w:p w14:paraId="19B24D64"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1 590 000,00</w:t>
            </w:r>
          </w:p>
        </w:tc>
        <w:tc>
          <w:tcPr>
            <w:tcW w:w="1270" w:type="dxa"/>
            <w:tcBorders>
              <w:top w:val="single" w:sz="4" w:space="0" w:color="000000"/>
              <w:left w:val="nil"/>
              <w:bottom w:val="single" w:sz="4" w:space="0" w:color="000000"/>
              <w:right w:val="single" w:sz="4" w:space="0" w:color="000000"/>
            </w:tcBorders>
            <w:shd w:val="clear" w:color="000000" w:fill="FFFFFF"/>
            <w:hideMark/>
          </w:tcPr>
          <w:p w14:paraId="684FBBD5"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1 296 000,00</w:t>
            </w:r>
          </w:p>
        </w:tc>
        <w:tc>
          <w:tcPr>
            <w:tcW w:w="1271" w:type="dxa"/>
            <w:tcBorders>
              <w:top w:val="single" w:sz="4" w:space="0" w:color="000000"/>
              <w:left w:val="nil"/>
              <w:bottom w:val="single" w:sz="4" w:space="0" w:color="000000"/>
              <w:right w:val="single" w:sz="4" w:space="0" w:color="000000"/>
            </w:tcBorders>
            <w:shd w:val="clear" w:color="000000" w:fill="FFFFFF"/>
            <w:hideMark/>
          </w:tcPr>
          <w:p w14:paraId="55E5D7A8"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1 302 000,00</w:t>
            </w:r>
          </w:p>
        </w:tc>
      </w:tr>
      <w:tr w:rsidR="00B01E69" w:rsidRPr="00B01E69" w14:paraId="199D6D5E" w14:textId="77777777" w:rsidTr="00B01E69">
        <w:trPr>
          <w:trHeight w:val="70"/>
        </w:trPr>
        <w:tc>
          <w:tcPr>
            <w:tcW w:w="1616" w:type="dxa"/>
            <w:tcBorders>
              <w:top w:val="nil"/>
              <w:left w:val="single" w:sz="4" w:space="0" w:color="000000"/>
              <w:bottom w:val="single" w:sz="4" w:space="0" w:color="000000"/>
              <w:right w:val="single" w:sz="4" w:space="0" w:color="000000"/>
            </w:tcBorders>
            <w:shd w:val="clear" w:color="auto" w:fill="auto"/>
            <w:hideMark/>
          </w:tcPr>
          <w:p w14:paraId="2B1E0B21"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lastRenderedPageBreak/>
              <w:t xml:space="preserve"> 220 1110500000 0000 120</w:t>
            </w:r>
          </w:p>
        </w:tc>
        <w:tc>
          <w:tcPr>
            <w:tcW w:w="4905" w:type="dxa"/>
            <w:tcBorders>
              <w:top w:val="nil"/>
              <w:left w:val="nil"/>
              <w:bottom w:val="single" w:sz="4" w:space="0" w:color="000000"/>
              <w:right w:val="single" w:sz="4" w:space="0" w:color="000000"/>
            </w:tcBorders>
            <w:shd w:val="clear" w:color="auto" w:fill="auto"/>
            <w:hideMark/>
          </w:tcPr>
          <w:p w14:paraId="3A9DB0C1"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276" w:type="dxa"/>
            <w:tcBorders>
              <w:top w:val="nil"/>
              <w:left w:val="nil"/>
              <w:bottom w:val="single" w:sz="4" w:space="0" w:color="000000"/>
              <w:right w:val="single" w:sz="4" w:space="0" w:color="000000"/>
            </w:tcBorders>
            <w:shd w:val="clear" w:color="000000" w:fill="FFFFFF"/>
            <w:hideMark/>
          </w:tcPr>
          <w:p w14:paraId="4E92A5B1"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1 590 000,00</w:t>
            </w:r>
          </w:p>
        </w:tc>
        <w:tc>
          <w:tcPr>
            <w:tcW w:w="1270" w:type="dxa"/>
            <w:tcBorders>
              <w:top w:val="nil"/>
              <w:left w:val="nil"/>
              <w:bottom w:val="single" w:sz="4" w:space="0" w:color="000000"/>
              <w:right w:val="single" w:sz="4" w:space="0" w:color="000000"/>
            </w:tcBorders>
            <w:shd w:val="clear" w:color="000000" w:fill="FFFFFF"/>
            <w:hideMark/>
          </w:tcPr>
          <w:p w14:paraId="6AEB5F60"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1 296 000,00</w:t>
            </w:r>
          </w:p>
        </w:tc>
        <w:tc>
          <w:tcPr>
            <w:tcW w:w="1271" w:type="dxa"/>
            <w:tcBorders>
              <w:top w:val="nil"/>
              <w:left w:val="nil"/>
              <w:bottom w:val="single" w:sz="4" w:space="0" w:color="000000"/>
              <w:right w:val="single" w:sz="4" w:space="0" w:color="000000"/>
            </w:tcBorders>
            <w:shd w:val="clear" w:color="000000" w:fill="FFFFFF"/>
            <w:hideMark/>
          </w:tcPr>
          <w:p w14:paraId="62B6CB2D"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1 302 000,00</w:t>
            </w:r>
          </w:p>
        </w:tc>
      </w:tr>
      <w:tr w:rsidR="00B01E69" w:rsidRPr="00B01E69" w14:paraId="5EF5B9CD" w14:textId="77777777" w:rsidTr="00B01E69">
        <w:trPr>
          <w:trHeight w:val="930"/>
        </w:trPr>
        <w:tc>
          <w:tcPr>
            <w:tcW w:w="1616" w:type="dxa"/>
            <w:tcBorders>
              <w:top w:val="nil"/>
              <w:left w:val="single" w:sz="4" w:space="0" w:color="000000"/>
              <w:bottom w:val="single" w:sz="4" w:space="0" w:color="000000"/>
              <w:right w:val="single" w:sz="4" w:space="0" w:color="000000"/>
            </w:tcBorders>
            <w:shd w:val="clear" w:color="000000" w:fill="FFFFFF"/>
            <w:hideMark/>
          </w:tcPr>
          <w:p w14:paraId="477977D4"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220 1110501313 0000 120</w:t>
            </w:r>
          </w:p>
        </w:tc>
        <w:tc>
          <w:tcPr>
            <w:tcW w:w="4905" w:type="dxa"/>
            <w:tcBorders>
              <w:top w:val="nil"/>
              <w:left w:val="nil"/>
              <w:bottom w:val="single" w:sz="4" w:space="0" w:color="000000"/>
              <w:right w:val="single" w:sz="4" w:space="0" w:color="000000"/>
            </w:tcBorders>
            <w:shd w:val="clear" w:color="000000" w:fill="FFFFFF"/>
            <w:hideMark/>
          </w:tcPr>
          <w:p w14:paraId="19F6E133"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Доходы, полученные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276" w:type="dxa"/>
            <w:tcBorders>
              <w:top w:val="nil"/>
              <w:left w:val="nil"/>
              <w:bottom w:val="nil"/>
              <w:right w:val="single" w:sz="4" w:space="0" w:color="000000"/>
            </w:tcBorders>
            <w:shd w:val="clear" w:color="000000" w:fill="FFFFFF"/>
            <w:hideMark/>
          </w:tcPr>
          <w:p w14:paraId="2F2A2B8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1 100 000,00</w:t>
            </w:r>
          </w:p>
        </w:tc>
        <w:tc>
          <w:tcPr>
            <w:tcW w:w="1270" w:type="dxa"/>
            <w:tcBorders>
              <w:top w:val="nil"/>
              <w:left w:val="nil"/>
              <w:bottom w:val="nil"/>
              <w:right w:val="single" w:sz="4" w:space="0" w:color="000000"/>
            </w:tcBorders>
            <w:shd w:val="clear" w:color="000000" w:fill="FFFFFF"/>
            <w:hideMark/>
          </w:tcPr>
          <w:p w14:paraId="7FD5D21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900 000,00</w:t>
            </w:r>
          </w:p>
        </w:tc>
        <w:tc>
          <w:tcPr>
            <w:tcW w:w="1271" w:type="dxa"/>
            <w:tcBorders>
              <w:top w:val="nil"/>
              <w:left w:val="nil"/>
              <w:bottom w:val="nil"/>
              <w:right w:val="single" w:sz="4" w:space="0" w:color="000000"/>
            </w:tcBorders>
            <w:shd w:val="clear" w:color="000000" w:fill="FFFFFF"/>
            <w:hideMark/>
          </w:tcPr>
          <w:p w14:paraId="48EA48C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900 000,00</w:t>
            </w:r>
          </w:p>
        </w:tc>
      </w:tr>
      <w:tr w:rsidR="00B01E69" w:rsidRPr="00B01E69" w14:paraId="3289F972" w14:textId="77777777" w:rsidTr="00B01E69">
        <w:trPr>
          <w:trHeight w:val="931"/>
        </w:trPr>
        <w:tc>
          <w:tcPr>
            <w:tcW w:w="1616" w:type="dxa"/>
            <w:tcBorders>
              <w:top w:val="nil"/>
              <w:left w:val="single" w:sz="4" w:space="0" w:color="000000"/>
              <w:bottom w:val="single" w:sz="4" w:space="0" w:color="000000"/>
              <w:right w:val="single" w:sz="4" w:space="0" w:color="000000"/>
            </w:tcBorders>
            <w:shd w:val="clear" w:color="000000" w:fill="FFFFFF"/>
            <w:hideMark/>
          </w:tcPr>
          <w:p w14:paraId="13E5D554"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220 1110502513 0000 120</w:t>
            </w:r>
          </w:p>
        </w:tc>
        <w:tc>
          <w:tcPr>
            <w:tcW w:w="4905" w:type="dxa"/>
            <w:tcBorders>
              <w:top w:val="nil"/>
              <w:left w:val="nil"/>
              <w:bottom w:val="single" w:sz="4" w:space="0" w:color="000000"/>
              <w:right w:val="single" w:sz="4" w:space="0" w:color="000000"/>
            </w:tcBorders>
            <w:shd w:val="clear" w:color="000000" w:fill="FFFFFF"/>
            <w:hideMark/>
          </w:tcPr>
          <w:p w14:paraId="7335A18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xml:space="preserve"> 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276" w:type="dxa"/>
            <w:tcBorders>
              <w:top w:val="single" w:sz="4" w:space="0" w:color="000000"/>
              <w:left w:val="nil"/>
              <w:bottom w:val="nil"/>
              <w:right w:val="single" w:sz="4" w:space="0" w:color="000000"/>
            </w:tcBorders>
            <w:shd w:val="clear" w:color="000000" w:fill="FFFFFF"/>
            <w:hideMark/>
          </w:tcPr>
          <w:p w14:paraId="6B83743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300 000,00</w:t>
            </w:r>
          </w:p>
        </w:tc>
        <w:tc>
          <w:tcPr>
            <w:tcW w:w="1270" w:type="dxa"/>
            <w:tcBorders>
              <w:top w:val="single" w:sz="4" w:space="0" w:color="000000"/>
              <w:left w:val="nil"/>
              <w:bottom w:val="nil"/>
              <w:right w:val="single" w:sz="4" w:space="0" w:color="000000"/>
            </w:tcBorders>
            <w:shd w:val="clear" w:color="000000" w:fill="FFFFFF"/>
            <w:hideMark/>
          </w:tcPr>
          <w:p w14:paraId="2D0F361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270 000,00</w:t>
            </w:r>
          </w:p>
        </w:tc>
        <w:tc>
          <w:tcPr>
            <w:tcW w:w="1271" w:type="dxa"/>
            <w:tcBorders>
              <w:top w:val="single" w:sz="4" w:space="0" w:color="000000"/>
              <w:left w:val="nil"/>
              <w:bottom w:val="nil"/>
              <w:right w:val="single" w:sz="4" w:space="0" w:color="000000"/>
            </w:tcBorders>
            <w:shd w:val="clear" w:color="000000" w:fill="FFFFFF"/>
            <w:hideMark/>
          </w:tcPr>
          <w:p w14:paraId="3B9A891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270 000,00</w:t>
            </w:r>
          </w:p>
        </w:tc>
      </w:tr>
      <w:tr w:rsidR="00B01E69" w:rsidRPr="00B01E69" w14:paraId="278F652B" w14:textId="77777777" w:rsidTr="00B01E69">
        <w:trPr>
          <w:trHeight w:val="678"/>
        </w:trPr>
        <w:tc>
          <w:tcPr>
            <w:tcW w:w="1616" w:type="dxa"/>
            <w:tcBorders>
              <w:top w:val="nil"/>
              <w:left w:val="single" w:sz="4" w:space="0" w:color="000000"/>
              <w:bottom w:val="single" w:sz="4" w:space="0" w:color="000000"/>
              <w:right w:val="single" w:sz="4" w:space="0" w:color="000000"/>
            </w:tcBorders>
            <w:shd w:val="clear" w:color="000000" w:fill="FFFFFF"/>
            <w:hideMark/>
          </w:tcPr>
          <w:p w14:paraId="723345D4"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220 1110503513 0000 120</w:t>
            </w:r>
          </w:p>
        </w:tc>
        <w:tc>
          <w:tcPr>
            <w:tcW w:w="4905" w:type="dxa"/>
            <w:tcBorders>
              <w:top w:val="nil"/>
              <w:left w:val="nil"/>
              <w:bottom w:val="single" w:sz="4" w:space="0" w:color="000000"/>
              <w:right w:val="single" w:sz="4" w:space="0" w:color="000000"/>
            </w:tcBorders>
            <w:shd w:val="clear" w:color="000000" w:fill="FFFFFF"/>
            <w:hideMark/>
          </w:tcPr>
          <w:p w14:paraId="340AD7C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276" w:type="dxa"/>
            <w:tcBorders>
              <w:top w:val="single" w:sz="4" w:space="0" w:color="000000"/>
              <w:left w:val="nil"/>
              <w:bottom w:val="nil"/>
              <w:right w:val="single" w:sz="4" w:space="0" w:color="000000"/>
            </w:tcBorders>
            <w:shd w:val="clear" w:color="000000" w:fill="FFFFFF"/>
            <w:hideMark/>
          </w:tcPr>
          <w:p w14:paraId="1F05514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190 000,00</w:t>
            </w:r>
          </w:p>
        </w:tc>
        <w:tc>
          <w:tcPr>
            <w:tcW w:w="1270" w:type="dxa"/>
            <w:tcBorders>
              <w:top w:val="single" w:sz="4" w:space="0" w:color="000000"/>
              <w:left w:val="nil"/>
              <w:bottom w:val="nil"/>
              <w:right w:val="single" w:sz="4" w:space="0" w:color="000000"/>
            </w:tcBorders>
            <w:shd w:val="clear" w:color="000000" w:fill="FFFFFF"/>
            <w:hideMark/>
          </w:tcPr>
          <w:p w14:paraId="2A0CC68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126 000,00</w:t>
            </w:r>
          </w:p>
        </w:tc>
        <w:tc>
          <w:tcPr>
            <w:tcW w:w="1271" w:type="dxa"/>
            <w:tcBorders>
              <w:top w:val="single" w:sz="4" w:space="0" w:color="000000"/>
              <w:left w:val="nil"/>
              <w:bottom w:val="nil"/>
              <w:right w:val="single" w:sz="4" w:space="0" w:color="000000"/>
            </w:tcBorders>
            <w:shd w:val="clear" w:color="000000" w:fill="FFFFFF"/>
            <w:hideMark/>
          </w:tcPr>
          <w:p w14:paraId="4729BEF4"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132 000,00</w:t>
            </w:r>
          </w:p>
        </w:tc>
      </w:tr>
      <w:tr w:rsidR="00B01E69" w:rsidRPr="00B01E69" w14:paraId="6EE29CEF" w14:textId="77777777" w:rsidTr="00B01E69">
        <w:trPr>
          <w:trHeight w:val="127"/>
        </w:trPr>
        <w:tc>
          <w:tcPr>
            <w:tcW w:w="1616" w:type="dxa"/>
            <w:tcBorders>
              <w:top w:val="nil"/>
              <w:left w:val="single" w:sz="4" w:space="0" w:color="000000"/>
              <w:bottom w:val="single" w:sz="4" w:space="0" w:color="000000"/>
              <w:right w:val="single" w:sz="4" w:space="0" w:color="000000"/>
            </w:tcBorders>
            <w:shd w:val="clear" w:color="auto" w:fill="auto"/>
            <w:hideMark/>
          </w:tcPr>
          <w:p w14:paraId="4328E3E2"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220 1130000000 0000 000</w:t>
            </w:r>
          </w:p>
        </w:tc>
        <w:tc>
          <w:tcPr>
            <w:tcW w:w="4905" w:type="dxa"/>
            <w:tcBorders>
              <w:top w:val="nil"/>
              <w:left w:val="nil"/>
              <w:bottom w:val="single" w:sz="4" w:space="0" w:color="000000"/>
              <w:right w:val="single" w:sz="4" w:space="0" w:color="000000"/>
            </w:tcBorders>
            <w:shd w:val="clear" w:color="auto" w:fill="auto"/>
            <w:hideMark/>
          </w:tcPr>
          <w:p w14:paraId="12BB36F6"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ДОХОДЫ ОТ ОКАЗАНИЯ ПЛАТНЫХ УСЛУГ И КОМПЕНСАЦИИ ЗАТРАТ ГОСУДАРСТВА</w:t>
            </w:r>
          </w:p>
        </w:tc>
        <w:tc>
          <w:tcPr>
            <w:tcW w:w="1276" w:type="dxa"/>
            <w:tcBorders>
              <w:top w:val="single" w:sz="4" w:space="0" w:color="000000"/>
              <w:left w:val="nil"/>
              <w:bottom w:val="single" w:sz="4" w:space="0" w:color="000000"/>
              <w:right w:val="single" w:sz="4" w:space="0" w:color="000000"/>
            </w:tcBorders>
            <w:shd w:val="clear" w:color="000000" w:fill="FFFFFF"/>
            <w:hideMark/>
          </w:tcPr>
          <w:p w14:paraId="33383763"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505 000,00</w:t>
            </w:r>
          </w:p>
        </w:tc>
        <w:tc>
          <w:tcPr>
            <w:tcW w:w="1270" w:type="dxa"/>
            <w:tcBorders>
              <w:top w:val="single" w:sz="4" w:space="0" w:color="000000"/>
              <w:left w:val="nil"/>
              <w:bottom w:val="single" w:sz="4" w:space="0" w:color="000000"/>
              <w:right w:val="single" w:sz="4" w:space="0" w:color="000000"/>
            </w:tcBorders>
            <w:shd w:val="clear" w:color="000000" w:fill="FFFFFF"/>
            <w:hideMark/>
          </w:tcPr>
          <w:p w14:paraId="0EB19767"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360 000,00</w:t>
            </w:r>
          </w:p>
        </w:tc>
        <w:tc>
          <w:tcPr>
            <w:tcW w:w="1271" w:type="dxa"/>
            <w:tcBorders>
              <w:top w:val="single" w:sz="4" w:space="0" w:color="000000"/>
              <w:left w:val="nil"/>
              <w:bottom w:val="single" w:sz="4" w:space="0" w:color="000000"/>
              <w:right w:val="single" w:sz="4" w:space="0" w:color="000000"/>
            </w:tcBorders>
            <w:shd w:val="clear" w:color="000000" w:fill="FFFFFF"/>
            <w:hideMark/>
          </w:tcPr>
          <w:p w14:paraId="4E09F401"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360 000,00</w:t>
            </w:r>
          </w:p>
        </w:tc>
      </w:tr>
      <w:tr w:rsidR="00B01E69" w:rsidRPr="00B01E69" w14:paraId="482759B6" w14:textId="77777777" w:rsidTr="00B01E69">
        <w:trPr>
          <w:trHeight w:val="314"/>
        </w:trPr>
        <w:tc>
          <w:tcPr>
            <w:tcW w:w="1616" w:type="dxa"/>
            <w:tcBorders>
              <w:top w:val="nil"/>
              <w:left w:val="single" w:sz="4" w:space="0" w:color="000000"/>
              <w:bottom w:val="single" w:sz="4" w:space="0" w:color="000000"/>
              <w:right w:val="single" w:sz="4" w:space="0" w:color="000000"/>
            </w:tcBorders>
            <w:shd w:val="clear" w:color="000000" w:fill="FFFFFF"/>
            <w:hideMark/>
          </w:tcPr>
          <w:p w14:paraId="06AB5D1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220 1130199513 0000 130</w:t>
            </w:r>
          </w:p>
        </w:tc>
        <w:tc>
          <w:tcPr>
            <w:tcW w:w="4905" w:type="dxa"/>
            <w:tcBorders>
              <w:top w:val="nil"/>
              <w:left w:val="nil"/>
              <w:bottom w:val="single" w:sz="4" w:space="0" w:color="000000"/>
              <w:right w:val="single" w:sz="4" w:space="0" w:color="000000"/>
            </w:tcBorders>
            <w:shd w:val="clear" w:color="000000" w:fill="FFFFFF"/>
            <w:hideMark/>
          </w:tcPr>
          <w:p w14:paraId="771FBE61"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Прочие доходы от оказания платных услуг (работ) получателями средств бюджетов городских поселений</w:t>
            </w:r>
          </w:p>
        </w:tc>
        <w:tc>
          <w:tcPr>
            <w:tcW w:w="1276" w:type="dxa"/>
            <w:tcBorders>
              <w:top w:val="nil"/>
              <w:left w:val="nil"/>
              <w:bottom w:val="nil"/>
              <w:right w:val="single" w:sz="4" w:space="0" w:color="000000"/>
            </w:tcBorders>
            <w:shd w:val="clear" w:color="000000" w:fill="FFFFFF"/>
            <w:hideMark/>
          </w:tcPr>
          <w:p w14:paraId="17D78CD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460 000,00</w:t>
            </w:r>
          </w:p>
        </w:tc>
        <w:tc>
          <w:tcPr>
            <w:tcW w:w="1270" w:type="dxa"/>
            <w:tcBorders>
              <w:top w:val="nil"/>
              <w:left w:val="nil"/>
              <w:bottom w:val="nil"/>
              <w:right w:val="single" w:sz="4" w:space="0" w:color="000000"/>
            </w:tcBorders>
            <w:shd w:val="clear" w:color="000000" w:fill="FFFFFF"/>
            <w:hideMark/>
          </w:tcPr>
          <w:p w14:paraId="4342184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310 000,00</w:t>
            </w:r>
          </w:p>
        </w:tc>
        <w:tc>
          <w:tcPr>
            <w:tcW w:w="1271" w:type="dxa"/>
            <w:tcBorders>
              <w:top w:val="nil"/>
              <w:left w:val="nil"/>
              <w:bottom w:val="nil"/>
              <w:right w:val="single" w:sz="4" w:space="0" w:color="000000"/>
            </w:tcBorders>
            <w:shd w:val="clear" w:color="000000" w:fill="FFFFFF"/>
            <w:hideMark/>
          </w:tcPr>
          <w:p w14:paraId="59A91F6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310 000,00</w:t>
            </w:r>
          </w:p>
        </w:tc>
      </w:tr>
      <w:tr w:rsidR="00B01E69" w:rsidRPr="00B01E69" w14:paraId="50188236" w14:textId="77777777" w:rsidTr="00B01E69">
        <w:trPr>
          <w:trHeight w:val="168"/>
        </w:trPr>
        <w:tc>
          <w:tcPr>
            <w:tcW w:w="1616" w:type="dxa"/>
            <w:tcBorders>
              <w:top w:val="nil"/>
              <w:left w:val="single" w:sz="4" w:space="0" w:color="000000"/>
              <w:bottom w:val="single" w:sz="4" w:space="0" w:color="000000"/>
              <w:right w:val="single" w:sz="4" w:space="0" w:color="000000"/>
            </w:tcBorders>
            <w:shd w:val="clear" w:color="000000" w:fill="FFFFFF"/>
            <w:hideMark/>
          </w:tcPr>
          <w:p w14:paraId="28A96F0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220 1130299513 0000 130</w:t>
            </w:r>
          </w:p>
        </w:tc>
        <w:tc>
          <w:tcPr>
            <w:tcW w:w="4905" w:type="dxa"/>
            <w:tcBorders>
              <w:top w:val="nil"/>
              <w:left w:val="nil"/>
              <w:bottom w:val="single" w:sz="4" w:space="0" w:color="000000"/>
              <w:right w:val="single" w:sz="4" w:space="0" w:color="000000"/>
            </w:tcBorders>
            <w:shd w:val="clear" w:color="000000" w:fill="FFFFFF"/>
            <w:hideMark/>
          </w:tcPr>
          <w:p w14:paraId="071596E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Прочие доходы от компенсации затрат бюджетов городских поселений</w:t>
            </w:r>
          </w:p>
        </w:tc>
        <w:tc>
          <w:tcPr>
            <w:tcW w:w="1276" w:type="dxa"/>
            <w:tcBorders>
              <w:top w:val="single" w:sz="4" w:space="0" w:color="000000"/>
              <w:left w:val="nil"/>
              <w:bottom w:val="nil"/>
              <w:right w:val="single" w:sz="4" w:space="0" w:color="000000"/>
            </w:tcBorders>
            <w:shd w:val="clear" w:color="000000" w:fill="FFFFFF"/>
            <w:hideMark/>
          </w:tcPr>
          <w:p w14:paraId="624A94D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45 000,00</w:t>
            </w:r>
          </w:p>
        </w:tc>
        <w:tc>
          <w:tcPr>
            <w:tcW w:w="1270" w:type="dxa"/>
            <w:tcBorders>
              <w:top w:val="single" w:sz="4" w:space="0" w:color="000000"/>
              <w:left w:val="nil"/>
              <w:bottom w:val="nil"/>
              <w:right w:val="single" w:sz="4" w:space="0" w:color="000000"/>
            </w:tcBorders>
            <w:shd w:val="clear" w:color="000000" w:fill="FFFFFF"/>
            <w:hideMark/>
          </w:tcPr>
          <w:p w14:paraId="623E2C5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50 000,00</w:t>
            </w:r>
          </w:p>
        </w:tc>
        <w:tc>
          <w:tcPr>
            <w:tcW w:w="1271" w:type="dxa"/>
            <w:tcBorders>
              <w:top w:val="single" w:sz="4" w:space="0" w:color="000000"/>
              <w:left w:val="nil"/>
              <w:bottom w:val="nil"/>
              <w:right w:val="single" w:sz="4" w:space="0" w:color="000000"/>
            </w:tcBorders>
            <w:shd w:val="clear" w:color="000000" w:fill="FFFFFF"/>
            <w:hideMark/>
          </w:tcPr>
          <w:p w14:paraId="0638E79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50 000,00</w:t>
            </w:r>
          </w:p>
        </w:tc>
      </w:tr>
      <w:tr w:rsidR="00B01E69" w:rsidRPr="00B01E69" w14:paraId="2451C1B3" w14:textId="77777777" w:rsidTr="00B01E69">
        <w:trPr>
          <w:trHeight w:val="89"/>
        </w:trPr>
        <w:tc>
          <w:tcPr>
            <w:tcW w:w="1616" w:type="dxa"/>
            <w:tcBorders>
              <w:top w:val="nil"/>
              <w:left w:val="single" w:sz="4" w:space="0" w:color="000000"/>
              <w:bottom w:val="single" w:sz="4" w:space="0" w:color="000000"/>
              <w:right w:val="single" w:sz="4" w:space="0" w:color="000000"/>
            </w:tcBorders>
            <w:shd w:val="clear" w:color="auto" w:fill="auto"/>
            <w:hideMark/>
          </w:tcPr>
          <w:p w14:paraId="574837F8"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220 1140000000 0000 000</w:t>
            </w:r>
          </w:p>
        </w:tc>
        <w:tc>
          <w:tcPr>
            <w:tcW w:w="4905" w:type="dxa"/>
            <w:tcBorders>
              <w:top w:val="nil"/>
              <w:left w:val="nil"/>
              <w:bottom w:val="single" w:sz="4" w:space="0" w:color="000000"/>
              <w:right w:val="single" w:sz="4" w:space="0" w:color="000000"/>
            </w:tcBorders>
            <w:shd w:val="clear" w:color="auto" w:fill="auto"/>
            <w:hideMark/>
          </w:tcPr>
          <w:p w14:paraId="08980395"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ДОХОДЫ ОТ ПРОДАЖИ МАТЕРИАЛЬНЫХ И НЕМАТЕРИАЛЬНЫХ АКТИВОВ</w:t>
            </w:r>
          </w:p>
        </w:tc>
        <w:tc>
          <w:tcPr>
            <w:tcW w:w="1276" w:type="dxa"/>
            <w:tcBorders>
              <w:top w:val="single" w:sz="4" w:space="0" w:color="000000"/>
              <w:left w:val="nil"/>
              <w:bottom w:val="single" w:sz="4" w:space="0" w:color="000000"/>
              <w:right w:val="single" w:sz="4" w:space="0" w:color="000000"/>
            </w:tcBorders>
            <w:shd w:val="clear" w:color="000000" w:fill="FFFFFF"/>
            <w:hideMark/>
          </w:tcPr>
          <w:p w14:paraId="4ACE207A"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64 659 758,29</w:t>
            </w:r>
          </w:p>
        </w:tc>
        <w:tc>
          <w:tcPr>
            <w:tcW w:w="1270" w:type="dxa"/>
            <w:tcBorders>
              <w:top w:val="single" w:sz="4" w:space="0" w:color="000000"/>
              <w:left w:val="nil"/>
              <w:bottom w:val="single" w:sz="4" w:space="0" w:color="000000"/>
              <w:right w:val="single" w:sz="4" w:space="0" w:color="000000"/>
            </w:tcBorders>
            <w:shd w:val="clear" w:color="000000" w:fill="FFFFFF"/>
            <w:hideMark/>
          </w:tcPr>
          <w:p w14:paraId="60C0CEBF"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43 499 070,20</w:t>
            </w:r>
          </w:p>
        </w:tc>
        <w:tc>
          <w:tcPr>
            <w:tcW w:w="1271" w:type="dxa"/>
            <w:tcBorders>
              <w:top w:val="single" w:sz="4" w:space="0" w:color="000000"/>
              <w:left w:val="nil"/>
              <w:bottom w:val="single" w:sz="4" w:space="0" w:color="000000"/>
              <w:right w:val="single" w:sz="4" w:space="0" w:color="000000"/>
            </w:tcBorders>
            <w:shd w:val="clear" w:color="000000" w:fill="FFFFFF"/>
            <w:hideMark/>
          </w:tcPr>
          <w:p w14:paraId="5FC85AD7"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47 439 683,49</w:t>
            </w:r>
          </w:p>
        </w:tc>
      </w:tr>
      <w:tr w:rsidR="00B01E69" w:rsidRPr="00B01E69" w14:paraId="629B9672" w14:textId="77777777" w:rsidTr="00B01E69">
        <w:trPr>
          <w:trHeight w:val="554"/>
        </w:trPr>
        <w:tc>
          <w:tcPr>
            <w:tcW w:w="1616" w:type="dxa"/>
            <w:tcBorders>
              <w:top w:val="nil"/>
              <w:left w:val="single" w:sz="4" w:space="0" w:color="000000"/>
              <w:bottom w:val="single" w:sz="4" w:space="0" w:color="000000"/>
              <w:right w:val="single" w:sz="4" w:space="0" w:color="000000"/>
            </w:tcBorders>
            <w:shd w:val="clear" w:color="auto" w:fill="auto"/>
            <w:hideMark/>
          </w:tcPr>
          <w:p w14:paraId="6F80B07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220 1140205213 0000 440</w:t>
            </w:r>
          </w:p>
        </w:tc>
        <w:tc>
          <w:tcPr>
            <w:tcW w:w="4905" w:type="dxa"/>
            <w:tcBorders>
              <w:top w:val="nil"/>
              <w:left w:val="nil"/>
              <w:bottom w:val="single" w:sz="4" w:space="0" w:color="000000"/>
              <w:right w:val="single" w:sz="4" w:space="0" w:color="000000"/>
            </w:tcBorders>
            <w:shd w:val="clear" w:color="auto" w:fill="auto"/>
            <w:hideMark/>
          </w:tcPr>
          <w:p w14:paraId="36FEA72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xml:space="preserve"> 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276" w:type="dxa"/>
            <w:tcBorders>
              <w:top w:val="nil"/>
              <w:left w:val="nil"/>
              <w:bottom w:val="single" w:sz="4" w:space="0" w:color="000000"/>
              <w:right w:val="single" w:sz="4" w:space="0" w:color="000000"/>
            </w:tcBorders>
            <w:shd w:val="clear" w:color="000000" w:fill="FFFFFF"/>
            <w:hideMark/>
          </w:tcPr>
          <w:p w14:paraId="625FB951"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28 797 723,54</w:t>
            </w:r>
          </w:p>
        </w:tc>
        <w:tc>
          <w:tcPr>
            <w:tcW w:w="1270" w:type="dxa"/>
            <w:tcBorders>
              <w:top w:val="nil"/>
              <w:left w:val="nil"/>
              <w:bottom w:val="single" w:sz="4" w:space="0" w:color="000000"/>
              <w:right w:val="single" w:sz="4" w:space="0" w:color="000000"/>
            </w:tcBorders>
            <w:shd w:val="clear" w:color="000000" w:fill="FFFFFF"/>
            <w:hideMark/>
          </w:tcPr>
          <w:p w14:paraId="0D554813"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19 400 235,11</w:t>
            </w:r>
          </w:p>
        </w:tc>
        <w:tc>
          <w:tcPr>
            <w:tcW w:w="1271" w:type="dxa"/>
            <w:tcBorders>
              <w:top w:val="nil"/>
              <w:left w:val="nil"/>
              <w:bottom w:val="single" w:sz="4" w:space="0" w:color="000000"/>
              <w:right w:val="single" w:sz="4" w:space="0" w:color="000000"/>
            </w:tcBorders>
            <w:shd w:val="clear" w:color="000000" w:fill="FFFFFF"/>
            <w:hideMark/>
          </w:tcPr>
          <w:p w14:paraId="1BBAA6B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19 886 592,83</w:t>
            </w:r>
          </w:p>
        </w:tc>
      </w:tr>
      <w:tr w:rsidR="00B01E69" w:rsidRPr="00B01E69" w14:paraId="1A4603D3" w14:textId="77777777" w:rsidTr="00B01E69">
        <w:trPr>
          <w:trHeight w:val="483"/>
        </w:trPr>
        <w:tc>
          <w:tcPr>
            <w:tcW w:w="1616" w:type="dxa"/>
            <w:tcBorders>
              <w:top w:val="nil"/>
              <w:left w:val="single" w:sz="4" w:space="0" w:color="000000"/>
              <w:bottom w:val="single" w:sz="4" w:space="0" w:color="000000"/>
              <w:right w:val="single" w:sz="4" w:space="0" w:color="000000"/>
            </w:tcBorders>
            <w:shd w:val="clear" w:color="000000" w:fill="FFFFFF"/>
            <w:hideMark/>
          </w:tcPr>
          <w:p w14:paraId="05E781F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220 1140205313 0000 410</w:t>
            </w:r>
          </w:p>
        </w:tc>
        <w:tc>
          <w:tcPr>
            <w:tcW w:w="4905" w:type="dxa"/>
            <w:tcBorders>
              <w:top w:val="nil"/>
              <w:left w:val="nil"/>
              <w:bottom w:val="single" w:sz="4" w:space="0" w:color="000000"/>
              <w:right w:val="single" w:sz="4" w:space="0" w:color="000000"/>
            </w:tcBorders>
            <w:shd w:val="clear" w:color="auto" w:fill="auto"/>
            <w:hideMark/>
          </w:tcPr>
          <w:p w14:paraId="1D70849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xml:space="preserve"> 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276" w:type="dxa"/>
            <w:tcBorders>
              <w:top w:val="nil"/>
              <w:left w:val="nil"/>
              <w:bottom w:val="nil"/>
              <w:right w:val="single" w:sz="4" w:space="0" w:color="000000"/>
            </w:tcBorders>
            <w:shd w:val="clear" w:color="000000" w:fill="FFFFFF"/>
            <w:hideMark/>
          </w:tcPr>
          <w:p w14:paraId="009B7BB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35 262 034,75</w:t>
            </w:r>
          </w:p>
        </w:tc>
        <w:tc>
          <w:tcPr>
            <w:tcW w:w="1270" w:type="dxa"/>
            <w:tcBorders>
              <w:top w:val="nil"/>
              <w:left w:val="nil"/>
              <w:bottom w:val="nil"/>
              <w:right w:val="single" w:sz="4" w:space="0" w:color="000000"/>
            </w:tcBorders>
            <w:shd w:val="clear" w:color="000000" w:fill="FFFFFF"/>
            <w:hideMark/>
          </w:tcPr>
          <w:p w14:paraId="67E69DD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23 098 835,09</w:t>
            </w:r>
          </w:p>
        </w:tc>
        <w:tc>
          <w:tcPr>
            <w:tcW w:w="1271" w:type="dxa"/>
            <w:tcBorders>
              <w:top w:val="nil"/>
              <w:left w:val="nil"/>
              <w:bottom w:val="nil"/>
              <w:right w:val="single" w:sz="4" w:space="0" w:color="000000"/>
            </w:tcBorders>
            <w:shd w:val="clear" w:color="000000" w:fill="FFFFFF"/>
            <w:hideMark/>
          </w:tcPr>
          <w:p w14:paraId="1541D99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26 553 090,66</w:t>
            </w:r>
          </w:p>
        </w:tc>
      </w:tr>
      <w:tr w:rsidR="00B01E69" w:rsidRPr="00B01E69" w14:paraId="1BAEF255" w14:textId="77777777" w:rsidTr="00B01E69">
        <w:trPr>
          <w:trHeight w:val="554"/>
        </w:trPr>
        <w:tc>
          <w:tcPr>
            <w:tcW w:w="1616" w:type="dxa"/>
            <w:tcBorders>
              <w:top w:val="nil"/>
              <w:left w:val="single" w:sz="4" w:space="0" w:color="000000"/>
              <w:bottom w:val="single" w:sz="4" w:space="0" w:color="000000"/>
              <w:right w:val="single" w:sz="4" w:space="0" w:color="000000"/>
            </w:tcBorders>
            <w:shd w:val="clear" w:color="000000" w:fill="FFFFFF"/>
            <w:hideMark/>
          </w:tcPr>
          <w:p w14:paraId="0B0D7A71"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220 1140601313 0000 430</w:t>
            </w:r>
          </w:p>
        </w:tc>
        <w:tc>
          <w:tcPr>
            <w:tcW w:w="4905" w:type="dxa"/>
            <w:tcBorders>
              <w:top w:val="nil"/>
              <w:left w:val="nil"/>
              <w:bottom w:val="single" w:sz="4" w:space="0" w:color="000000"/>
              <w:right w:val="single" w:sz="4" w:space="0" w:color="000000"/>
            </w:tcBorders>
            <w:shd w:val="clear" w:color="000000" w:fill="FFFFFF"/>
            <w:hideMark/>
          </w:tcPr>
          <w:p w14:paraId="1F1EEAC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276" w:type="dxa"/>
            <w:tcBorders>
              <w:top w:val="single" w:sz="4" w:space="0" w:color="000000"/>
              <w:left w:val="nil"/>
              <w:bottom w:val="nil"/>
              <w:right w:val="single" w:sz="4" w:space="0" w:color="000000"/>
            </w:tcBorders>
            <w:shd w:val="clear" w:color="000000" w:fill="FFFFFF"/>
            <w:hideMark/>
          </w:tcPr>
          <w:p w14:paraId="0022018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600 000,00</w:t>
            </w:r>
          </w:p>
        </w:tc>
        <w:tc>
          <w:tcPr>
            <w:tcW w:w="1270" w:type="dxa"/>
            <w:tcBorders>
              <w:top w:val="single" w:sz="4" w:space="0" w:color="000000"/>
              <w:left w:val="nil"/>
              <w:bottom w:val="nil"/>
              <w:right w:val="single" w:sz="4" w:space="0" w:color="000000"/>
            </w:tcBorders>
            <w:shd w:val="clear" w:color="000000" w:fill="FFFFFF"/>
            <w:hideMark/>
          </w:tcPr>
          <w:p w14:paraId="33A17016"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1 000 000,00</w:t>
            </w:r>
          </w:p>
        </w:tc>
        <w:tc>
          <w:tcPr>
            <w:tcW w:w="1271" w:type="dxa"/>
            <w:tcBorders>
              <w:top w:val="single" w:sz="4" w:space="0" w:color="000000"/>
              <w:left w:val="nil"/>
              <w:bottom w:val="nil"/>
              <w:right w:val="single" w:sz="4" w:space="0" w:color="000000"/>
            </w:tcBorders>
            <w:shd w:val="clear" w:color="000000" w:fill="FFFFFF"/>
            <w:hideMark/>
          </w:tcPr>
          <w:p w14:paraId="5355BFE1"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1 000 000,00</w:t>
            </w:r>
          </w:p>
        </w:tc>
      </w:tr>
      <w:tr w:rsidR="00B01E69" w:rsidRPr="00B01E69" w14:paraId="1B16A611" w14:textId="77777777" w:rsidTr="00B01E69">
        <w:trPr>
          <w:trHeight w:val="159"/>
        </w:trPr>
        <w:tc>
          <w:tcPr>
            <w:tcW w:w="1616" w:type="dxa"/>
            <w:tcBorders>
              <w:top w:val="nil"/>
              <w:left w:val="single" w:sz="4" w:space="0" w:color="000000"/>
              <w:bottom w:val="single" w:sz="4" w:space="0" w:color="000000"/>
              <w:right w:val="single" w:sz="4" w:space="0" w:color="000000"/>
            </w:tcBorders>
            <w:shd w:val="clear" w:color="000000" w:fill="FFFFFF"/>
            <w:hideMark/>
          </w:tcPr>
          <w:p w14:paraId="2193675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xml:space="preserve"> 220 1 16 00000 00 0000 000</w:t>
            </w:r>
          </w:p>
        </w:tc>
        <w:tc>
          <w:tcPr>
            <w:tcW w:w="4905" w:type="dxa"/>
            <w:tcBorders>
              <w:top w:val="nil"/>
              <w:left w:val="nil"/>
              <w:bottom w:val="single" w:sz="4" w:space="0" w:color="000000"/>
              <w:right w:val="single" w:sz="4" w:space="0" w:color="000000"/>
            </w:tcBorders>
            <w:shd w:val="clear" w:color="000000" w:fill="FFFFFF"/>
            <w:hideMark/>
          </w:tcPr>
          <w:p w14:paraId="2EEF705C"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ШТРАФЫ, САНКЦИИ, ВОЗМЕЩЕНИЕ УЩЕРБА</w:t>
            </w:r>
          </w:p>
        </w:tc>
        <w:tc>
          <w:tcPr>
            <w:tcW w:w="1276" w:type="dxa"/>
            <w:tcBorders>
              <w:top w:val="single" w:sz="4" w:space="0" w:color="000000"/>
              <w:left w:val="nil"/>
              <w:bottom w:val="nil"/>
              <w:right w:val="single" w:sz="4" w:space="0" w:color="000000"/>
            </w:tcBorders>
            <w:shd w:val="clear" w:color="000000" w:fill="FFFFFF"/>
            <w:hideMark/>
          </w:tcPr>
          <w:p w14:paraId="32B63C69"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502 326,08</w:t>
            </w:r>
          </w:p>
        </w:tc>
        <w:tc>
          <w:tcPr>
            <w:tcW w:w="1270" w:type="dxa"/>
            <w:tcBorders>
              <w:top w:val="single" w:sz="4" w:space="0" w:color="000000"/>
              <w:left w:val="nil"/>
              <w:bottom w:val="nil"/>
              <w:right w:val="single" w:sz="4" w:space="0" w:color="000000"/>
            </w:tcBorders>
            <w:shd w:val="clear" w:color="000000" w:fill="FFFFFF"/>
            <w:hideMark/>
          </w:tcPr>
          <w:p w14:paraId="14384A76"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0,00</w:t>
            </w:r>
          </w:p>
        </w:tc>
        <w:tc>
          <w:tcPr>
            <w:tcW w:w="1271" w:type="dxa"/>
            <w:tcBorders>
              <w:top w:val="single" w:sz="4" w:space="0" w:color="000000"/>
              <w:left w:val="nil"/>
              <w:bottom w:val="nil"/>
              <w:right w:val="single" w:sz="4" w:space="0" w:color="000000"/>
            </w:tcBorders>
            <w:shd w:val="clear" w:color="000000" w:fill="FFFFFF"/>
            <w:hideMark/>
          </w:tcPr>
          <w:p w14:paraId="4E8D3AD4"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0,00</w:t>
            </w:r>
          </w:p>
        </w:tc>
      </w:tr>
      <w:tr w:rsidR="00B01E69" w:rsidRPr="00B01E69" w14:paraId="6AD72763" w14:textId="77777777" w:rsidTr="00B01E69">
        <w:trPr>
          <w:trHeight w:val="570"/>
        </w:trPr>
        <w:tc>
          <w:tcPr>
            <w:tcW w:w="1616" w:type="dxa"/>
            <w:tcBorders>
              <w:top w:val="nil"/>
              <w:left w:val="single" w:sz="4" w:space="0" w:color="000000"/>
              <w:bottom w:val="single" w:sz="4" w:space="0" w:color="000000"/>
              <w:right w:val="single" w:sz="4" w:space="0" w:color="000000"/>
            </w:tcBorders>
            <w:shd w:val="clear" w:color="000000" w:fill="FFFFFF"/>
            <w:hideMark/>
          </w:tcPr>
          <w:p w14:paraId="4EEDA5D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xml:space="preserve"> 220 1 16 10100 13 0000 140</w:t>
            </w:r>
          </w:p>
        </w:tc>
        <w:tc>
          <w:tcPr>
            <w:tcW w:w="4905" w:type="dxa"/>
            <w:tcBorders>
              <w:top w:val="nil"/>
              <w:left w:val="nil"/>
              <w:bottom w:val="single" w:sz="4" w:space="0" w:color="000000"/>
              <w:right w:val="single" w:sz="4" w:space="0" w:color="000000"/>
            </w:tcBorders>
            <w:shd w:val="clear" w:color="000000" w:fill="FFFFFF"/>
            <w:hideMark/>
          </w:tcPr>
          <w:p w14:paraId="0E00879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276" w:type="dxa"/>
            <w:tcBorders>
              <w:top w:val="single" w:sz="4" w:space="0" w:color="000000"/>
              <w:left w:val="nil"/>
              <w:bottom w:val="nil"/>
              <w:right w:val="single" w:sz="4" w:space="0" w:color="000000"/>
            </w:tcBorders>
            <w:shd w:val="clear" w:color="000000" w:fill="FFFFFF"/>
            <w:hideMark/>
          </w:tcPr>
          <w:p w14:paraId="455DAAA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502 326,08</w:t>
            </w:r>
          </w:p>
        </w:tc>
        <w:tc>
          <w:tcPr>
            <w:tcW w:w="1270" w:type="dxa"/>
            <w:tcBorders>
              <w:top w:val="single" w:sz="4" w:space="0" w:color="000000"/>
              <w:left w:val="nil"/>
              <w:bottom w:val="nil"/>
              <w:right w:val="single" w:sz="4" w:space="0" w:color="000000"/>
            </w:tcBorders>
            <w:shd w:val="clear" w:color="000000" w:fill="FFFFFF"/>
            <w:hideMark/>
          </w:tcPr>
          <w:p w14:paraId="3569A95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single" w:sz="4" w:space="0" w:color="000000"/>
              <w:left w:val="nil"/>
              <w:bottom w:val="nil"/>
              <w:right w:val="single" w:sz="4" w:space="0" w:color="000000"/>
            </w:tcBorders>
            <w:shd w:val="clear" w:color="000000" w:fill="FFFFFF"/>
            <w:hideMark/>
          </w:tcPr>
          <w:p w14:paraId="3192E13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64259AF7" w14:textId="77777777" w:rsidTr="00B01E69">
        <w:trPr>
          <w:trHeight w:val="124"/>
        </w:trPr>
        <w:tc>
          <w:tcPr>
            <w:tcW w:w="1616" w:type="dxa"/>
            <w:tcBorders>
              <w:top w:val="nil"/>
              <w:left w:val="single" w:sz="4" w:space="0" w:color="000000"/>
              <w:bottom w:val="single" w:sz="4" w:space="0" w:color="000000"/>
              <w:right w:val="single" w:sz="4" w:space="0" w:color="000000"/>
            </w:tcBorders>
            <w:shd w:val="clear" w:color="auto" w:fill="auto"/>
            <w:hideMark/>
          </w:tcPr>
          <w:p w14:paraId="5B0EFF71"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220 1170000000 0000 000</w:t>
            </w:r>
          </w:p>
        </w:tc>
        <w:tc>
          <w:tcPr>
            <w:tcW w:w="4905" w:type="dxa"/>
            <w:tcBorders>
              <w:top w:val="nil"/>
              <w:left w:val="nil"/>
              <w:bottom w:val="single" w:sz="4" w:space="0" w:color="000000"/>
              <w:right w:val="single" w:sz="4" w:space="0" w:color="000000"/>
            </w:tcBorders>
            <w:shd w:val="clear" w:color="auto" w:fill="auto"/>
            <w:hideMark/>
          </w:tcPr>
          <w:p w14:paraId="696A8344"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ПРОЧИЕ НЕНАЛОГОВЫЕ ДОХОДЫ</w:t>
            </w:r>
          </w:p>
        </w:tc>
        <w:tc>
          <w:tcPr>
            <w:tcW w:w="1276" w:type="dxa"/>
            <w:tcBorders>
              <w:top w:val="single" w:sz="4" w:space="0" w:color="000000"/>
              <w:left w:val="nil"/>
              <w:bottom w:val="single" w:sz="4" w:space="0" w:color="000000"/>
              <w:right w:val="single" w:sz="4" w:space="0" w:color="000000"/>
            </w:tcBorders>
            <w:shd w:val="clear" w:color="000000" w:fill="FFFFFF"/>
            <w:hideMark/>
          </w:tcPr>
          <w:p w14:paraId="363AB327"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0,00</w:t>
            </w:r>
          </w:p>
        </w:tc>
        <w:tc>
          <w:tcPr>
            <w:tcW w:w="1270" w:type="dxa"/>
            <w:tcBorders>
              <w:top w:val="single" w:sz="4" w:space="0" w:color="000000"/>
              <w:left w:val="nil"/>
              <w:bottom w:val="single" w:sz="4" w:space="0" w:color="000000"/>
              <w:right w:val="single" w:sz="4" w:space="0" w:color="000000"/>
            </w:tcBorders>
            <w:shd w:val="clear" w:color="000000" w:fill="FFFFFF"/>
            <w:hideMark/>
          </w:tcPr>
          <w:p w14:paraId="04F7A4C8"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0,00</w:t>
            </w:r>
          </w:p>
        </w:tc>
        <w:tc>
          <w:tcPr>
            <w:tcW w:w="1271" w:type="dxa"/>
            <w:tcBorders>
              <w:top w:val="single" w:sz="4" w:space="0" w:color="000000"/>
              <w:left w:val="nil"/>
              <w:bottom w:val="single" w:sz="4" w:space="0" w:color="000000"/>
              <w:right w:val="single" w:sz="4" w:space="0" w:color="000000"/>
            </w:tcBorders>
            <w:shd w:val="clear" w:color="000000" w:fill="FFFFFF"/>
            <w:hideMark/>
          </w:tcPr>
          <w:p w14:paraId="2B793651"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0,00</w:t>
            </w:r>
          </w:p>
        </w:tc>
      </w:tr>
      <w:tr w:rsidR="00B01E69" w:rsidRPr="00B01E69" w14:paraId="6FA77144" w14:textId="77777777" w:rsidTr="00B01E69">
        <w:trPr>
          <w:trHeight w:val="315"/>
        </w:trPr>
        <w:tc>
          <w:tcPr>
            <w:tcW w:w="1616" w:type="dxa"/>
            <w:tcBorders>
              <w:top w:val="nil"/>
              <w:left w:val="single" w:sz="4" w:space="0" w:color="000000"/>
              <w:bottom w:val="single" w:sz="4" w:space="0" w:color="000000"/>
              <w:right w:val="single" w:sz="4" w:space="0" w:color="000000"/>
            </w:tcBorders>
            <w:shd w:val="clear" w:color="000000" w:fill="FFFFFF"/>
            <w:hideMark/>
          </w:tcPr>
          <w:p w14:paraId="11B6D1E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220 1170505013 0000 180</w:t>
            </w:r>
          </w:p>
        </w:tc>
        <w:tc>
          <w:tcPr>
            <w:tcW w:w="4905" w:type="dxa"/>
            <w:tcBorders>
              <w:top w:val="nil"/>
              <w:left w:val="nil"/>
              <w:bottom w:val="single" w:sz="4" w:space="0" w:color="000000"/>
              <w:right w:val="single" w:sz="4" w:space="0" w:color="000000"/>
            </w:tcBorders>
            <w:shd w:val="clear" w:color="000000" w:fill="FFFFFF"/>
            <w:hideMark/>
          </w:tcPr>
          <w:p w14:paraId="2D9F01B4"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Прочие неналоговые доходы бюджетов городских поселений</w:t>
            </w:r>
          </w:p>
        </w:tc>
        <w:tc>
          <w:tcPr>
            <w:tcW w:w="1276" w:type="dxa"/>
            <w:tcBorders>
              <w:top w:val="nil"/>
              <w:left w:val="nil"/>
              <w:bottom w:val="nil"/>
              <w:right w:val="single" w:sz="4" w:space="0" w:color="000000"/>
            </w:tcBorders>
            <w:shd w:val="clear" w:color="000000" w:fill="FFFFFF"/>
            <w:hideMark/>
          </w:tcPr>
          <w:p w14:paraId="4811231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nil"/>
              <w:left w:val="nil"/>
              <w:bottom w:val="nil"/>
              <w:right w:val="single" w:sz="4" w:space="0" w:color="000000"/>
            </w:tcBorders>
            <w:shd w:val="clear" w:color="000000" w:fill="FFFFFF"/>
            <w:hideMark/>
          </w:tcPr>
          <w:p w14:paraId="547D0FB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nil"/>
              <w:left w:val="nil"/>
              <w:bottom w:val="nil"/>
              <w:right w:val="single" w:sz="4" w:space="0" w:color="000000"/>
            </w:tcBorders>
            <w:shd w:val="clear" w:color="000000" w:fill="FFFFFF"/>
            <w:hideMark/>
          </w:tcPr>
          <w:p w14:paraId="5CD1975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4E3AF611" w14:textId="77777777" w:rsidTr="00B01E69">
        <w:trPr>
          <w:trHeight w:val="140"/>
        </w:trPr>
        <w:tc>
          <w:tcPr>
            <w:tcW w:w="1616" w:type="dxa"/>
            <w:tcBorders>
              <w:top w:val="nil"/>
              <w:left w:val="single" w:sz="4" w:space="0" w:color="000000"/>
              <w:bottom w:val="single" w:sz="4" w:space="0" w:color="000000"/>
              <w:right w:val="single" w:sz="4" w:space="0" w:color="000000"/>
            </w:tcBorders>
            <w:shd w:val="clear" w:color="000000" w:fill="FFFFFF"/>
            <w:hideMark/>
          </w:tcPr>
          <w:p w14:paraId="05B1324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220 1170105013 0000 180</w:t>
            </w:r>
          </w:p>
        </w:tc>
        <w:tc>
          <w:tcPr>
            <w:tcW w:w="4905" w:type="dxa"/>
            <w:tcBorders>
              <w:top w:val="nil"/>
              <w:left w:val="nil"/>
              <w:bottom w:val="single" w:sz="4" w:space="0" w:color="000000"/>
              <w:right w:val="single" w:sz="4" w:space="0" w:color="000000"/>
            </w:tcBorders>
            <w:shd w:val="clear" w:color="000000" w:fill="FFFFFF"/>
            <w:hideMark/>
          </w:tcPr>
          <w:p w14:paraId="79E332F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Невыясненные поступления, зачисляемые в бюджеты городских поселений</w:t>
            </w:r>
          </w:p>
        </w:tc>
        <w:tc>
          <w:tcPr>
            <w:tcW w:w="1276" w:type="dxa"/>
            <w:tcBorders>
              <w:top w:val="single" w:sz="4" w:space="0" w:color="000000"/>
              <w:left w:val="nil"/>
              <w:bottom w:val="nil"/>
              <w:right w:val="single" w:sz="4" w:space="0" w:color="000000"/>
            </w:tcBorders>
            <w:shd w:val="clear" w:color="000000" w:fill="FFFFFF"/>
            <w:hideMark/>
          </w:tcPr>
          <w:p w14:paraId="1C2852F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single" w:sz="4" w:space="0" w:color="000000"/>
              <w:left w:val="nil"/>
              <w:bottom w:val="nil"/>
              <w:right w:val="single" w:sz="4" w:space="0" w:color="000000"/>
            </w:tcBorders>
            <w:shd w:val="clear" w:color="000000" w:fill="FFFFFF"/>
            <w:hideMark/>
          </w:tcPr>
          <w:p w14:paraId="520421D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single" w:sz="4" w:space="0" w:color="000000"/>
              <w:left w:val="nil"/>
              <w:bottom w:val="nil"/>
              <w:right w:val="single" w:sz="4" w:space="0" w:color="000000"/>
            </w:tcBorders>
            <w:shd w:val="clear" w:color="000000" w:fill="FFFFFF"/>
            <w:hideMark/>
          </w:tcPr>
          <w:p w14:paraId="03938AA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57B82D2C" w14:textId="77777777" w:rsidTr="00B01E69">
        <w:trPr>
          <w:trHeight w:val="202"/>
        </w:trPr>
        <w:tc>
          <w:tcPr>
            <w:tcW w:w="1616" w:type="dxa"/>
            <w:tcBorders>
              <w:top w:val="nil"/>
              <w:left w:val="single" w:sz="4" w:space="0" w:color="000000"/>
              <w:bottom w:val="single" w:sz="4" w:space="0" w:color="000000"/>
              <w:right w:val="single" w:sz="4" w:space="0" w:color="000000"/>
            </w:tcBorders>
            <w:shd w:val="clear" w:color="auto" w:fill="auto"/>
            <w:hideMark/>
          </w:tcPr>
          <w:p w14:paraId="46FEDC5E"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220 2000000000 0000 000</w:t>
            </w:r>
          </w:p>
        </w:tc>
        <w:tc>
          <w:tcPr>
            <w:tcW w:w="4905" w:type="dxa"/>
            <w:tcBorders>
              <w:top w:val="nil"/>
              <w:left w:val="nil"/>
              <w:bottom w:val="single" w:sz="4" w:space="0" w:color="000000"/>
              <w:right w:val="single" w:sz="4" w:space="0" w:color="000000"/>
            </w:tcBorders>
            <w:shd w:val="clear" w:color="auto" w:fill="auto"/>
            <w:hideMark/>
          </w:tcPr>
          <w:p w14:paraId="3A58D518"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БЕЗВОЗМЕЗДНЫЕ ПОСТУПЛЕНИЯ</w:t>
            </w:r>
          </w:p>
        </w:tc>
        <w:tc>
          <w:tcPr>
            <w:tcW w:w="1276" w:type="dxa"/>
            <w:tcBorders>
              <w:top w:val="single" w:sz="4" w:space="0" w:color="000000"/>
              <w:left w:val="nil"/>
              <w:bottom w:val="single" w:sz="4" w:space="0" w:color="000000"/>
              <w:right w:val="single" w:sz="4" w:space="0" w:color="000000"/>
            </w:tcBorders>
            <w:shd w:val="clear" w:color="000000" w:fill="FFFFFF"/>
            <w:hideMark/>
          </w:tcPr>
          <w:p w14:paraId="7CF3D67A"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36 636 507,48</w:t>
            </w:r>
          </w:p>
        </w:tc>
        <w:tc>
          <w:tcPr>
            <w:tcW w:w="1270" w:type="dxa"/>
            <w:tcBorders>
              <w:top w:val="single" w:sz="4" w:space="0" w:color="000000"/>
              <w:left w:val="nil"/>
              <w:bottom w:val="single" w:sz="4" w:space="0" w:color="000000"/>
              <w:right w:val="single" w:sz="4" w:space="0" w:color="000000"/>
            </w:tcBorders>
            <w:shd w:val="clear" w:color="000000" w:fill="FFFFFF"/>
            <w:hideMark/>
          </w:tcPr>
          <w:p w14:paraId="31780194"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17 450 173,12</w:t>
            </w:r>
          </w:p>
        </w:tc>
        <w:tc>
          <w:tcPr>
            <w:tcW w:w="1271" w:type="dxa"/>
            <w:tcBorders>
              <w:top w:val="single" w:sz="4" w:space="0" w:color="000000"/>
              <w:left w:val="nil"/>
              <w:bottom w:val="single" w:sz="4" w:space="0" w:color="000000"/>
              <w:right w:val="single" w:sz="4" w:space="0" w:color="000000"/>
            </w:tcBorders>
            <w:shd w:val="clear" w:color="000000" w:fill="FFFFFF"/>
            <w:hideMark/>
          </w:tcPr>
          <w:p w14:paraId="63E15CF6"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17 404 251,59</w:t>
            </w:r>
          </w:p>
        </w:tc>
      </w:tr>
      <w:tr w:rsidR="00B01E69" w:rsidRPr="00B01E69" w14:paraId="51BA5CF7" w14:textId="77777777" w:rsidTr="00B01E69">
        <w:trPr>
          <w:trHeight w:val="564"/>
        </w:trPr>
        <w:tc>
          <w:tcPr>
            <w:tcW w:w="1616" w:type="dxa"/>
            <w:tcBorders>
              <w:top w:val="nil"/>
              <w:left w:val="single" w:sz="4" w:space="0" w:color="000000"/>
              <w:bottom w:val="single" w:sz="4" w:space="0" w:color="000000"/>
              <w:right w:val="single" w:sz="4" w:space="0" w:color="000000"/>
            </w:tcBorders>
            <w:shd w:val="clear" w:color="auto" w:fill="auto"/>
            <w:hideMark/>
          </w:tcPr>
          <w:p w14:paraId="4FA9C8BA"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220 2020000000 0000 000</w:t>
            </w:r>
          </w:p>
        </w:tc>
        <w:tc>
          <w:tcPr>
            <w:tcW w:w="4905" w:type="dxa"/>
            <w:tcBorders>
              <w:top w:val="nil"/>
              <w:left w:val="nil"/>
              <w:bottom w:val="single" w:sz="4" w:space="0" w:color="000000"/>
              <w:right w:val="single" w:sz="4" w:space="0" w:color="000000"/>
            </w:tcBorders>
            <w:shd w:val="clear" w:color="auto" w:fill="auto"/>
            <w:hideMark/>
          </w:tcPr>
          <w:p w14:paraId="3F8655F2"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БЕЗВОЗМЕЗДНЫЕ ПОСТУПЛЕНИЯ ОТ ДРУГИХ БЮДЖЕТОВ БЮДЖЕТНОЙ СИСТЕМЫ РОССИЙСКОЙ ФЕДЕРАЦИИ</w:t>
            </w:r>
          </w:p>
        </w:tc>
        <w:tc>
          <w:tcPr>
            <w:tcW w:w="1276" w:type="dxa"/>
            <w:tcBorders>
              <w:top w:val="nil"/>
              <w:left w:val="nil"/>
              <w:bottom w:val="single" w:sz="4" w:space="0" w:color="000000"/>
              <w:right w:val="single" w:sz="4" w:space="0" w:color="000000"/>
            </w:tcBorders>
            <w:shd w:val="clear" w:color="000000" w:fill="FFFFFF"/>
            <w:hideMark/>
          </w:tcPr>
          <w:p w14:paraId="1F9BFE9B"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36 636 507,48</w:t>
            </w:r>
          </w:p>
        </w:tc>
        <w:tc>
          <w:tcPr>
            <w:tcW w:w="1270" w:type="dxa"/>
            <w:tcBorders>
              <w:top w:val="nil"/>
              <w:left w:val="nil"/>
              <w:bottom w:val="single" w:sz="4" w:space="0" w:color="000000"/>
              <w:right w:val="single" w:sz="4" w:space="0" w:color="000000"/>
            </w:tcBorders>
            <w:shd w:val="clear" w:color="000000" w:fill="FFFFFF"/>
            <w:hideMark/>
          </w:tcPr>
          <w:p w14:paraId="3E83440B"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17 450 173,12</w:t>
            </w:r>
          </w:p>
        </w:tc>
        <w:tc>
          <w:tcPr>
            <w:tcW w:w="1271" w:type="dxa"/>
            <w:tcBorders>
              <w:top w:val="nil"/>
              <w:left w:val="nil"/>
              <w:bottom w:val="single" w:sz="4" w:space="0" w:color="000000"/>
              <w:right w:val="single" w:sz="4" w:space="0" w:color="000000"/>
            </w:tcBorders>
            <w:shd w:val="clear" w:color="000000" w:fill="FFFFFF"/>
            <w:hideMark/>
          </w:tcPr>
          <w:p w14:paraId="4CD63BA1"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17 404 251,59</w:t>
            </w:r>
          </w:p>
        </w:tc>
      </w:tr>
      <w:tr w:rsidR="00B01E69" w:rsidRPr="00B01E69" w14:paraId="70DFB7F6" w14:textId="77777777" w:rsidTr="00B01E69">
        <w:trPr>
          <w:trHeight w:val="209"/>
        </w:trPr>
        <w:tc>
          <w:tcPr>
            <w:tcW w:w="1616" w:type="dxa"/>
            <w:tcBorders>
              <w:top w:val="nil"/>
              <w:left w:val="single" w:sz="4" w:space="0" w:color="000000"/>
              <w:bottom w:val="single" w:sz="4" w:space="0" w:color="000000"/>
              <w:right w:val="single" w:sz="4" w:space="0" w:color="000000"/>
            </w:tcBorders>
            <w:shd w:val="clear" w:color="auto" w:fill="auto"/>
            <w:hideMark/>
          </w:tcPr>
          <w:p w14:paraId="758D4286"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220 2021000000 0000 150</w:t>
            </w:r>
          </w:p>
        </w:tc>
        <w:tc>
          <w:tcPr>
            <w:tcW w:w="4905" w:type="dxa"/>
            <w:tcBorders>
              <w:top w:val="nil"/>
              <w:left w:val="nil"/>
              <w:bottom w:val="single" w:sz="4" w:space="0" w:color="000000"/>
              <w:right w:val="single" w:sz="4" w:space="0" w:color="000000"/>
            </w:tcBorders>
            <w:shd w:val="clear" w:color="auto" w:fill="auto"/>
            <w:hideMark/>
          </w:tcPr>
          <w:p w14:paraId="473E03DE"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Дотации бюджетам бюджетной системы Российской Федерации</w:t>
            </w:r>
          </w:p>
        </w:tc>
        <w:tc>
          <w:tcPr>
            <w:tcW w:w="1276" w:type="dxa"/>
            <w:tcBorders>
              <w:top w:val="nil"/>
              <w:left w:val="nil"/>
              <w:bottom w:val="single" w:sz="4" w:space="0" w:color="000000"/>
              <w:right w:val="single" w:sz="4" w:space="0" w:color="000000"/>
            </w:tcBorders>
            <w:shd w:val="clear" w:color="000000" w:fill="FFFFFF"/>
            <w:hideMark/>
          </w:tcPr>
          <w:p w14:paraId="312738C9"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10 725 802,10</w:t>
            </w:r>
          </w:p>
        </w:tc>
        <w:tc>
          <w:tcPr>
            <w:tcW w:w="1270" w:type="dxa"/>
            <w:tcBorders>
              <w:top w:val="nil"/>
              <w:left w:val="nil"/>
              <w:bottom w:val="single" w:sz="4" w:space="0" w:color="000000"/>
              <w:right w:val="single" w:sz="4" w:space="0" w:color="000000"/>
            </w:tcBorders>
            <w:shd w:val="clear" w:color="000000" w:fill="FFFFFF"/>
            <w:hideMark/>
          </w:tcPr>
          <w:p w14:paraId="48BA4864"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7 347 502,10</w:t>
            </w:r>
          </w:p>
        </w:tc>
        <w:tc>
          <w:tcPr>
            <w:tcW w:w="1271" w:type="dxa"/>
            <w:tcBorders>
              <w:top w:val="nil"/>
              <w:left w:val="nil"/>
              <w:bottom w:val="single" w:sz="4" w:space="0" w:color="000000"/>
              <w:right w:val="single" w:sz="4" w:space="0" w:color="000000"/>
            </w:tcBorders>
            <w:shd w:val="clear" w:color="000000" w:fill="FFFFFF"/>
            <w:hideMark/>
          </w:tcPr>
          <w:p w14:paraId="2D780836"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7 146 202,10</w:t>
            </w:r>
          </w:p>
        </w:tc>
      </w:tr>
      <w:tr w:rsidR="00B01E69" w:rsidRPr="00B01E69" w14:paraId="658CA6FF" w14:textId="77777777" w:rsidTr="00B01E69">
        <w:trPr>
          <w:trHeight w:val="442"/>
        </w:trPr>
        <w:tc>
          <w:tcPr>
            <w:tcW w:w="1616" w:type="dxa"/>
            <w:tcBorders>
              <w:top w:val="nil"/>
              <w:left w:val="single" w:sz="4" w:space="0" w:color="000000"/>
              <w:bottom w:val="single" w:sz="4" w:space="0" w:color="000000"/>
              <w:right w:val="single" w:sz="4" w:space="0" w:color="000000"/>
            </w:tcBorders>
            <w:shd w:val="clear" w:color="auto" w:fill="auto"/>
            <w:hideMark/>
          </w:tcPr>
          <w:p w14:paraId="51A148F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220 2 02 15001 13 0000 150</w:t>
            </w:r>
          </w:p>
        </w:tc>
        <w:tc>
          <w:tcPr>
            <w:tcW w:w="4905" w:type="dxa"/>
            <w:tcBorders>
              <w:top w:val="nil"/>
              <w:left w:val="nil"/>
              <w:bottom w:val="single" w:sz="4" w:space="0" w:color="000000"/>
              <w:right w:val="single" w:sz="4" w:space="0" w:color="000000"/>
            </w:tcBorders>
            <w:shd w:val="clear" w:color="000000" w:fill="FFFFFF"/>
            <w:hideMark/>
          </w:tcPr>
          <w:p w14:paraId="3379C5B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xml:space="preserve">Дотация бюджетам городских поселений на выравнивание бюджетной обеспеченности </w:t>
            </w:r>
          </w:p>
        </w:tc>
        <w:tc>
          <w:tcPr>
            <w:tcW w:w="1276" w:type="dxa"/>
            <w:tcBorders>
              <w:top w:val="nil"/>
              <w:left w:val="nil"/>
              <w:bottom w:val="nil"/>
              <w:right w:val="single" w:sz="4" w:space="0" w:color="000000"/>
            </w:tcBorders>
            <w:shd w:val="clear" w:color="000000" w:fill="FFFFFF"/>
            <w:hideMark/>
          </w:tcPr>
          <w:p w14:paraId="61A1B81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nil"/>
              <w:left w:val="nil"/>
              <w:bottom w:val="nil"/>
              <w:right w:val="single" w:sz="4" w:space="0" w:color="000000"/>
            </w:tcBorders>
            <w:shd w:val="clear" w:color="000000" w:fill="FFFFFF"/>
            <w:hideMark/>
          </w:tcPr>
          <w:p w14:paraId="1421462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201 300,00</w:t>
            </w:r>
          </w:p>
        </w:tc>
        <w:tc>
          <w:tcPr>
            <w:tcW w:w="1271" w:type="dxa"/>
            <w:tcBorders>
              <w:top w:val="nil"/>
              <w:left w:val="nil"/>
              <w:bottom w:val="nil"/>
              <w:right w:val="single" w:sz="4" w:space="0" w:color="000000"/>
            </w:tcBorders>
            <w:shd w:val="clear" w:color="000000" w:fill="FFFFFF"/>
            <w:hideMark/>
          </w:tcPr>
          <w:p w14:paraId="5B8DAF5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24879D78" w14:textId="77777777" w:rsidTr="00B01E69">
        <w:trPr>
          <w:trHeight w:val="70"/>
        </w:trPr>
        <w:tc>
          <w:tcPr>
            <w:tcW w:w="1616" w:type="dxa"/>
            <w:tcBorders>
              <w:top w:val="nil"/>
              <w:left w:val="single" w:sz="4" w:space="0" w:color="000000"/>
              <w:bottom w:val="single" w:sz="4" w:space="0" w:color="000000"/>
              <w:right w:val="single" w:sz="4" w:space="0" w:color="000000"/>
            </w:tcBorders>
            <w:shd w:val="clear" w:color="000000" w:fill="FFFFFF"/>
            <w:hideMark/>
          </w:tcPr>
          <w:p w14:paraId="5FEF714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xml:space="preserve"> 220 2021500213 0000 150</w:t>
            </w:r>
          </w:p>
        </w:tc>
        <w:tc>
          <w:tcPr>
            <w:tcW w:w="4905" w:type="dxa"/>
            <w:tcBorders>
              <w:top w:val="nil"/>
              <w:left w:val="nil"/>
              <w:bottom w:val="single" w:sz="4" w:space="0" w:color="000000"/>
              <w:right w:val="single" w:sz="4" w:space="0" w:color="000000"/>
            </w:tcBorders>
            <w:shd w:val="clear" w:color="000000" w:fill="FFFFFF"/>
            <w:hideMark/>
          </w:tcPr>
          <w:p w14:paraId="7FD9BF8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Дотация бюджетам городских поселений на поддержку мер по обеспечению сбалансированности бюджетов</w:t>
            </w:r>
          </w:p>
        </w:tc>
        <w:tc>
          <w:tcPr>
            <w:tcW w:w="1276" w:type="dxa"/>
            <w:tcBorders>
              <w:top w:val="single" w:sz="4" w:space="0" w:color="000000"/>
              <w:left w:val="nil"/>
              <w:bottom w:val="nil"/>
              <w:right w:val="single" w:sz="4" w:space="0" w:color="000000"/>
            </w:tcBorders>
            <w:shd w:val="clear" w:color="000000" w:fill="FFFFFF"/>
            <w:hideMark/>
          </w:tcPr>
          <w:p w14:paraId="5F959F3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10 725 802,10</w:t>
            </w:r>
          </w:p>
        </w:tc>
        <w:tc>
          <w:tcPr>
            <w:tcW w:w="1270" w:type="dxa"/>
            <w:tcBorders>
              <w:top w:val="single" w:sz="4" w:space="0" w:color="000000"/>
              <w:left w:val="nil"/>
              <w:bottom w:val="nil"/>
              <w:right w:val="single" w:sz="4" w:space="0" w:color="000000"/>
            </w:tcBorders>
            <w:shd w:val="clear" w:color="000000" w:fill="FFFFFF"/>
            <w:hideMark/>
          </w:tcPr>
          <w:p w14:paraId="0A0A06E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7 146 202,10</w:t>
            </w:r>
          </w:p>
        </w:tc>
        <w:tc>
          <w:tcPr>
            <w:tcW w:w="1271" w:type="dxa"/>
            <w:tcBorders>
              <w:top w:val="single" w:sz="4" w:space="0" w:color="000000"/>
              <w:left w:val="nil"/>
              <w:bottom w:val="nil"/>
              <w:right w:val="single" w:sz="4" w:space="0" w:color="000000"/>
            </w:tcBorders>
            <w:shd w:val="clear" w:color="000000" w:fill="FFFFFF"/>
            <w:hideMark/>
          </w:tcPr>
          <w:p w14:paraId="3DB6AFE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7 146 202,10</w:t>
            </w:r>
          </w:p>
        </w:tc>
      </w:tr>
      <w:tr w:rsidR="00B01E69" w:rsidRPr="00B01E69" w14:paraId="31F7C9F1" w14:textId="77777777" w:rsidTr="00B01E69">
        <w:trPr>
          <w:trHeight w:val="192"/>
        </w:trPr>
        <w:tc>
          <w:tcPr>
            <w:tcW w:w="1616" w:type="dxa"/>
            <w:tcBorders>
              <w:top w:val="nil"/>
              <w:left w:val="single" w:sz="4" w:space="0" w:color="000000"/>
              <w:bottom w:val="single" w:sz="4" w:space="0" w:color="000000"/>
              <w:right w:val="single" w:sz="4" w:space="0" w:color="000000"/>
            </w:tcBorders>
            <w:shd w:val="clear" w:color="auto" w:fill="auto"/>
            <w:hideMark/>
          </w:tcPr>
          <w:p w14:paraId="01B0C8EF"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220 2022000000 0000 150</w:t>
            </w:r>
          </w:p>
        </w:tc>
        <w:tc>
          <w:tcPr>
            <w:tcW w:w="4905" w:type="dxa"/>
            <w:tcBorders>
              <w:top w:val="nil"/>
              <w:left w:val="nil"/>
              <w:bottom w:val="single" w:sz="4" w:space="0" w:color="000000"/>
              <w:right w:val="single" w:sz="4" w:space="0" w:color="000000"/>
            </w:tcBorders>
            <w:shd w:val="clear" w:color="auto" w:fill="auto"/>
            <w:hideMark/>
          </w:tcPr>
          <w:p w14:paraId="76191F1C"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Субсидии бюджетам бюджетной системы Российской Федерации (межбюджетные субсидии)</w:t>
            </w:r>
          </w:p>
        </w:tc>
        <w:tc>
          <w:tcPr>
            <w:tcW w:w="1276" w:type="dxa"/>
            <w:tcBorders>
              <w:top w:val="single" w:sz="4" w:space="0" w:color="000000"/>
              <w:left w:val="nil"/>
              <w:bottom w:val="single" w:sz="4" w:space="0" w:color="000000"/>
              <w:right w:val="single" w:sz="4" w:space="0" w:color="000000"/>
            </w:tcBorders>
            <w:shd w:val="clear" w:color="000000" w:fill="FFFFFF"/>
            <w:hideMark/>
          </w:tcPr>
          <w:p w14:paraId="3CCB6E69"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22 404 479,17</w:t>
            </w:r>
          </w:p>
        </w:tc>
        <w:tc>
          <w:tcPr>
            <w:tcW w:w="1270" w:type="dxa"/>
            <w:tcBorders>
              <w:top w:val="single" w:sz="4" w:space="0" w:color="000000"/>
              <w:left w:val="nil"/>
              <w:bottom w:val="single" w:sz="4" w:space="0" w:color="000000"/>
              <w:right w:val="single" w:sz="4" w:space="0" w:color="000000"/>
            </w:tcBorders>
            <w:shd w:val="clear" w:color="000000" w:fill="FFFFFF"/>
            <w:hideMark/>
          </w:tcPr>
          <w:p w14:paraId="635778A6"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6 723 986,02</w:t>
            </w:r>
          </w:p>
        </w:tc>
        <w:tc>
          <w:tcPr>
            <w:tcW w:w="1271" w:type="dxa"/>
            <w:tcBorders>
              <w:top w:val="single" w:sz="4" w:space="0" w:color="000000"/>
              <w:left w:val="nil"/>
              <w:bottom w:val="single" w:sz="4" w:space="0" w:color="000000"/>
              <w:right w:val="single" w:sz="4" w:space="0" w:color="000000"/>
            </w:tcBorders>
            <w:shd w:val="clear" w:color="000000" w:fill="FFFFFF"/>
            <w:hideMark/>
          </w:tcPr>
          <w:p w14:paraId="2DBC7596"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6 724 269,49</w:t>
            </w:r>
          </w:p>
        </w:tc>
      </w:tr>
      <w:tr w:rsidR="00B01E69" w:rsidRPr="00B01E69" w14:paraId="6732D611" w14:textId="77777777" w:rsidTr="00B01E69">
        <w:trPr>
          <w:trHeight w:val="328"/>
        </w:trPr>
        <w:tc>
          <w:tcPr>
            <w:tcW w:w="1616" w:type="dxa"/>
            <w:tcBorders>
              <w:top w:val="nil"/>
              <w:left w:val="single" w:sz="4" w:space="0" w:color="000000"/>
              <w:bottom w:val="single" w:sz="4" w:space="0" w:color="000000"/>
              <w:right w:val="single" w:sz="4" w:space="0" w:color="000000"/>
            </w:tcBorders>
            <w:shd w:val="clear" w:color="000000" w:fill="FFFFFF"/>
            <w:hideMark/>
          </w:tcPr>
          <w:p w14:paraId="0A0B0336"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xml:space="preserve"> 220 2022004113 0000 150</w:t>
            </w:r>
          </w:p>
        </w:tc>
        <w:tc>
          <w:tcPr>
            <w:tcW w:w="4905" w:type="dxa"/>
            <w:tcBorders>
              <w:top w:val="nil"/>
              <w:left w:val="nil"/>
              <w:bottom w:val="single" w:sz="4" w:space="0" w:color="000000"/>
              <w:right w:val="single" w:sz="4" w:space="0" w:color="000000"/>
            </w:tcBorders>
            <w:shd w:val="clear" w:color="000000" w:fill="FFFFFF"/>
            <w:hideMark/>
          </w:tcPr>
          <w:p w14:paraId="6386EE3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Субсидии бюджету муниципального образования на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276" w:type="dxa"/>
            <w:tcBorders>
              <w:top w:val="nil"/>
              <w:left w:val="nil"/>
              <w:bottom w:val="nil"/>
              <w:right w:val="single" w:sz="4" w:space="0" w:color="000000"/>
            </w:tcBorders>
            <w:shd w:val="clear" w:color="000000" w:fill="FFFFFF"/>
            <w:hideMark/>
          </w:tcPr>
          <w:p w14:paraId="4A6E2F71"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3 522 647,42</w:t>
            </w:r>
          </w:p>
        </w:tc>
        <w:tc>
          <w:tcPr>
            <w:tcW w:w="1270" w:type="dxa"/>
            <w:tcBorders>
              <w:top w:val="nil"/>
              <w:left w:val="nil"/>
              <w:bottom w:val="nil"/>
              <w:right w:val="single" w:sz="4" w:space="0" w:color="000000"/>
            </w:tcBorders>
            <w:shd w:val="clear" w:color="000000" w:fill="FFFFFF"/>
            <w:hideMark/>
          </w:tcPr>
          <w:p w14:paraId="001ECC0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3 744 379,27</w:t>
            </w:r>
          </w:p>
        </w:tc>
        <w:tc>
          <w:tcPr>
            <w:tcW w:w="1271" w:type="dxa"/>
            <w:tcBorders>
              <w:top w:val="nil"/>
              <w:left w:val="nil"/>
              <w:bottom w:val="nil"/>
              <w:right w:val="single" w:sz="4" w:space="0" w:color="000000"/>
            </w:tcBorders>
            <w:shd w:val="clear" w:color="000000" w:fill="FFFFFF"/>
            <w:hideMark/>
          </w:tcPr>
          <w:p w14:paraId="388526E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3 744 379,27</w:t>
            </w:r>
          </w:p>
        </w:tc>
      </w:tr>
      <w:tr w:rsidR="00B01E69" w:rsidRPr="00B01E69" w14:paraId="1590237F" w14:textId="77777777" w:rsidTr="00B01E69">
        <w:trPr>
          <w:trHeight w:val="217"/>
        </w:trPr>
        <w:tc>
          <w:tcPr>
            <w:tcW w:w="1616" w:type="dxa"/>
            <w:tcBorders>
              <w:top w:val="nil"/>
              <w:left w:val="single" w:sz="4" w:space="0" w:color="000000"/>
              <w:bottom w:val="single" w:sz="4" w:space="0" w:color="000000"/>
              <w:right w:val="single" w:sz="4" w:space="0" w:color="000000"/>
            </w:tcBorders>
            <w:shd w:val="clear" w:color="000000" w:fill="FFFFFF"/>
            <w:hideMark/>
          </w:tcPr>
          <w:p w14:paraId="244B4A74"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220 2022551913 0000 150</w:t>
            </w:r>
          </w:p>
        </w:tc>
        <w:tc>
          <w:tcPr>
            <w:tcW w:w="4905" w:type="dxa"/>
            <w:tcBorders>
              <w:top w:val="nil"/>
              <w:left w:val="nil"/>
              <w:bottom w:val="single" w:sz="4" w:space="0" w:color="000000"/>
              <w:right w:val="single" w:sz="4" w:space="0" w:color="000000"/>
            </w:tcBorders>
            <w:shd w:val="clear" w:color="000000" w:fill="FFFFFF"/>
            <w:hideMark/>
          </w:tcPr>
          <w:p w14:paraId="77741CC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Субсидия бюджетам муниципального образования на развитие отрасли культуры</w:t>
            </w:r>
          </w:p>
        </w:tc>
        <w:tc>
          <w:tcPr>
            <w:tcW w:w="1276" w:type="dxa"/>
            <w:tcBorders>
              <w:top w:val="single" w:sz="4" w:space="0" w:color="000000"/>
              <w:left w:val="nil"/>
              <w:bottom w:val="nil"/>
              <w:right w:val="single" w:sz="4" w:space="0" w:color="000000"/>
            </w:tcBorders>
            <w:shd w:val="clear" w:color="000000" w:fill="FFFFFF"/>
            <w:hideMark/>
          </w:tcPr>
          <w:p w14:paraId="3C80F9E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8 982,63</w:t>
            </w:r>
          </w:p>
        </w:tc>
        <w:tc>
          <w:tcPr>
            <w:tcW w:w="1270" w:type="dxa"/>
            <w:tcBorders>
              <w:top w:val="single" w:sz="4" w:space="0" w:color="000000"/>
              <w:left w:val="nil"/>
              <w:bottom w:val="nil"/>
              <w:right w:val="single" w:sz="4" w:space="0" w:color="000000"/>
            </w:tcBorders>
            <w:shd w:val="clear" w:color="000000" w:fill="FFFFFF"/>
            <w:hideMark/>
          </w:tcPr>
          <w:p w14:paraId="3B00C7D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8 926,63</w:t>
            </w:r>
          </w:p>
        </w:tc>
        <w:tc>
          <w:tcPr>
            <w:tcW w:w="1271" w:type="dxa"/>
            <w:tcBorders>
              <w:top w:val="single" w:sz="4" w:space="0" w:color="000000"/>
              <w:left w:val="nil"/>
              <w:bottom w:val="nil"/>
              <w:right w:val="single" w:sz="4" w:space="0" w:color="000000"/>
            </w:tcBorders>
            <w:shd w:val="clear" w:color="000000" w:fill="FFFFFF"/>
            <w:hideMark/>
          </w:tcPr>
          <w:p w14:paraId="27FFA60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9 210,10</w:t>
            </w:r>
          </w:p>
        </w:tc>
      </w:tr>
      <w:tr w:rsidR="00B01E69" w:rsidRPr="00B01E69" w14:paraId="0B451349" w14:textId="77777777" w:rsidTr="00B01E69">
        <w:trPr>
          <w:trHeight w:val="548"/>
        </w:trPr>
        <w:tc>
          <w:tcPr>
            <w:tcW w:w="1616" w:type="dxa"/>
            <w:tcBorders>
              <w:top w:val="nil"/>
              <w:left w:val="single" w:sz="4" w:space="0" w:color="000000"/>
              <w:bottom w:val="single" w:sz="4" w:space="0" w:color="000000"/>
              <w:right w:val="single" w:sz="4" w:space="0" w:color="000000"/>
            </w:tcBorders>
            <w:shd w:val="clear" w:color="000000" w:fill="FFFFFF"/>
            <w:hideMark/>
          </w:tcPr>
          <w:p w14:paraId="55AE7C4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220 2022555513 0000 150</w:t>
            </w:r>
          </w:p>
        </w:tc>
        <w:tc>
          <w:tcPr>
            <w:tcW w:w="4905" w:type="dxa"/>
            <w:tcBorders>
              <w:top w:val="nil"/>
              <w:left w:val="nil"/>
              <w:bottom w:val="single" w:sz="4" w:space="0" w:color="000000"/>
              <w:right w:val="single" w:sz="4" w:space="0" w:color="000000"/>
            </w:tcBorders>
            <w:shd w:val="clear" w:color="000000" w:fill="FFFFFF"/>
            <w:hideMark/>
          </w:tcPr>
          <w:p w14:paraId="21E2920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276" w:type="dxa"/>
            <w:tcBorders>
              <w:top w:val="single" w:sz="4" w:space="0" w:color="000000"/>
              <w:left w:val="nil"/>
              <w:bottom w:val="nil"/>
              <w:right w:val="single" w:sz="4" w:space="0" w:color="000000"/>
            </w:tcBorders>
            <w:shd w:val="clear" w:color="000000" w:fill="FFFFFF"/>
            <w:hideMark/>
          </w:tcPr>
          <w:p w14:paraId="0C08CF0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single" w:sz="4" w:space="0" w:color="000000"/>
              <w:left w:val="nil"/>
              <w:bottom w:val="nil"/>
              <w:right w:val="single" w:sz="4" w:space="0" w:color="000000"/>
            </w:tcBorders>
            <w:shd w:val="clear" w:color="000000" w:fill="FFFFFF"/>
            <w:hideMark/>
          </w:tcPr>
          <w:p w14:paraId="48FB8AD3"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single" w:sz="4" w:space="0" w:color="000000"/>
              <w:left w:val="nil"/>
              <w:bottom w:val="nil"/>
              <w:right w:val="single" w:sz="4" w:space="0" w:color="000000"/>
            </w:tcBorders>
            <w:shd w:val="clear" w:color="000000" w:fill="FFFFFF"/>
            <w:hideMark/>
          </w:tcPr>
          <w:p w14:paraId="7509927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351EC22C" w14:textId="77777777" w:rsidTr="00B01E69">
        <w:trPr>
          <w:trHeight w:val="70"/>
        </w:trPr>
        <w:tc>
          <w:tcPr>
            <w:tcW w:w="1616" w:type="dxa"/>
            <w:tcBorders>
              <w:top w:val="nil"/>
              <w:left w:val="single" w:sz="4" w:space="0" w:color="000000"/>
              <w:bottom w:val="single" w:sz="4" w:space="0" w:color="000000"/>
              <w:right w:val="single" w:sz="4" w:space="0" w:color="000000"/>
            </w:tcBorders>
            <w:shd w:val="clear" w:color="000000" w:fill="FFFFFF"/>
            <w:hideMark/>
          </w:tcPr>
          <w:p w14:paraId="74019D93"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220 2 02 20077 13 0000 150</w:t>
            </w:r>
          </w:p>
        </w:tc>
        <w:tc>
          <w:tcPr>
            <w:tcW w:w="4905" w:type="dxa"/>
            <w:tcBorders>
              <w:top w:val="nil"/>
              <w:left w:val="nil"/>
              <w:bottom w:val="single" w:sz="4" w:space="0" w:color="000000"/>
              <w:right w:val="single" w:sz="4" w:space="0" w:color="000000"/>
            </w:tcBorders>
            <w:shd w:val="clear" w:color="000000" w:fill="FFFFFF"/>
            <w:hideMark/>
          </w:tcPr>
          <w:p w14:paraId="7D070A3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Субсидия бюджетам городских поселений на софинансирование капитальных вложений в объекты муниципальной собственности</w:t>
            </w:r>
          </w:p>
        </w:tc>
        <w:tc>
          <w:tcPr>
            <w:tcW w:w="1276" w:type="dxa"/>
            <w:tcBorders>
              <w:top w:val="single" w:sz="4" w:space="0" w:color="000000"/>
              <w:left w:val="nil"/>
              <w:bottom w:val="nil"/>
              <w:right w:val="single" w:sz="4" w:space="0" w:color="000000"/>
            </w:tcBorders>
            <w:shd w:val="clear" w:color="000000" w:fill="FFFFFF"/>
            <w:hideMark/>
          </w:tcPr>
          <w:p w14:paraId="1220872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15 807 169,00</w:t>
            </w:r>
          </w:p>
        </w:tc>
        <w:tc>
          <w:tcPr>
            <w:tcW w:w="1270" w:type="dxa"/>
            <w:tcBorders>
              <w:top w:val="single" w:sz="4" w:space="0" w:color="000000"/>
              <w:left w:val="nil"/>
              <w:bottom w:val="nil"/>
              <w:right w:val="single" w:sz="4" w:space="0" w:color="000000"/>
            </w:tcBorders>
            <w:shd w:val="clear" w:color="000000" w:fill="FFFFFF"/>
            <w:hideMark/>
          </w:tcPr>
          <w:p w14:paraId="04EC9CB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single" w:sz="4" w:space="0" w:color="000000"/>
              <w:left w:val="nil"/>
              <w:bottom w:val="nil"/>
              <w:right w:val="single" w:sz="4" w:space="0" w:color="000000"/>
            </w:tcBorders>
            <w:shd w:val="clear" w:color="000000" w:fill="FFFFFF"/>
            <w:hideMark/>
          </w:tcPr>
          <w:p w14:paraId="0443B90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4FEEE6BB" w14:textId="77777777" w:rsidTr="00B01E69">
        <w:trPr>
          <w:trHeight w:val="565"/>
        </w:trPr>
        <w:tc>
          <w:tcPr>
            <w:tcW w:w="1616" w:type="dxa"/>
            <w:tcBorders>
              <w:top w:val="nil"/>
              <w:left w:val="single" w:sz="4" w:space="0" w:color="000000"/>
              <w:bottom w:val="single" w:sz="4" w:space="0" w:color="000000"/>
              <w:right w:val="single" w:sz="4" w:space="0" w:color="000000"/>
            </w:tcBorders>
            <w:shd w:val="clear" w:color="000000" w:fill="FFFFFF"/>
            <w:hideMark/>
          </w:tcPr>
          <w:p w14:paraId="780BF064"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220 2 08 05000 13 0000 150</w:t>
            </w:r>
          </w:p>
        </w:tc>
        <w:tc>
          <w:tcPr>
            <w:tcW w:w="4905" w:type="dxa"/>
            <w:tcBorders>
              <w:top w:val="nil"/>
              <w:left w:val="nil"/>
              <w:bottom w:val="single" w:sz="4" w:space="0" w:color="000000"/>
              <w:right w:val="single" w:sz="4" w:space="0" w:color="000000"/>
            </w:tcBorders>
            <w:shd w:val="clear" w:color="000000" w:fill="FFFFFF"/>
            <w:hideMark/>
          </w:tcPr>
          <w:p w14:paraId="7D12276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xml:space="preserve">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w:t>
            </w:r>
            <w:r w:rsidRPr="00B01E69">
              <w:rPr>
                <w:rFonts w:ascii="Times New Roman" w:hAnsi="Times New Roman" w:cs="Times New Roman"/>
                <w:sz w:val="16"/>
                <w:szCs w:val="16"/>
              </w:rPr>
              <w:lastRenderedPageBreak/>
              <w:t>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276" w:type="dxa"/>
            <w:tcBorders>
              <w:top w:val="single" w:sz="4" w:space="0" w:color="000000"/>
              <w:left w:val="nil"/>
              <w:bottom w:val="nil"/>
              <w:right w:val="single" w:sz="4" w:space="0" w:color="000000"/>
            </w:tcBorders>
            <w:shd w:val="clear" w:color="000000" w:fill="FFFFFF"/>
            <w:hideMark/>
          </w:tcPr>
          <w:p w14:paraId="3C7FB7F3"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lastRenderedPageBreak/>
              <w:t>0,00</w:t>
            </w:r>
          </w:p>
        </w:tc>
        <w:tc>
          <w:tcPr>
            <w:tcW w:w="1270" w:type="dxa"/>
            <w:tcBorders>
              <w:top w:val="single" w:sz="4" w:space="0" w:color="000000"/>
              <w:left w:val="nil"/>
              <w:bottom w:val="nil"/>
              <w:right w:val="single" w:sz="4" w:space="0" w:color="000000"/>
            </w:tcBorders>
            <w:shd w:val="clear" w:color="000000" w:fill="FFFFFF"/>
            <w:hideMark/>
          </w:tcPr>
          <w:p w14:paraId="0AC0AB0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single" w:sz="4" w:space="0" w:color="000000"/>
              <w:left w:val="nil"/>
              <w:bottom w:val="nil"/>
              <w:right w:val="single" w:sz="4" w:space="0" w:color="000000"/>
            </w:tcBorders>
            <w:shd w:val="clear" w:color="000000" w:fill="FFFFFF"/>
            <w:hideMark/>
          </w:tcPr>
          <w:p w14:paraId="1C6E563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64B1B479" w14:textId="77777777" w:rsidTr="00B01E69">
        <w:trPr>
          <w:trHeight w:val="518"/>
        </w:trPr>
        <w:tc>
          <w:tcPr>
            <w:tcW w:w="1616" w:type="dxa"/>
            <w:tcBorders>
              <w:top w:val="nil"/>
              <w:left w:val="single" w:sz="4" w:space="0" w:color="000000"/>
              <w:bottom w:val="single" w:sz="4" w:space="0" w:color="000000"/>
              <w:right w:val="single" w:sz="4" w:space="0" w:color="000000"/>
            </w:tcBorders>
            <w:shd w:val="clear" w:color="000000" w:fill="FFFFFF"/>
            <w:hideMark/>
          </w:tcPr>
          <w:p w14:paraId="1B1670D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220 2 02 29999 13 0000 150</w:t>
            </w:r>
          </w:p>
        </w:tc>
        <w:tc>
          <w:tcPr>
            <w:tcW w:w="4905" w:type="dxa"/>
            <w:tcBorders>
              <w:top w:val="nil"/>
              <w:left w:val="nil"/>
              <w:bottom w:val="single" w:sz="4" w:space="0" w:color="000000"/>
              <w:right w:val="single" w:sz="4" w:space="0" w:color="000000"/>
            </w:tcBorders>
            <w:shd w:val="clear" w:color="000000" w:fill="FFFFFF"/>
            <w:hideMark/>
          </w:tcPr>
          <w:p w14:paraId="46F3F14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Прочие субсидии бюджетам городских</w:t>
            </w:r>
            <w:r w:rsidRPr="00B01E69">
              <w:rPr>
                <w:rFonts w:ascii="Times New Roman" w:hAnsi="Times New Roman" w:cs="Times New Roman"/>
                <w:sz w:val="16"/>
                <w:szCs w:val="16"/>
              </w:rPr>
              <w:br/>
              <w:t>поселений (субсидия на реализацию</w:t>
            </w:r>
            <w:r w:rsidRPr="00B01E69">
              <w:rPr>
                <w:rFonts w:ascii="Times New Roman" w:hAnsi="Times New Roman" w:cs="Times New Roman"/>
                <w:sz w:val="16"/>
                <w:szCs w:val="16"/>
              </w:rPr>
              <w:br/>
              <w:t>мероприятий по борьбе с борщевиком</w:t>
            </w:r>
            <w:r w:rsidRPr="00B01E69">
              <w:rPr>
                <w:rFonts w:ascii="Times New Roman" w:hAnsi="Times New Roman" w:cs="Times New Roman"/>
                <w:sz w:val="16"/>
                <w:szCs w:val="16"/>
              </w:rPr>
              <w:br/>
              <w:t>Сосновского)</w:t>
            </w:r>
          </w:p>
        </w:tc>
        <w:tc>
          <w:tcPr>
            <w:tcW w:w="1276" w:type="dxa"/>
            <w:tcBorders>
              <w:top w:val="single" w:sz="4" w:space="0" w:color="000000"/>
              <w:left w:val="nil"/>
              <w:bottom w:val="nil"/>
              <w:right w:val="single" w:sz="4" w:space="0" w:color="000000"/>
            </w:tcBorders>
            <w:shd w:val="clear" w:color="000000" w:fill="FFFFFF"/>
            <w:hideMark/>
          </w:tcPr>
          <w:p w14:paraId="177CE0D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95 000,00</w:t>
            </w:r>
          </w:p>
        </w:tc>
        <w:tc>
          <w:tcPr>
            <w:tcW w:w="1270" w:type="dxa"/>
            <w:tcBorders>
              <w:top w:val="single" w:sz="4" w:space="0" w:color="000000"/>
              <w:left w:val="nil"/>
              <w:bottom w:val="nil"/>
              <w:right w:val="single" w:sz="4" w:space="0" w:color="000000"/>
            </w:tcBorders>
            <w:shd w:val="clear" w:color="000000" w:fill="FFFFFF"/>
            <w:hideMark/>
          </w:tcPr>
          <w:p w14:paraId="2CCAE8C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single" w:sz="4" w:space="0" w:color="000000"/>
              <w:left w:val="nil"/>
              <w:bottom w:val="nil"/>
              <w:right w:val="single" w:sz="4" w:space="0" w:color="000000"/>
            </w:tcBorders>
            <w:shd w:val="clear" w:color="000000" w:fill="FFFFFF"/>
            <w:hideMark/>
          </w:tcPr>
          <w:p w14:paraId="7F51157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0C908BE3" w14:textId="77777777" w:rsidTr="00B01E69">
        <w:trPr>
          <w:trHeight w:val="315"/>
        </w:trPr>
        <w:tc>
          <w:tcPr>
            <w:tcW w:w="1616" w:type="dxa"/>
            <w:tcBorders>
              <w:top w:val="nil"/>
              <w:left w:val="single" w:sz="4" w:space="0" w:color="000000"/>
              <w:bottom w:val="single" w:sz="4" w:space="0" w:color="000000"/>
              <w:right w:val="single" w:sz="4" w:space="0" w:color="000000"/>
            </w:tcBorders>
            <w:shd w:val="clear" w:color="000000" w:fill="FFFFFF"/>
            <w:hideMark/>
          </w:tcPr>
          <w:p w14:paraId="106566F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220 2 02 29999 13 0000 150</w:t>
            </w:r>
          </w:p>
        </w:tc>
        <w:tc>
          <w:tcPr>
            <w:tcW w:w="4905" w:type="dxa"/>
            <w:tcBorders>
              <w:top w:val="nil"/>
              <w:left w:val="nil"/>
              <w:bottom w:val="single" w:sz="4" w:space="0" w:color="000000"/>
              <w:right w:val="single" w:sz="4" w:space="0" w:color="000000"/>
            </w:tcBorders>
            <w:shd w:val="clear" w:color="000000" w:fill="FFFFFF"/>
            <w:hideMark/>
          </w:tcPr>
          <w:p w14:paraId="1D2CDA5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Прочие субсидии бюджетам поселений</w:t>
            </w:r>
          </w:p>
        </w:tc>
        <w:tc>
          <w:tcPr>
            <w:tcW w:w="1276" w:type="dxa"/>
            <w:tcBorders>
              <w:top w:val="single" w:sz="4" w:space="0" w:color="000000"/>
              <w:left w:val="nil"/>
              <w:bottom w:val="nil"/>
              <w:right w:val="single" w:sz="4" w:space="0" w:color="000000"/>
            </w:tcBorders>
            <w:shd w:val="clear" w:color="000000" w:fill="FFFFFF"/>
            <w:hideMark/>
          </w:tcPr>
          <w:p w14:paraId="5CC2158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2 970 680,12</w:t>
            </w:r>
          </w:p>
        </w:tc>
        <w:tc>
          <w:tcPr>
            <w:tcW w:w="1270" w:type="dxa"/>
            <w:tcBorders>
              <w:top w:val="single" w:sz="4" w:space="0" w:color="000000"/>
              <w:left w:val="nil"/>
              <w:bottom w:val="nil"/>
              <w:right w:val="single" w:sz="4" w:space="0" w:color="000000"/>
            </w:tcBorders>
            <w:shd w:val="clear" w:color="000000" w:fill="FFFFFF"/>
            <w:hideMark/>
          </w:tcPr>
          <w:p w14:paraId="1CC18E0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2 970 680,12</w:t>
            </w:r>
          </w:p>
        </w:tc>
        <w:tc>
          <w:tcPr>
            <w:tcW w:w="1271" w:type="dxa"/>
            <w:tcBorders>
              <w:top w:val="single" w:sz="4" w:space="0" w:color="000000"/>
              <w:left w:val="nil"/>
              <w:bottom w:val="nil"/>
              <w:right w:val="single" w:sz="4" w:space="0" w:color="000000"/>
            </w:tcBorders>
            <w:shd w:val="clear" w:color="000000" w:fill="FFFFFF"/>
            <w:hideMark/>
          </w:tcPr>
          <w:p w14:paraId="48735BA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2 970 680,12</w:t>
            </w:r>
          </w:p>
        </w:tc>
      </w:tr>
      <w:tr w:rsidR="00B01E69" w:rsidRPr="00B01E69" w14:paraId="45354E09" w14:textId="77777777" w:rsidTr="00B01E69">
        <w:trPr>
          <w:trHeight w:val="113"/>
        </w:trPr>
        <w:tc>
          <w:tcPr>
            <w:tcW w:w="1616" w:type="dxa"/>
            <w:tcBorders>
              <w:top w:val="nil"/>
              <w:left w:val="single" w:sz="4" w:space="0" w:color="000000"/>
              <w:bottom w:val="single" w:sz="4" w:space="0" w:color="000000"/>
              <w:right w:val="single" w:sz="4" w:space="0" w:color="000000"/>
            </w:tcBorders>
            <w:shd w:val="clear" w:color="auto" w:fill="auto"/>
            <w:hideMark/>
          </w:tcPr>
          <w:p w14:paraId="205331FF"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 xml:space="preserve"> 220 2023000000 0000 150</w:t>
            </w:r>
          </w:p>
        </w:tc>
        <w:tc>
          <w:tcPr>
            <w:tcW w:w="4905" w:type="dxa"/>
            <w:tcBorders>
              <w:top w:val="nil"/>
              <w:left w:val="nil"/>
              <w:bottom w:val="single" w:sz="4" w:space="0" w:color="000000"/>
              <w:right w:val="single" w:sz="4" w:space="0" w:color="000000"/>
            </w:tcBorders>
            <w:shd w:val="clear" w:color="auto" w:fill="auto"/>
            <w:hideMark/>
          </w:tcPr>
          <w:p w14:paraId="32B1D5C2"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Субвенции бюджетам бюджетной системы Российской Федерации</w:t>
            </w:r>
          </w:p>
        </w:tc>
        <w:tc>
          <w:tcPr>
            <w:tcW w:w="1276" w:type="dxa"/>
            <w:tcBorders>
              <w:top w:val="single" w:sz="4" w:space="0" w:color="000000"/>
              <w:left w:val="nil"/>
              <w:bottom w:val="single" w:sz="4" w:space="0" w:color="000000"/>
              <w:right w:val="single" w:sz="4" w:space="0" w:color="000000"/>
            </w:tcBorders>
            <w:shd w:val="clear" w:color="000000" w:fill="FFFFFF"/>
            <w:hideMark/>
          </w:tcPr>
          <w:p w14:paraId="6B62504F"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412 220,00</w:t>
            </w:r>
          </w:p>
        </w:tc>
        <w:tc>
          <w:tcPr>
            <w:tcW w:w="1270" w:type="dxa"/>
            <w:tcBorders>
              <w:top w:val="single" w:sz="4" w:space="0" w:color="000000"/>
              <w:left w:val="nil"/>
              <w:bottom w:val="single" w:sz="4" w:space="0" w:color="000000"/>
              <w:right w:val="single" w:sz="4" w:space="0" w:color="000000"/>
            </w:tcBorders>
            <w:shd w:val="clear" w:color="000000" w:fill="FFFFFF"/>
            <w:hideMark/>
          </w:tcPr>
          <w:p w14:paraId="35AFE8ED"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449 500,00</w:t>
            </w:r>
          </w:p>
        </w:tc>
        <w:tc>
          <w:tcPr>
            <w:tcW w:w="1271" w:type="dxa"/>
            <w:tcBorders>
              <w:top w:val="single" w:sz="4" w:space="0" w:color="000000"/>
              <w:left w:val="nil"/>
              <w:bottom w:val="single" w:sz="4" w:space="0" w:color="000000"/>
              <w:right w:val="single" w:sz="4" w:space="0" w:color="000000"/>
            </w:tcBorders>
            <w:shd w:val="clear" w:color="000000" w:fill="FFFFFF"/>
            <w:hideMark/>
          </w:tcPr>
          <w:p w14:paraId="38879A40"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465 110,00</w:t>
            </w:r>
          </w:p>
        </w:tc>
      </w:tr>
      <w:tr w:rsidR="00B01E69" w:rsidRPr="00B01E69" w14:paraId="71FEE421" w14:textId="77777777" w:rsidTr="00B01E69">
        <w:trPr>
          <w:trHeight w:val="550"/>
        </w:trPr>
        <w:tc>
          <w:tcPr>
            <w:tcW w:w="1616" w:type="dxa"/>
            <w:tcBorders>
              <w:top w:val="nil"/>
              <w:left w:val="single" w:sz="4" w:space="0" w:color="000000"/>
              <w:bottom w:val="single" w:sz="4" w:space="0" w:color="000000"/>
              <w:right w:val="single" w:sz="4" w:space="0" w:color="000000"/>
            </w:tcBorders>
            <w:shd w:val="clear" w:color="auto" w:fill="auto"/>
            <w:hideMark/>
          </w:tcPr>
          <w:p w14:paraId="28FF7F5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xml:space="preserve"> 220 2023511813 0000 150</w:t>
            </w:r>
          </w:p>
        </w:tc>
        <w:tc>
          <w:tcPr>
            <w:tcW w:w="4905" w:type="dxa"/>
            <w:tcBorders>
              <w:top w:val="nil"/>
              <w:left w:val="nil"/>
              <w:bottom w:val="single" w:sz="4" w:space="0" w:color="000000"/>
              <w:right w:val="single" w:sz="4" w:space="0" w:color="000000"/>
            </w:tcBorders>
            <w:shd w:val="clear" w:color="auto" w:fill="auto"/>
            <w:hideMark/>
          </w:tcPr>
          <w:p w14:paraId="6CC619A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276" w:type="dxa"/>
            <w:tcBorders>
              <w:top w:val="nil"/>
              <w:left w:val="nil"/>
              <w:bottom w:val="single" w:sz="4" w:space="0" w:color="000000"/>
              <w:right w:val="single" w:sz="4" w:space="0" w:color="000000"/>
            </w:tcBorders>
            <w:shd w:val="clear" w:color="000000" w:fill="FFFFFF"/>
            <w:hideMark/>
          </w:tcPr>
          <w:p w14:paraId="06D31A13"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412 220,00</w:t>
            </w:r>
          </w:p>
        </w:tc>
        <w:tc>
          <w:tcPr>
            <w:tcW w:w="1270" w:type="dxa"/>
            <w:tcBorders>
              <w:top w:val="nil"/>
              <w:left w:val="nil"/>
              <w:bottom w:val="single" w:sz="4" w:space="0" w:color="000000"/>
              <w:right w:val="single" w:sz="4" w:space="0" w:color="000000"/>
            </w:tcBorders>
            <w:shd w:val="clear" w:color="000000" w:fill="FFFFFF"/>
            <w:hideMark/>
          </w:tcPr>
          <w:p w14:paraId="6B9C0EDC"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449 500,00</w:t>
            </w:r>
          </w:p>
        </w:tc>
        <w:tc>
          <w:tcPr>
            <w:tcW w:w="1271" w:type="dxa"/>
            <w:tcBorders>
              <w:top w:val="nil"/>
              <w:left w:val="nil"/>
              <w:bottom w:val="single" w:sz="4" w:space="0" w:color="000000"/>
              <w:right w:val="single" w:sz="4" w:space="0" w:color="000000"/>
            </w:tcBorders>
            <w:shd w:val="clear" w:color="000000" w:fill="FFFFFF"/>
            <w:hideMark/>
          </w:tcPr>
          <w:p w14:paraId="5CF3047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465 110,00</w:t>
            </w:r>
          </w:p>
        </w:tc>
      </w:tr>
      <w:tr w:rsidR="00B01E69" w:rsidRPr="00B01E69" w14:paraId="5BC141FF" w14:textId="77777777" w:rsidTr="00B01E69">
        <w:trPr>
          <w:trHeight w:val="70"/>
        </w:trPr>
        <w:tc>
          <w:tcPr>
            <w:tcW w:w="1616" w:type="dxa"/>
            <w:tcBorders>
              <w:top w:val="nil"/>
              <w:left w:val="single" w:sz="4" w:space="0" w:color="000000"/>
              <w:bottom w:val="single" w:sz="4" w:space="0" w:color="000000"/>
              <w:right w:val="single" w:sz="4" w:space="0" w:color="000000"/>
            </w:tcBorders>
            <w:shd w:val="clear" w:color="auto" w:fill="auto"/>
            <w:hideMark/>
          </w:tcPr>
          <w:p w14:paraId="5A82A7D8"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220 2024000000 0000 150</w:t>
            </w:r>
          </w:p>
        </w:tc>
        <w:tc>
          <w:tcPr>
            <w:tcW w:w="4905" w:type="dxa"/>
            <w:tcBorders>
              <w:top w:val="nil"/>
              <w:left w:val="nil"/>
              <w:bottom w:val="single" w:sz="4" w:space="0" w:color="000000"/>
              <w:right w:val="single" w:sz="4" w:space="0" w:color="000000"/>
            </w:tcBorders>
            <w:shd w:val="clear" w:color="auto" w:fill="auto"/>
            <w:hideMark/>
          </w:tcPr>
          <w:p w14:paraId="616DEBFF"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Прочие межбюджетные трансферты, передаваемые бюджетам городских поселений</w:t>
            </w:r>
          </w:p>
        </w:tc>
        <w:tc>
          <w:tcPr>
            <w:tcW w:w="1276" w:type="dxa"/>
            <w:tcBorders>
              <w:top w:val="nil"/>
              <w:left w:val="nil"/>
              <w:bottom w:val="single" w:sz="4" w:space="0" w:color="000000"/>
              <w:right w:val="single" w:sz="4" w:space="0" w:color="000000"/>
            </w:tcBorders>
            <w:shd w:val="clear" w:color="000000" w:fill="FFFFFF"/>
            <w:hideMark/>
          </w:tcPr>
          <w:p w14:paraId="5103905E"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304 306,21</w:t>
            </w:r>
          </w:p>
        </w:tc>
        <w:tc>
          <w:tcPr>
            <w:tcW w:w="1270" w:type="dxa"/>
            <w:tcBorders>
              <w:top w:val="nil"/>
              <w:left w:val="nil"/>
              <w:bottom w:val="single" w:sz="4" w:space="0" w:color="000000"/>
              <w:right w:val="single" w:sz="4" w:space="0" w:color="000000"/>
            </w:tcBorders>
            <w:shd w:val="clear" w:color="000000" w:fill="FFFFFF"/>
            <w:hideMark/>
          </w:tcPr>
          <w:p w14:paraId="10C65439"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0,00</w:t>
            </w:r>
          </w:p>
        </w:tc>
        <w:tc>
          <w:tcPr>
            <w:tcW w:w="1271" w:type="dxa"/>
            <w:tcBorders>
              <w:top w:val="nil"/>
              <w:left w:val="nil"/>
              <w:bottom w:val="single" w:sz="4" w:space="0" w:color="000000"/>
              <w:right w:val="single" w:sz="4" w:space="0" w:color="000000"/>
            </w:tcBorders>
            <w:shd w:val="clear" w:color="000000" w:fill="FFFFFF"/>
            <w:hideMark/>
          </w:tcPr>
          <w:p w14:paraId="2399BBAB"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0,00</w:t>
            </w:r>
          </w:p>
        </w:tc>
      </w:tr>
      <w:tr w:rsidR="00B01E69" w:rsidRPr="00B01E69" w14:paraId="54A5D7F3" w14:textId="77777777" w:rsidTr="00B01E69">
        <w:trPr>
          <w:trHeight w:val="770"/>
        </w:trPr>
        <w:tc>
          <w:tcPr>
            <w:tcW w:w="1616" w:type="dxa"/>
            <w:tcBorders>
              <w:top w:val="nil"/>
              <w:left w:val="single" w:sz="4" w:space="0" w:color="000000"/>
              <w:bottom w:val="single" w:sz="4" w:space="0" w:color="000000"/>
              <w:right w:val="single" w:sz="4" w:space="0" w:color="000000"/>
            </w:tcBorders>
            <w:shd w:val="clear" w:color="auto" w:fill="auto"/>
            <w:hideMark/>
          </w:tcPr>
          <w:p w14:paraId="200DBA4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220 2 02 45784 13 0000 150</w:t>
            </w:r>
          </w:p>
        </w:tc>
        <w:tc>
          <w:tcPr>
            <w:tcW w:w="4905" w:type="dxa"/>
            <w:tcBorders>
              <w:top w:val="nil"/>
              <w:left w:val="nil"/>
              <w:bottom w:val="single" w:sz="4" w:space="0" w:color="000000"/>
              <w:right w:val="single" w:sz="4" w:space="0" w:color="000000"/>
            </w:tcBorders>
            <w:shd w:val="clear" w:color="000000" w:fill="FFFFFF"/>
            <w:hideMark/>
          </w:tcPr>
          <w:p w14:paraId="49B07CE1"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Межбюджетные трансферты, передаваемые бюджетам городских поселений Ивановской области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276" w:type="dxa"/>
            <w:tcBorders>
              <w:top w:val="nil"/>
              <w:left w:val="nil"/>
              <w:bottom w:val="single" w:sz="4" w:space="0" w:color="000000"/>
              <w:right w:val="single" w:sz="4" w:space="0" w:color="000000"/>
            </w:tcBorders>
            <w:shd w:val="clear" w:color="000000" w:fill="FFFFFF"/>
            <w:hideMark/>
          </w:tcPr>
          <w:p w14:paraId="12B38EF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nil"/>
              <w:left w:val="nil"/>
              <w:bottom w:val="single" w:sz="4" w:space="0" w:color="000000"/>
              <w:right w:val="single" w:sz="4" w:space="0" w:color="000000"/>
            </w:tcBorders>
            <w:shd w:val="clear" w:color="000000" w:fill="FFFFFF"/>
            <w:hideMark/>
          </w:tcPr>
          <w:p w14:paraId="0D8081A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nil"/>
              <w:left w:val="nil"/>
              <w:bottom w:val="single" w:sz="4" w:space="0" w:color="000000"/>
              <w:right w:val="single" w:sz="4" w:space="0" w:color="000000"/>
            </w:tcBorders>
            <w:shd w:val="clear" w:color="000000" w:fill="FFFFFF"/>
            <w:hideMark/>
          </w:tcPr>
          <w:p w14:paraId="15FAE16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10A3752F" w14:textId="77777777" w:rsidTr="00B01E69">
        <w:trPr>
          <w:trHeight w:val="309"/>
        </w:trPr>
        <w:tc>
          <w:tcPr>
            <w:tcW w:w="1616" w:type="dxa"/>
            <w:tcBorders>
              <w:top w:val="nil"/>
              <w:left w:val="single" w:sz="4" w:space="0" w:color="000000"/>
              <w:bottom w:val="single" w:sz="4" w:space="0" w:color="000000"/>
              <w:right w:val="single" w:sz="4" w:space="0" w:color="000000"/>
            </w:tcBorders>
            <w:shd w:val="clear" w:color="auto" w:fill="auto"/>
            <w:hideMark/>
          </w:tcPr>
          <w:p w14:paraId="795A739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220 2 02 48950 13 0000 150</w:t>
            </w:r>
          </w:p>
        </w:tc>
        <w:tc>
          <w:tcPr>
            <w:tcW w:w="4905" w:type="dxa"/>
            <w:tcBorders>
              <w:top w:val="nil"/>
              <w:left w:val="nil"/>
              <w:bottom w:val="single" w:sz="4" w:space="0" w:color="000000"/>
              <w:right w:val="single" w:sz="4" w:space="0" w:color="000000"/>
            </w:tcBorders>
            <w:shd w:val="clear" w:color="000000" w:fill="FFFFFF"/>
            <w:hideMark/>
          </w:tcPr>
          <w:p w14:paraId="1E109044"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Иные межбюджетные трансферты, передаваемые городским поселениям Ивановской области на разработку технических проектов, на установку видеокамер, необходимых для развития сегментов аппаратно-программного комплекса "Безопасный город"</w:t>
            </w:r>
          </w:p>
        </w:tc>
        <w:tc>
          <w:tcPr>
            <w:tcW w:w="1276" w:type="dxa"/>
            <w:tcBorders>
              <w:top w:val="nil"/>
              <w:left w:val="nil"/>
              <w:bottom w:val="single" w:sz="4" w:space="0" w:color="000000"/>
              <w:right w:val="single" w:sz="4" w:space="0" w:color="000000"/>
            </w:tcBorders>
            <w:shd w:val="clear" w:color="000000" w:fill="FFFFFF"/>
            <w:hideMark/>
          </w:tcPr>
          <w:p w14:paraId="7C7B4DA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nil"/>
              <w:left w:val="nil"/>
              <w:bottom w:val="single" w:sz="4" w:space="0" w:color="000000"/>
              <w:right w:val="single" w:sz="4" w:space="0" w:color="000000"/>
            </w:tcBorders>
            <w:shd w:val="clear" w:color="000000" w:fill="FFFFFF"/>
            <w:hideMark/>
          </w:tcPr>
          <w:p w14:paraId="215EEE6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nil"/>
              <w:left w:val="nil"/>
              <w:bottom w:val="single" w:sz="4" w:space="0" w:color="000000"/>
              <w:right w:val="single" w:sz="4" w:space="0" w:color="000000"/>
            </w:tcBorders>
            <w:shd w:val="clear" w:color="000000" w:fill="FFFFFF"/>
            <w:hideMark/>
          </w:tcPr>
          <w:p w14:paraId="51ED1DF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71C70A9F" w14:textId="77777777" w:rsidTr="00B01E69">
        <w:trPr>
          <w:trHeight w:val="93"/>
        </w:trPr>
        <w:tc>
          <w:tcPr>
            <w:tcW w:w="1616" w:type="dxa"/>
            <w:tcBorders>
              <w:top w:val="nil"/>
              <w:left w:val="single" w:sz="4" w:space="0" w:color="000000"/>
              <w:bottom w:val="single" w:sz="4" w:space="0" w:color="000000"/>
              <w:right w:val="single" w:sz="4" w:space="0" w:color="000000"/>
            </w:tcBorders>
            <w:shd w:val="clear" w:color="auto" w:fill="auto"/>
            <w:hideMark/>
          </w:tcPr>
          <w:p w14:paraId="69D3477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220 2024999913 0000 150</w:t>
            </w:r>
          </w:p>
        </w:tc>
        <w:tc>
          <w:tcPr>
            <w:tcW w:w="4905" w:type="dxa"/>
            <w:tcBorders>
              <w:top w:val="nil"/>
              <w:left w:val="nil"/>
              <w:bottom w:val="single" w:sz="4" w:space="0" w:color="000000"/>
              <w:right w:val="single" w:sz="4" w:space="0" w:color="000000"/>
            </w:tcBorders>
            <w:shd w:val="clear" w:color="000000" w:fill="FFFFFF"/>
            <w:hideMark/>
          </w:tcPr>
          <w:p w14:paraId="696A882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Прочие межбюджетные трансферты, передаваемые бюджетам городских поселений</w:t>
            </w:r>
          </w:p>
        </w:tc>
        <w:tc>
          <w:tcPr>
            <w:tcW w:w="1276" w:type="dxa"/>
            <w:tcBorders>
              <w:top w:val="nil"/>
              <w:left w:val="nil"/>
              <w:bottom w:val="single" w:sz="4" w:space="0" w:color="000000"/>
              <w:right w:val="single" w:sz="4" w:space="0" w:color="000000"/>
            </w:tcBorders>
            <w:shd w:val="clear" w:color="000000" w:fill="FFFFFF"/>
            <w:hideMark/>
          </w:tcPr>
          <w:p w14:paraId="36F763FE"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nil"/>
              <w:left w:val="nil"/>
              <w:bottom w:val="single" w:sz="4" w:space="0" w:color="000000"/>
              <w:right w:val="single" w:sz="4" w:space="0" w:color="000000"/>
            </w:tcBorders>
            <w:shd w:val="clear" w:color="000000" w:fill="FFFFFF"/>
            <w:hideMark/>
          </w:tcPr>
          <w:p w14:paraId="4BC3D6D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nil"/>
              <w:left w:val="nil"/>
              <w:bottom w:val="single" w:sz="4" w:space="0" w:color="000000"/>
              <w:right w:val="single" w:sz="4" w:space="0" w:color="000000"/>
            </w:tcBorders>
            <w:shd w:val="clear" w:color="000000" w:fill="FFFFFF"/>
            <w:hideMark/>
          </w:tcPr>
          <w:p w14:paraId="331618E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207CBCAD" w14:textId="77777777" w:rsidTr="00B01E69">
        <w:trPr>
          <w:trHeight w:val="708"/>
        </w:trPr>
        <w:tc>
          <w:tcPr>
            <w:tcW w:w="1616" w:type="dxa"/>
            <w:tcBorders>
              <w:top w:val="nil"/>
              <w:left w:val="single" w:sz="4" w:space="0" w:color="000000"/>
              <w:bottom w:val="single" w:sz="4" w:space="0" w:color="000000"/>
              <w:right w:val="single" w:sz="4" w:space="0" w:color="000000"/>
            </w:tcBorders>
            <w:shd w:val="clear" w:color="auto" w:fill="auto"/>
            <w:hideMark/>
          </w:tcPr>
          <w:p w14:paraId="7BEF5D62"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220 2024001413 0000 150</w:t>
            </w:r>
          </w:p>
        </w:tc>
        <w:tc>
          <w:tcPr>
            <w:tcW w:w="4905" w:type="dxa"/>
            <w:tcBorders>
              <w:top w:val="nil"/>
              <w:left w:val="nil"/>
              <w:bottom w:val="single" w:sz="4" w:space="0" w:color="000000"/>
              <w:right w:val="single" w:sz="4" w:space="0" w:color="000000"/>
            </w:tcBorders>
            <w:shd w:val="clear" w:color="000000" w:fill="FFFFFF"/>
            <w:hideMark/>
          </w:tcPr>
          <w:p w14:paraId="28DE80E6"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76" w:type="dxa"/>
            <w:tcBorders>
              <w:top w:val="nil"/>
              <w:left w:val="nil"/>
              <w:bottom w:val="single" w:sz="4" w:space="0" w:color="000000"/>
              <w:right w:val="single" w:sz="4" w:space="0" w:color="000000"/>
            </w:tcBorders>
            <w:shd w:val="clear" w:color="000000" w:fill="FFFFFF"/>
            <w:hideMark/>
          </w:tcPr>
          <w:p w14:paraId="7B03BA9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304 306,21</w:t>
            </w:r>
          </w:p>
        </w:tc>
        <w:tc>
          <w:tcPr>
            <w:tcW w:w="1270" w:type="dxa"/>
            <w:tcBorders>
              <w:top w:val="nil"/>
              <w:left w:val="nil"/>
              <w:bottom w:val="single" w:sz="4" w:space="0" w:color="000000"/>
              <w:right w:val="single" w:sz="4" w:space="0" w:color="000000"/>
            </w:tcBorders>
            <w:shd w:val="clear" w:color="000000" w:fill="FFFFFF"/>
            <w:hideMark/>
          </w:tcPr>
          <w:p w14:paraId="591B08A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nil"/>
              <w:left w:val="nil"/>
              <w:bottom w:val="single" w:sz="4" w:space="0" w:color="000000"/>
              <w:right w:val="single" w:sz="4" w:space="0" w:color="000000"/>
            </w:tcBorders>
            <w:shd w:val="clear" w:color="000000" w:fill="FFFFFF"/>
            <w:hideMark/>
          </w:tcPr>
          <w:p w14:paraId="7D28C78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23E83A9C" w14:textId="77777777" w:rsidTr="00B01E69">
        <w:trPr>
          <w:trHeight w:val="168"/>
        </w:trPr>
        <w:tc>
          <w:tcPr>
            <w:tcW w:w="1616" w:type="dxa"/>
            <w:tcBorders>
              <w:top w:val="nil"/>
              <w:left w:val="single" w:sz="4" w:space="0" w:color="000000"/>
              <w:bottom w:val="single" w:sz="4" w:space="0" w:color="000000"/>
              <w:right w:val="single" w:sz="4" w:space="0" w:color="000000"/>
            </w:tcBorders>
            <w:shd w:val="clear" w:color="auto" w:fill="auto"/>
            <w:hideMark/>
          </w:tcPr>
          <w:p w14:paraId="6C5EF8E9"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220 2070503013 0000 150</w:t>
            </w:r>
          </w:p>
        </w:tc>
        <w:tc>
          <w:tcPr>
            <w:tcW w:w="4905" w:type="dxa"/>
            <w:tcBorders>
              <w:top w:val="nil"/>
              <w:left w:val="nil"/>
              <w:bottom w:val="single" w:sz="4" w:space="0" w:color="000000"/>
              <w:right w:val="single" w:sz="4" w:space="0" w:color="000000"/>
            </w:tcBorders>
            <w:shd w:val="clear" w:color="auto" w:fill="auto"/>
            <w:hideMark/>
          </w:tcPr>
          <w:p w14:paraId="127FE81A"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Прочие безвозмездные поступления в бюджеты городских поселений</w:t>
            </w:r>
          </w:p>
        </w:tc>
        <w:tc>
          <w:tcPr>
            <w:tcW w:w="1276" w:type="dxa"/>
            <w:tcBorders>
              <w:top w:val="nil"/>
              <w:left w:val="nil"/>
              <w:bottom w:val="single" w:sz="4" w:space="0" w:color="000000"/>
              <w:right w:val="single" w:sz="4" w:space="0" w:color="000000"/>
            </w:tcBorders>
            <w:shd w:val="clear" w:color="000000" w:fill="FFFFFF"/>
            <w:hideMark/>
          </w:tcPr>
          <w:p w14:paraId="4FF7DED3"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2 789 700,00</w:t>
            </w:r>
          </w:p>
        </w:tc>
        <w:tc>
          <w:tcPr>
            <w:tcW w:w="1270" w:type="dxa"/>
            <w:tcBorders>
              <w:top w:val="nil"/>
              <w:left w:val="nil"/>
              <w:bottom w:val="single" w:sz="4" w:space="0" w:color="000000"/>
              <w:right w:val="single" w:sz="4" w:space="0" w:color="000000"/>
            </w:tcBorders>
            <w:shd w:val="clear" w:color="000000" w:fill="FFFFFF"/>
            <w:hideMark/>
          </w:tcPr>
          <w:p w14:paraId="732C1306"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2 929 185,00</w:t>
            </w:r>
          </w:p>
        </w:tc>
        <w:tc>
          <w:tcPr>
            <w:tcW w:w="1271" w:type="dxa"/>
            <w:tcBorders>
              <w:top w:val="nil"/>
              <w:left w:val="nil"/>
              <w:bottom w:val="single" w:sz="4" w:space="0" w:color="000000"/>
              <w:right w:val="single" w:sz="4" w:space="0" w:color="000000"/>
            </w:tcBorders>
            <w:shd w:val="clear" w:color="000000" w:fill="FFFFFF"/>
            <w:hideMark/>
          </w:tcPr>
          <w:p w14:paraId="7CE2CD3B"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3 068 670,00</w:t>
            </w:r>
          </w:p>
        </w:tc>
      </w:tr>
      <w:tr w:rsidR="00B01E69" w:rsidRPr="00B01E69" w14:paraId="2647EDBD" w14:textId="77777777" w:rsidTr="00B01E69">
        <w:trPr>
          <w:trHeight w:val="140"/>
        </w:trPr>
        <w:tc>
          <w:tcPr>
            <w:tcW w:w="1616" w:type="dxa"/>
            <w:tcBorders>
              <w:top w:val="nil"/>
              <w:left w:val="single" w:sz="4" w:space="0" w:color="000000"/>
              <w:bottom w:val="single" w:sz="4" w:space="0" w:color="000000"/>
              <w:right w:val="single" w:sz="4" w:space="0" w:color="000000"/>
            </w:tcBorders>
            <w:shd w:val="clear" w:color="auto" w:fill="auto"/>
            <w:hideMark/>
          </w:tcPr>
          <w:p w14:paraId="1F1D34FC"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220 2192506513 0000 150</w:t>
            </w:r>
          </w:p>
        </w:tc>
        <w:tc>
          <w:tcPr>
            <w:tcW w:w="4905" w:type="dxa"/>
            <w:tcBorders>
              <w:top w:val="nil"/>
              <w:left w:val="nil"/>
              <w:bottom w:val="single" w:sz="4" w:space="0" w:color="000000"/>
              <w:right w:val="single" w:sz="4" w:space="0" w:color="000000"/>
            </w:tcBorders>
            <w:shd w:val="clear" w:color="auto" w:fill="auto"/>
            <w:hideMark/>
          </w:tcPr>
          <w:p w14:paraId="3E8677DF"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Возврат остатков субсидий на реализацию государственных программ субъектов Российской Федерации в области использования и охраны водных объектов из бюджетов городских поселений</w:t>
            </w:r>
          </w:p>
        </w:tc>
        <w:tc>
          <w:tcPr>
            <w:tcW w:w="1276" w:type="dxa"/>
            <w:tcBorders>
              <w:top w:val="nil"/>
              <w:left w:val="nil"/>
              <w:bottom w:val="single" w:sz="4" w:space="0" w:color="000000"/>
              <w:right w:val="single" w:sz="4" w:space="0" w:color="000000"/>
            </w:tcBorders>
            <w:shd w:val="clear" w:color="000000" w:fill="FFFFFF"/>
            <w:hideMark/>
          </w:tcPr>
          <w:p w14:paraId="47B17510" w14:textId="77777777" w:rsidR="00B01E69" w:rsidRPr="00B01E69" w:rsidRDefault="00B01E69" w:rsidP="00B01E69">
            <w:pPr>
              <w:spacing w:line="240" w:lineRule="auto"/>
              <w:contextualSpacing/>
              <w:rPr>
                <w:rFonts w:ascii="Times New Roman" w:hAnsi="Times New Roman" w:cs="Times New Roman"/>
                <w:b/>
                <w:bCs/>
                <w:sz w:val="16"/>
                <w:szCs w:val="16"/>
              </w:rPr>
            </w:pPr>
            <w:r w:rsidRPr="00B01E69">
              <w:rPr>
                <w:rFonts w:ascii="Times New Roman" w:hAnsi="Times New Roman" w:cs="Times New Roman"/>
                <w:b/>
                <w:bCs/>
                <w:sz w:val="16"/>
                <w:szCs w:val="16"/>
              </w:rPr>
              <w:t>0,00</w:t>
            </w:r>
          </w:p>
        </w:tc>
        <w:tc>
          <w:tcPr>
            <w:tcW w:w="1270" w:type="dxa"/>
            <w:tcBorders>
              <w:top w:val="nil"/>
              <w:left w:val="nil"/>
              <w:bottom w:val="single" w:sz="4" w:space="0" w:color="000000"/>
              <w:right w:val="single" w:sz="4" w:space="0" w:color="000000"/>
            </w:tcBorders>
            <w:shd w:val="clear" w:color="000000" w:fill="FFFFFF"/>
            <w:hideMark/>
          </w:tcPr>
          <w:p w14:paraId="7DE4B27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c>
          <w:tcPr>
            <w:tcW w:w="1271" w:type="dxa"/>
            <w:tcBorders>
              <w:top w:val="nil"/>
              <w:left w:val="nil"/>
              <w:bottom w:val="single" w:sz="4" w:space="0" w:color="000000"/>
              <w:right w:val="single" w:sz="4" w:space="0" w:color="000000"/>
            </w:tcBorders>
            <w:shd w:val="clear" w:color="000000" w:fill="FFFFFF"/>
            <w:hideMark/>
          </w:tcPr>
          <w:p w14:paraId="49A050C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0,00</w:t>
            </w:r>
          </w:p>
        </w:tc>
      </w:tr>
    </w:tbl>
    <w:p w14:paraId="30782069" w14:textId="77777777" w:rsidR="00B01E69" w:rsidRPr="00B01E69" w:rsidRDefault="00B01E69" w:rsidP="00B01E69">
      <w:pPr>
        <w:spacing w:line="240" w:lineRule="auto"/>
        <w:contextualSpacing/>
        <w:rPr>
          <w:rFonts w:ascii="Times New Roman" w:hAnsi="Times New Roman" w:cs="Times New Roman"/>
          <w:sz w:val="16"/>
          <w:szCs w:val="16"/>
        </w:rPr>
      </w:pPr>
    </w:p>
    <w:p w14:paraId="0B803131" w14:textId="77777777" w:rsidR="00B01E69" w:rsidRPr="00B01E69" w:rsidRDefault="00B01E69" w:rsidP="00B01E69">
      <w:pPr>
        <w:spacing w:line="240" w:lineRule="auto"/>
        <w:contextualSpacing/>
        <w:rPr>
          <w:rFonts w:ascii="Times New Roman" w:hAnsi="Times New Roman" w:cs="Times New Roman"/>
          <w:sz w:val="16"/>
          <w:szCs w:val="16"/>
        </w:rPr>
      </w:pPr>
    </w:p>
    <w:p w14:paraId="73971076" w14:textId="77777777" w:rsidR="00B01E69" w:rsidRPr="00B01E69" w:rsidRDefault="00B01E69" w:rsidP="00B01E69">
      <w:pPr>
        <w:spacing w:line="240" w:lineRule="auto"/>
        <w:ind w:firstLine="709"/>
        <w:contextualSpacing/>
        <w:jc w:val="right"/>
        <w:rPr>
          <w:rFonts w:ascii="Times New Roman" w:hAnsi="Times New Roman" w:cs="Times New Roman"/>
          <w:sz w:val="16"/>
          <w:szCs w:val="16"/>
        </w:rPr>
      </w:pPr>
      <w:r w:rsidRPr="00B01E69">
        <w:rPr>
          <w:rFonts w:ascii="Times New Roman" w:hAnsi="Times New Roman" w:cs="Times New Roman"/>
          <w:sz w:val="16"/>
          <w:szCs w:val="16"/>
        </w:rPr>
        <w:t>Приложение № 3</w:t>
      </w:r>
    </w:p>
    <w:p w14:paraId="055F8345" w14:textId="219CDEFC" w:rsidR="00B01E69" w:rsidRPr="00B01E69" w:rsidRDefault="00B01E69" w:rsidP="00B01E69">
      <w:pPr>
        <w:spacing w:line="240" w:lineRule="auto"/>
        <w:ind w:firstLine="709"/>
        <w:contextualSpacing/>
        <w:jc w:val="right"/>
        <w:rPr>
          <w:rFonts w:ascii="Times New Roman" w:hAnsi="Times New Roman" w:cs="Times New Roman"/>
          <w:bCs/>
          <w:sz w:val="16"/>
          <w:szCs w:val="16"/>
        </w:rPr>
      </w:pPr>
      <w:r w:rsidRPr="00B01E69">
        <w:rPr>
          <w:rFonts w:ascii="Times New Roman" w:hAnsi="Times New Roman" w:cs="Times New Roman"/>
          <w:sz w:val="16"/>
          <w:szCs w:val="16"/>
        </w:rPr>
        <w:t xml:space="preserve">к решению Совета Плесского городского поселения от </w:t>
      </w:r>
      <w:r w:rsidR="0073792A">
        <w:rPr>
          <w:rFonts w:ascii="Times New Roman" w:hAnsi="Times New Roman" w:cs="Times New Roman"/>
          <w:sz w:val="16"/>
          <w:szCs w:val="16"/>
        </w:rPr>
        <w:t>20</w:t>
      </w:r>
      <w:r w:rsidRPr="00B01E69">
        <w:rPr>
          <w:rFonts w:ascii="Times New Roman" w:hAnsi="Times New Roman" w:cs="Times New Roman"/>
          <w:sz w:val="16"/>
          <w:szCs w:val="16"/>
        </w:rPr>
        <w:t xml:space="preserve">.12.2024 г. № 66  </w:t>
      </w:r>
    </w:p>
    <w:p w14:paraId="3C3BA00B" w14:textId="2B56A342" w:rsidR="00B01E69" w:rsidRPr="00B01E69" w:rsidRDefault="00B01E69" w:rsidP="00B01E69">
      <w:pPr>
        <w:spacing w:line="240" w:lineRule="auto"/>
        <w:ind w:firstLine="709"/>
        <w:contextualSpacing/>
        <w:jc w:val="right"/>
        <w:rPr>
          <w:rFonts w:ascii="Times New Roman" w:hAnsi="Times New Roman" w:cs="Times New Roman"/>
          <w:bCs/>
          <w:sz w:val="16"/>
          <w:szCs w:val="16"/>
        </w:rPr>
      </w:pPr>
      <w:r w:rsidRPr="00B01E69">
        <w:rPr>
          <w:rFonts w:ascii="Times New Roman" w:hAnsi="Times New Roman" w:cs="Times New Roman"/>
          <w:bCs/>
          <w:sz w:val="16"/>
          <w:szCs w:val="16"/>
        </w:rPr>
        <w:t xml:space="preserve">                                          «О Бюджете Плесского городского поселения на 2025 год и на планов период 2026 и 2027 годов» </w:t>
      </w:r>
    </w:p>
    <w:p w14:paraId="5677A5C1" w14:textId="77777777" w:rsidR="00B01E69" w:rsidRPr="00B01E69" w:rsidRDefault="00B01E69" w:rsidP="00B01E69">
      <w:pPr>
        <w:spacing w:line="240" w:lineRule="auto"/>
        <w:contextualSpacing/>
        <w:jc w:val="center"/>
        <w:rPr>
          <w:rFonts w:ascii="Times New Roman" w:hAnsi="Times New Roman" w:cs="Times New Roman"/>
          <w:b/>
          <w:sz w:val="20"/>
          <w:szCs w:val="20"/>
        </w:rPr>
      </w:pPr>
      <w:r w:rsidRPr="00B01E69">
        <w:rPr>
          <w:rFonts w:ascii="Times New Roman" w:hAnsi="Times New Roman" w:cs="Times New Roman"/>
          <w:b/>
          <w:sz w:val="20"/>
          <w:szCs w:val="20"/>
        </w:rPr>
        <w:t>ИСТОЧНИКИ ВНУТРЕННЕГО ФИНАНСИРОВАНИЯ</w:t>
      </w:r>
    </w:p>
    <w:p w14:paraId="471EBC32" w14:textId="77777777" w:rsidR="00B01E69" w:rsidRPr="00B01E69" w:rsidRDefault="00B01E69" w:rsidP="00B01E69">
      <w:pPr>
        <w:spacing w:line="240" w:lineRule="auto"/>
        <w:contextualSpacing/>
        <w:jc w:val="center"/>
        <w:rPr>
          <w:rFonts w:ascii="Times New Roman" w:hAnsi="Times New Roman" w:cs="Times New Roman"/>
          <w:b/>
          <w:sz w:val="20"/>
          <w:szCs w:val="20"/>
        </w:rPr>
      </w:pPr>
      <w:r w:rsidRPr="00B01E69">
        <w:rPr>
          <w:rFonts w:ascii="Times New Roman" w:hAnsi="Times New Roman" w:cs="Times New Roman"/>
          <w:b/>
          <w:sz w:val="20"/>
          <w:szCs w:val="20"/>
        </w:rPr>
        <w:t>дефицита бюджета Плесского городского поселения</w:t>
      </w:r>
    </w:p>
    <w:p w14:paraId="0126B744" w14:textId="77777777" w:rsidR="00B01E69" w:rsidRPr="00B01E69" w:rsidRDefault="00B01E69" w:rsidP="00B01E69">
      <w:pPr>
        <w:spacing w:line="240" w:lineRule="auto"/>
        <w:contextualSpacing/>
        <w:jc w:val="center"/>
        <w:rPr>
          <w:rFonts w:ascii="Times New Roman" w:hAnsi="Times New Roman" w:cs="Times New Roman"/>
          <w:b/>
          <w:sz w:val="20"/>
          <w:szCs w:val="20"/>
        </w:rPr>
      </w:pPr>
      <w:r w:rsidRPr="00B01E69">
        <w:rPr>
          <w:rFonts w:ascii="Times New Roman" w:hAnsi="Times New Roman" w:cs="Times New Roman"/>
          <w:b/>
          <w:sz w:val="20"/>
          <w:szCs w:val="20"/>
        </w:rPr>
        <w:t xml:space="preserve">на 2025 год, плановый период 2026-2027 гг. </w:t>
      </w:r>
    </w:p>
    <w:p w14:paraId="45514ACC" w14:textId="77777777" w:rsidR="00B01E69" w:rsidRPr="00B01E69" w:rsidRDefault="00B01E69" w:rsidP="00B01E69">
      <w:pPr>
        <w:spacing w:line="240" w:lineRule="auto"/>
        <w:contextualSpacing/>
        <w:jc w:val="center"/>
        <w:rPr>
          <w:rFonts w:ascii="Times New Roman" w:hAnsi="Times New Roman" w:cs="Times New Roman"/>
          <w:b/>
          <w:sz w:val="20"/>
          <w:szCs w:val="20"/>
        </w:rPr>
      </w:pPr>
    </w:p>
    <w:tbl>
      <w:tblPr>
        <w:tblW w:w="10196" w:type="dxa"/>
        <w:tblInd w:w="-289" w:type="dxa"/>
        <w:tblLook w:val="04A0" w:firstRow="1" w:lastRow="0" w:firstColumn="1" w:lastColumn="0" w:noHBand="0" w:noVBand="1"/>
      </w:tblPr>
      <w:tblGrid>
        <w:gridCol w:w="4112"/>
        <w:gridCol w:w="2268"/>
        <w:gridCol w:w="1276"/>
        <w:gridCol w:w="1270"/>
        <w:gridCol w:w="1270"/>
      </w:tblGrid>
      <w:tr w:rsidR="00B01E69" w:rsidRPr="00B01E69" w14:paraId="5915412E" w14:textId="77777777" w:rsidTr="00D408CC">
        <w:trPr>
          <w:trHeight w:val="137"/>
        </w:trPr>
        <w:tc>
          <w:tcPr>
            <w:tcW w:w="411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AAF5C8F"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Наименование показателя</w:t>
            </w:r>
          </w:p>
        </w:tc>
        <w:tc>
          <w:tcPr>
            <w:tcW w:w="2268" w:type="dxa"/>
            <w:tcBorders>
              <w:top w:val="single" w:sz="4" w:space="0" w:color="000000"/>
              <w:left w:val="nil"/>
              <w:bottom w:val="single" w:sz="4" w:space="0" w:color="000000"/>
              <w:right w:val="single" w:sz="4" w:space="0" w:color="000000"/>
            </w:tcBorders>
            <w:shd w:val="clear" w:color="000000" w:fill="FFFFFF"/>
            <w:vAlign w:val="center"/>
            <w:hideMark/>
          </w:tcPr>
          <w:p w14:paraId="147EC733"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Код источника по бюджетной классификации</w:t>
            </w:r>
          </w:p>
        </w:tc>
        <w:tc>
          <w:tcPr>
            <w:tcW w:w="1276" w:type="dxa"/>
            <w:tcBorders>
              <w:top w:val="single" w:sz="4" w:space="0" w:color="000000"/>
              <w:left w:val="nil"/>
              <w:bottom w:val="single" w:sz="4" w:space="0" w:color="000000"/>
              <w:right w:val="single" w:sz="4" w:space="0" w:color="000000"/>
            </w:tcBorders>
            <w:shd w:val="clear" w:color="000000" w:fill="FFFFFF"/>
            <w:vAlign w:val="center"/>
            <w:hideMark/>
          </w:tcPr>
          <w:p w14:paraId="5EAC9C8F"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2025 год, (руб.)</w:t>
            </w:r>
          </w:p>
        </w:tc>
        <w:tc>
          <w:tcPr>
            <w:tcW w:w="1270" w:type="dxa"/>
            <w:tcBorders>
              <w:top w:val="single" w:sz="4" w:space="0" w:color="000000"/>
              <w:left w:val="nil"/>
              <w:bottom w:val="single" w:sz="4" w:space="0" w:color="000000"/>
              <w:right w:val="single" w:sz="4" w:space="0" w:color="000000"/>
            </w:tcBorders>
            <w:shd w:val="clear" w:color="000000" w:fill="FFFFFF"/>
            <w:vAlign w:val="center"/>
            <w:hideMark/>
          </w:tcPr>
          <w:p w14:paraId="1EFEFA29"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2026 год, (руб.)</w:t>
            </w:r>
          </w:p>
        </w:tc>
        <w:tc>
          <w:tcPr>
            <w:tcW w:w="1270" w:type="dxa"/>
            <w:tcBorders>
              <w:top w:val="single" w:sz="4" w:space="0" w:color="000000"/>
              <w:left w:val="nil"/>
              <w:bottom w:val="single" w:sz="4" w:space="0" w:color="000000"/>
              <w:right w:val="single" w:sz="4" w:space="0" w:color="000000"/>
            </w:tcBorders>
            <w:shd w:val="clear" w:color="000000" w:fill="FFFFFF"/>
            <w:vAlign w:val="center"/>
            <w:hideMark/>
          </w:tcPr>
          <w:p w14:paraId="36CFB310"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2027 год, (руб.)</w:t>
            </w:r>
          </w:p>
        </w:tc>
      </w:tr>
      <w:tr w:rsidR="00B01E69" w:rsidRPr="00B01E69" w14:paraId="5826D347"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000000" w:fill="FFFFFF"/>
            <w:vAlign w:val="center"/>
            <w:hideMark/>
          </w:tcPr>
          <w:p w14:paraId="1F726FC8"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1</w:t>
            </w:r>
          </w:p>
        </w:tc>
        <w:tc>
          <w:tcPr>
            <w:tcW w:w="2268" w:type="dxa"/>
            <w:tcBorders>
              <w:top w:val="nil"/>
              <w:left w:val="nil"/>
              <w:bottom w:val="single" w:sz="4" w:space="0" w:color="000000"/>
              <w:right w:val="single" w:sz="4" w:space="0" w:color="000000"/>
            </w:tcBorders>
            <w:shd w:val="clear" w:color="000000" w:fill="FFFFFF"/>
            <w:vAlign w:val="center"/>
            <w:hideMark/>
          </w:tcPr>
          <w:p w14:paraId="04371EFB"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2</w:t>
            </w:r>
          </w:p>
        </w:tc>
        <w:tc>
          <w:tcPr>
            <w:tcW w:w="1276" w:type="dxa"/>
            <w:tcBorders>
              <w:top w:val="nil"/>
              <w:left w:val="nil"/>
              <w:bottom w:val="single" w:sz="4" w:space="0" w:color="000000"/>
              <w:right w:val="single" w:sz="4" w:space="0" w:color="000000"/>
            </w:tcBorders>
            <w:shd w:val="clear" w:color="000000" w:fill="FFFFFF"/>
            <w:vAlign w:val="center"/>
            <w:hideMark/>
          </w:tcPr>
          <w:p w14:paraId="51AC360F"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3</w:t>
            </w:r>
          </w:p>
        </w:tc>
        <w:tc>
          <w:tcPr>
            <w:tcW w:w="1270" w:type="dxa"/>
            <w:tcBorders>
              <w:top w:val="nil"/>
              <w:left w:val="nil"/>
              <w:bottom w:val="single" w:sz="4" w:space="0" w:color="000000"/>
              <w:right w:val="single" w:sz="4" w:space="0" w:color="000000"/>
            </w:tcBorders>
            <w:shd w:val="clear" w:color="000000" w:fill="FFFFFF"/>
            <w:noWrap/>
            <w:vAlign w:val="bottom"/>
            <w:hideMark/>
          </w:tcPr>
          <w:p w14:paraId="56A2C41A"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4</w:t>
            </w:r>
          </w:p>
        </w:tc>
        <w:tc>
          <w:tcPr>
            <w:tcW w:w="1270" w:type="dxa"/>
            <w:tcBorders>
              <w:top w:val="nil"/>
              <w:left w:val="nil"/>
              <w:bottom w:val="single" w:sz="4" w:space="0" w:color="000000"/>
              <w:right w:val="single" w:sz="4" w:space="0" w:color="000000"/>
            </w:tcBorders>
            <w:shd w:val="clear" w:color="000000" w:fill="FFFFFF"/>
            <w:noWrap/>
            <w:vAlign w:val="bottom"/>
            <w:hideMark/>
          </w:tcPr>
          <w:p w14:paraId="3D49ED71"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5</w:t>
            </w:r>
          </w:p>
        </w:tc>
      </w:tr>
      <w:tr w:rsidR="00B01E69" w:rsidRPr="00B01E69" w14:paraId="29CDF965" w14:textId="77777777" w:rsidTr="00D408CC">
        <w:trPr>
          <w:trHeight w:val="202"/>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648432B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Источники финансирования дефицита бюджетов - всего</w:t>
            </w:r>
          </w:p>
        </w:tc>
        <w:tc>
          <w:tcPr>
            <w:tcW w:w="2268" w:type="dxa"/>
            <w:tcBorders>
              <w:top w:val="nil"/>
              <w:left w:val="nil"/>
              <w:bottom w:val="single" w:sz="4" w:space="0" w:color="000000"/>
              <w:right w:val="single" w:sz="4" w:space="0" w:color="000000"/>
            </w:tcBorders>
            <w:shd w:val="clear" w:color="auto" w:fill="auto"/>
            <w:noWrap/>
            <w:vAlign w:val="bottom"/>
            <w:hideMark/>
          </w:tcPr>
          <w:p w14:paraId="3E9A9436"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х</w:t>
            </w:r>
          </w:p>
        </w:tc>
        <w:tc>
          <w:tcPr>
            <w:tcW w:w="1276" w:type="dxa"/>
            <w:tcBorders>
              <w:top w:val="nil"/>
              <w:left w:val="nil"/>
              <w:bottom w:val="single" w:sz="4" w:space="0" w:color="000000"/>
              <w:right w:val="single" w:sz="4" w:space="0" w:color="000000"/>
            </w:tcBorders>
            <w:shd w:val="clear" w:color="auto" w:fill="auto"/>
            <w:noWrap/>
            <w:vAlign w:val="bottom"/>
            <w:hideMark/>
          </w:tcPr>
          <w:p w14:paraId="4B34AD83"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nil"/>
              <w:left w:val="nil"/>
              <w:bottom w:val="single" w:sz="4" w:space="0" w:color="000000"/>
              <w:right w:val="single" w:sz="4" w:space="0" w:color="000000"/>
            </w:tcBorders>
            <w:shd w:val="clear" w:color="auto" w:fill="auto"/>
            <w:noWrap/>
            <w:vAlign w:val="bottom"/>
            <w:hideMark/>
          </w:tcPr>
          <w:p w14:paraId="3EF168E2"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nil"/>
              <w:left w:val="nil"/>
              <w:bottom w:val="single" w:sz="4" w:space="0" w:color="000000"/>
              <w:right w:val="single" w:sz="4" w:space="0" w:color="000000"/>
            </w:tcBorders>
            <w:shd w:val="clear" w:color="auto" w:fill="auto"/>
            <w:noWrap/>
            <w:vAlign w:val="bottom"/>
            <w:hideMark/>
          </w:tcPr>
          <w:p w14:paraId="4E518E54"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4A5CBC69"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5DE5591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xml:space="preserve">     в том числе:</w:t>
            </w:r>
          </w:p>
        </w:tc>
        <w:tc>
          <w:tcPr>
            <w:tcW w:w="2268" w:type="dxa"/>
            <w:tcBorders>
              <w:top w:val="nil"/>
              <w:left w:val="nil"/>
              <w:bottom w:val="single" w:sz="4" w:space="0" w:color="000000"/>
              <w:right w:val="single" w:sz="4" w:space="0" w:color="000000"/>
            </w:tcBorders>
            <w:shd w:val="clear" w:color="auto" w:fill="auto"/>
            <w:noWrap/>
            <w:vAlign w:val="bottom"/>
            <w:hideMark/>
          </w:tcPr>
          <w:p w14:paraId="42982A3D"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14:paraId="6299404C"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w:t>
            </w:r>
          </w:p>
        </w:tc>
        <w:tc>
          <w:tcPr>
            <w:tcW w:w="1270" w:type="dxa"/>
            <w:tcBorders>
              <w:top w:val="nil"/>
              <w:left w:val="nil"/>
              <w:bottom w:val="single" w:sz="4" w:space="0" w:color="000000"/>
              <w:right w:val="single" w:sz="4" w:space="0" w:color="000000"/>
            </w:tcBorders>
            <w:shd w:val="clear" w:color="auto" w:fill="auto"/>
            <w:noWrap/>
            <w:vAlign w:val="bottom"/>
            <w:hideMark/>
          </w:tcPr>
          <w:p w14:paraId="2C44912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w:t>
            </w:r>
          </w:p>
        </w:tc>
        <w:tc>
          <w:tcPr>
            <w:tcW w:w="1270" w:type="dxa"/>
            <w:tcBorders>
              <w:top w:val="nil"/>
              <w:left w:val="nil"/>
              <w:bottom w:val="single" w:sz="4" w:space="0" w:color="000000"/>
              <w:right w:val="single" w:sz="4" w:space="0" w:color="000000"/>
            </w:tcBorders>
            <w:shd w:val="clear" w:color="auto" w:fill="auto"/>
            <w:noWrap/>
            <w:vAlign w:val="bottom"/>
            <w:hideMark/>
          </w:tcPr>
          <w:p w14:paraId="5D81746F"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w:t>
            </w:r>
          </w:p>
        </w:tc>
      </w:tr>
      <w:tr w:rsidR="00B01E69" w:rsidRPr="00B01E69" w14:paraId="2061C694"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62B4EC2C" w14:textId="77777777" w:rsidR="00B01E69" w:rsidRPr="00B01E69" w:rsidRDefault="00B01E69" w:rsidP="00B01E69">
            <w:pPr>
              <w:spacing w:line="240" w:lineRule="auto"/>
              <w:ind w:firstLineChars="100" w:firstLine="160"/>
              <w:contextualSpacing/>
              <w:rPr>
                <w:rFonts w:ascii="Times New Roman" w:hAnsi="Times New Roman" w:cs="Times New Roman"/>
                <w:sz w:val="16"/>
                <w:szCs w:val="16"/>
              </w:rPr>
            </w:pPr>
            <w:r w:rsidRPr="00B01E69">
              <w:rPr>
                <w:rFonts w:ascii="Times New Roman" w:hAnsi="Times New Roman" w:cs="Times New Roman"/>
                <w:sz w:val="16"/>
                <w:szCs w:val="16"/>
              </w:rPr>
              <w:t>источники внутреннего финансирования</w:t>
            </w:r>
          </w:p>
        </w:tc>
        <w:tc>
          <w:tcPr>
            <w:tcW w:w="2268" w:type="dxa"/>
            <w:tcBorders>
              <w:top w:val="nil"/>
              <w:left w:val="nil"/>
              <w:bottom w:val="single" w:sz="4" w:space="0" w:color="000000"/>
              <w:right w:val="single" w:sz="4" w:space="0" w:color="000000"/>
            </w:tcBorders>
            <w:shd w:val="clear" w:color="auto" w:fill="auto"/>
            <w:noWrap/>
            <w:vAlign w:val="bottom"/>
            <w:hideMark/>
          </w:tcPr>
          <w:p w14:paraId="51D540A1"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х</w:t>
            </w:r>
          </w:p>
        </w:tc>
        <w:tc>
          <w:tcPr>
            <w:tcW w:w="1276" w:type="dxa"/>
            <w:tcBorders>
              <w:top w:val="nil"/>
              <w:left w:val="nil"/>
              <w:bottom w:val="single" w:sz="4" w:space="0" w:color="000000"/>
              <w:right w:val="single" w:sz="4" w:space="0" w:color="000000"/>
            </w:tcBorders>
            <w:shd w:val="clear" w:color="auto" w:fill="auto"/>
            <w:noWrap/>
            <w:vAlign w:val="bottom"/>
            <w:hideMark/>
          </w:tcPr>
          <w:p w14:paraId="7D1D48DC"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w:t>
            </w:r>
          </w:p>
        </w:tc>
        <w:tc>
          <w:tcPr>
            <w:tcW w:w="1270" w:type="dxa"/>
            <w:tcBorders>
              <w:top w:val="nil"/>
              <w:left w:val="nil"/>
              <w:bottom w:val="single" w:sz="4" w:space="0" w:color="000000"/>
              <w:right w:val="single" w:sz="4" w:space="0" w:color="000000"/>
            </w:tcBorders>
            <w:shd w:val="clear" w:color="auto" w:fill="auto"/>
            <w:noWrap/>
            <w:vAlign w:val="bottom"/>
            <w:hideMark/>
          </w:tcPr>
          <w:p w14:paraId="6781211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w:t>
            </w:r>
          </w:p>
        </w:tc>
        <w:tc>
          <w:tcPr>
            <w:tcW w:w="1270" w:type="dxa"/>
            <w:tcBorders>
              <w:top w:val="nil"/>
              <w:left w:val="nil"/>
              <w:bottom w:val="single" w:sz="4" w:space="0" w:color="000000"/>
              <w:right w:val="single" w:sz="4" w:space="0" w:color="000000"/>
            </w:tcBorders>
            <w:shd w:val="clear" w:color="auto" w:fill="auto"/>
            <w:noWrap/>
            <w:vAlign w:val="bottom"/>
            <w:hideMark/>
          </w:tcPr>
          <w:p w14:paraId="5FDF9B9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w:t>
            </w:r>
          </w:p>
        </w:tc>
      </w:tr>
      <w:tr w:rsidR="00B01E69" w:rsidRPr="00B01E69" w14:paraId="2F790DD0"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620BEEDC" w14:textId="77777777" w:rsidR="00B01E69" w:rsidRPr="00B01E69" w:rsidRDefault="00B01E69" w:rsidP="00B01E69">
            <w:pPr>
              <w:spacing w:line="240" w:lineRule="auto"/>
              <w:ind w:firstLineChars="200" w:firstLine="320"/>
              <w:contextualSpacing/>
              <w:rPr>
                <w:rFonts w:ascii="Times New Roman" w:hAnsi="Times New Roman" w:cs="Times New Roman"/>
                <w:sz w:val="16"/>
                <w:szCs w:val="16"/>
              </w:rPr>
            </w:pPr>
            <w:r w:rsidRPr="00B01E69">
              <w:rPr>
                <w:rFonts w:ascii="Times New Roman" w:hAnsi="Times New Roman" w:cs="Times New Roman"/>
                <w:sz w:val="16"/>
                <w:szCs w:val="16"/>
              </w:rPr>
              <w:t>из них:</w:t>
            </w:r>
          </w:p>
        </w:tc>
        <w:tc>
          <w:tcPr>
            <w:tcW w:w="2268" w:type="dxa"/>
            <w:tcBorders>
              <w:top w:val="nil"/>
              <w:left w:val="nil"/>
              <w:bottom w:val="single" w:sz="4" w:space="0" w:color="000000"/>
              <w:right w:val="single" w:sz="4" w:space="0" w:color="000000"/>
            </w:tcBorders>
            <w:shd w:val="clear" w:color="auto" w:fill="auto"/>
            <w:noWrap/>
            <w:vAlign w:val="bottom"/>
            <w:hideMark/>
          </w:tcPr>
          <w:p w14:paraId="7ED7589E"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14:paraId="266F986A"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w:t>
            </w:r>
          </w:p>
        </w:tc>
        <w:tc>
          <w:tcPr>
            <w:tcW w:w="1270" w:type="dxa"/>
            <w:tcBorders>
              <w:top w:val="nil"/>
              <w:left w:val="nil"/>
              <w:bottom w:val="single" w:sz="4" w:space="0" w:color="000000"/>
              <w:right w:val="single" w:sz="4" w:space="0" w:color="000000"/>
            </w:tcBorders>
            <w:shd w:val="clear" w:color="auto" w:fill="auto"/>
            <w:noWrap/>
            <w:vAlign w:val="bottom"/>
            <w:hideMark/>
          </w:tcPr>
          <w:p w14:paraId="2236ED7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w:t>
            </w:r>
          </w:p>
        </w:tc>
        <w:tc>
          <w:tcPr>
            <w:tcW w:w="1270" w:type="dxa"/>
            <w:tcBorders>
              <w:top w:val="nil"/>
              <w:left w:val="nil"/>
              <w:bottom w:val="single" w:sz="4" w:space="0" w:color="000000"/>
              <w:right w:val="single" w:sz="4" w:space="0" w:color="000000"/>
            </w:tcBorders>
            <w:shd w:val="clear" w:color="auto" w:fill="auto"/>
            <w:noWrap/>
            <w:vAlign w:val="bottom"/>
            <w:hideMark/>
          </w:tcPr>
          <w:p w14:paraId="304057E7"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w:t>
            </w:r>
          </w:p>
        </w:tc>
      </w:tr>
      <w:tr w:rsidR="00B01E69" w:rsidRPr="00B01E69" w14:paraId="4953F2FF"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5213B6AF" w14:textId="77777777" w:rsidR="00B01E69" w:rsidRPr="00B01E69" w:rsidRDefault="00B01E69" w:rsidP="00B01E69">
            <w:pPr>
              <w:spacing w:line="240" w:lineRule="auto"/>
              <w:ind w:firstLineChars="100" w:firstLine="160"/>
              <w:contextualSpacing/>
              <w:rPr>
                <w:rFonts w:ascii="Times New Roman" w:hAnsi="Times New Roman" w:cs="Times New Roman"/>
                <w:sz w:val="16"/>
                <w:szCs w:val="16"/>
              </w:rPr>
            </w:pPr>
            <w:r w:rsidRPr="00B01E69">
              <w:rPr>
                <w:rFonts w:ascii="Times New Roman" w:hAnsi="Times New Roman" w:cs="Times New Roman"/>
                <w:sz w:val="16"/>
                <w:szCs w:val="16"/>
              </w:rPr>
              <w:t xml:space="preserve">источники внешнего финансирования </w:t>
            </w:r>
          </w:p>
        </w:tc>
        <w:tc>
          <w:tcPr>
            <w:tcW w:w="2268" w:type="dxa"/>
            <w:tcBorders>
              <w:top w:val="nil"/>
              <w:left w:val="nil"/>
              <w:bottom w:val="single" w:sz="4" w:space="0" w:color="000000"/>
              <w:right w:val="single" w:sz="4" w:space="0" w:color="000000"/>
            </w:tcBorders>
            <w:shd w:val="clear" w:color="auto" w:fill="auto"/>
            <w:noWrap/>
            <w:vAlign w:val="bottom"/>
            <w:hideMark/>
          </w:tcPr>
          <w:p w14:paraId="59543469"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х</w:t>
            </w:r>
          </w:p>
        </w:tc>
        <w:tc>
          <w:tcPr>
            <w:tcW w:w="1276" w:type="dxa"/>
            <w:tcBorders>
              <w:top w:val="nil"/>
              <w:left w:val="nil"/>
              <w:bottom w:val="single" w:sz="4" w:space="0" w:color="000000"/>
              <w:right w:val="single" w:sz="4" w:space="0" w:color="000000"/>
            </w:tcBorders>
            <w:shd w:val="clear" w:color="auto" w:fill="auto"/>
            <w:noWrap/>
            <w:vAlign w:val="bottom"/>
            <w:hideMark/>
          </w:tcPr>
          <w:p w14:paraId="0E6B7C03"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w:t>
            </w:r>
          </w:p>
        </w:tc>
        <w:tc>
          <w:tcPr>
            <w:tcW w:w="1270" w:type="dxa"/>
            <w:tcBorders>
              <w:top w:val="nil"/>
              <w:left w:val="nil"/>
              <w:bottom w:val="single" w:sz="4" w:space="0" w:color="000000"/>
              <w:right w:val="single" w:sz="4" w:space="0" w:color="000000"/>
            </w:tcBorders>
            <w:shd w:val="clear" w:color="auto" w:fill="auto"/>
            <w:noWrap/>
            <w:vAlign w:val="bottom"/>
            <w:hideMark/>
          </w:tcPr>
          <w:p w14:paraId="4C8126BA"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w:t>
            </w:r>
          </w:p>
        </w:tc>
        <w:tc>
          <w:tcPr>
            <w:tcW w:w="1270" w:type="dxa"/>
            <w:tcBorders>
              <w:top w:val="nil"/>
              <w:left w:val="nil"/>
              <w:bottom w:val="single" w:sz="4" w:space="0" w:color="000000"/>
              <w:right w:val="single" w:sz="4" w:space="0" w:color="000000"/>
            </w:tcBorders>
            <w:shd w:val="clear" w:color="auto" w:fill="auto"/>
            <w:noWrap/>
            <w:vAlign w:val="bottom"/>
            <w:hideMark/>
          </w:tcPr>
          <w:p w14:paraId="11B78AC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w:t>
            </w:r>
          </w:p>
        </w:tc>
      </w:tr>
      <w:tr w:rsidR="00B01E69" w:rsidRPr="00B01E69" w14:paraId="280915B6"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349E0065" w14:textId="77777777" w:rsidR="00B01E69" w:rsidRPr="00B01E69" w:rsidRDefault="00B01E69" w:rsidP="00B01E69">
            <w:pPr>
              <w:spacing w:line="240" w:lineRule="auto"/>
              <w:ind w:firstLineChars="200" w:firstLine="320"/>
              <w:contextualSpacing/>
              <w:rPr>
                <w:rFonts w:ascii="Times New Roman" w:hAnsi="Times New Roman" w:cs="Times New Roman"/>
                <w:sz w:val="16"/>
                <w:szCs w:val="16"/>
              </w:rPr>
            </w:pPr>
            <w:r w:rsidRPr="00B01E69">
              <w:rPr>
                <w:rFonts w:ascii="Times New Roman" w:hAnsi="Times New Roman" w:cs="Times New Roman"/>
                <w:sz w:val="16"/>
                <w:szCs w:val="16"/>
              </w:rPr>
              <w:t>из них:</w:t>
            </w:r>
          </w:p>
        </w:tc>
        <w:tc>
          <w:tcPr>
            <w:tcW w:w="2268" w:type="dxa"/>
            <w:tcBorders>
              <w:top w:val="nil"/>
              <w:left w:val="nil"/>
              <w:bottom w:val="single" w:sz="4" w:space="0" w:color="000000"/>
              <w:right w:val="single" w:sz="4" w:space="0" w:color="000000"/>
            </w:tcBorders>
            <w:shd w:val="clear" w:color="auto" w:fill="auto"/>
            <w:noWrap/>
            <w:vAlign w:val="bottom"/>
            <w:hideMark/>
          </w:tcPr>
          <w:p w14:paraId="2C8201C7"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w:t>
            </w:r>
          </w:p>
        </w:tc>
        <w:tc>
          <w:tcPr>
            <w:tcW w:w="1276" w:type="dxa"/>
            <w:tcBorders>
              <w:top w:val="nil"/>
              <w:left w:val="nil"/>
              <w:bottom w:val="single" w:sz="4" w:space="0" w:color="000000"/>
              <w:right w:val="single" w:sz="4" w:space="0" w:color="000000"/>
            </w:tcBorders>
            <w:shd w:val="clear" w:color="auto" w:fill="auto"/>
            <w:noWrap/>
            <w:vAlign w:val="bottom"/>
            <w:hideMark/>
          </w:tcPr>
          <w:p w14:paraId="128AF607"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w:t>
            </w:r>
          </w:p>
        </w:tc>
        <w:tc>
          <w:tcPr>
            <w:tcW w:w="1270" w:type="dxa"/>
            <w:tcBorders>
              <w:top w:val="nil"/>
              <w:left w:val="nil"/>
              <w:bottom w:val="single" w:sz="4" w:space="0" w:color="000000"/>
              <w:right w:val="single" w:sz="4" w:space="0" w:color="000000"/>
            </w:tcBorders>
            <w:shd w:val="clear" w:color="auto" w:fill="auto"/>
            <w:noWrap/>
            <w:vAlign w:val="bottom"/>
            <w:hideMark/>
          </w:tcPr>
          <w:p w14:paraId="780D300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w:t>
            </w:r>
          </w:p>
        </w:tc>
        <w:tc>
          <w:tcPr>
            <w:tcW w:w="1270" w:type="dxa"/>
            <w:tcBorders>
              <w:top w:val="nil"/>
              <w:left w:val="nil"/>
              <w:bottom w:val="single" w:sz="4" w:space="0" w:color="000000"/>
              <w:right w:val="single" w:sz="4" w:space="0" w:color="000000"/>
            </w:tcBorders>
            <w:shd w:val="clear" w:color="auto" w:fill="auto"/>
            <w:noWrap/>
            <w:vAlign w:val="bottom"/>
            <w:hideMark/>
          </w:tcPr>
          <w:p w14:paraId="2CF75874"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 </w:t>
            </w:r>
          </w:p>
        </w:tc>
      </w:tr>
      <w:tr w:rsidR="00B01E69" w:rsidRPr="00B01E69" w14:paraId="5AE91D8F"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7F92AA19" w14:textId="77777777" w:rsidR="00B01E69" w:rsidRPr="00B01E69" w:rsidRDefault="00B01E69" w:rsidP="00B01E69">
            <w:pPr>
              <w:spacing w:line="240" w:lineRule="auto"/>
              <w:ind w:firstLineChars="100" w:firstLine="160"/>
              <w:contextualSpacing/>
              <w:rPr>
                <w:rFonts w:ascii="Times New Roman" w:hAnsi="Times New Roman" w:cs="Times New Roman"/>
                <w:sz w:val="16"/>
                <w:szCs w:val="16"/>
              </w:rPr>
            </w:pPr>
            <w:r w:rsidRPr="00B01E69">
              <w:rPr>
                <w:rFonts w:ascii="Times New Roman" w:hAnsi="Times New Roman" w:cs="Times New Roman"/>
                <w:sz w:val="16"/>
                <w:szCs w:val="16"/>
              </w:rPr>
              <w:t>изменение остатков средств</w:t>
            </w:r>
          </w:p>
        </w:tc>
        <w:tc>
          <w:tcPr>
            <w:tcW w:w="2268" w:type="dxa"/>
            <w:tcBorders>
              <w:top w:val="nil"/>
              <w:left w:val="nil"/>
              <w:bottom w:val="single" w:sz="4" w:space="0" w:color="000000"/>
              <w:right w:val="single" w:sz="4" w:space="0" w:color="000000"/>
            </w:tcBorders>
            <w:shd w:val="clear" w:color="auto" w:fill="auto"/>
            <w:noWrap/>
            <w:vAlign w:val="bottom"/>
            <w:hideMark/>
          </w:tcPr>
          <w:p w14:paraId="3894901F"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х</w:t>
            </w:r>
          </w:p>
        </w:tc>
        <w:tc>
          <w:tcPr>
            <w:tcW w:w="1276" w:type="dxa"/>
            <w:tcBorders>
              <w:top w:val="nil"/>
              <w:left w:val="nil"/>
              <w:bottom w:val="single" w:sz="4" w:space="0" w:color="000000"/>
              <w:right w:val="single" w:sz="4" w:space="0" w:color="000000"/>
            </w:tcBorders>
            <w:shd w:val="clear" w:color="auto" w:fill="auto"/>
            <w:noWrap/>
            <w:vAlign w:val="bottom"/>
            <w:hideMark/>
          </w:tcPr>
          <w:p w14:paraId="3669C5A9"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nil"/>
              <w:left w:val="nil"/>
              <w:bottom w:val="single" w:sz="4" w:space="0" w:color="000000"/>
              <w:right w:val="single" w:sz="4" w:space="0" w:color="000000"/>
            </w:tcBorders>
            <w:shd w:val="clear" w:color="auto" w:fill="auto"/>
            <w:noWrap/>
            <w:vAlign w:val="bottom"/>
            <w:hideMark/>
          </w:tcPr>
          <w:p w14:paraId="12D0BA6A"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nil"/>
              <w:left w:val="nil"/>
              <w:bottom w:val="single" w:sz="4" w:space="0" w:color="000000"/>
              <w:right w:val="single" w:sz="4" w:space="0" w:color="000000"/>
            </w:tcBorders>
            <w:shd w:val="clear" w:color="auto" w:fill="auto"/>
            <w:noWrap/>
            <w:vAlign w:val="bottom"/>
            <w:hideMark/>
          </w:tcPr>
          <w:p w14:paraId="6C8C3C10"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00FBC649" w14:textId="77777777" w:rsidTr="00D408CC">
        <w:trPr>
          <w:trHeight w:val="247"/>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3C1FD895"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Изменение остатков средств на счетах по учету средств бюджетов</w:t>
            </w:r>
          </w:p>
        </w:tc>
        <w:tc>
          <w:tcPr>
            <w:tcW w:w="2268" w:type="dxa"/>
            <w:tcBorders>
              <w:top w:val="nil"/>
              <w:left w:val="nil"/>
              <w:bottom w:val="single" w:sz="4" w:space="0" w:color="000000"/>
              <w:right w:val="single" w:sz="4" w:space="0" w:color="000000"/>
            </w:tcBorders>
            <w:shd w:val="clear" w:color="auto" w:fill="auto"/>
            <w:noWrap/>
            <w:vAlign w:val="bottom"/>
            <w:hideMark/>
          </w:tcPr>
          <w:p w14:paraId="2CC4999B"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xml:space="preserve"> 000 0105000000 0000 000</w:t>
            </w:r>
          </w:p>
        </w:tc>
        <w:tc>
          <w:tcPr>
            <w:tcW w:w="1276" w:type="dxa"/>
            <w:tcBorders>
              <w:top w:val="nil"/>
              <w:left w:val="nil"/>
              <w:bottom w:val="single" w:sz="4" w:space="0" w:color="000000"/>
              <w:right w:val="single" w:sz="4" w:space="0" w:color="000000"/>
            </w:tcBorders>
            <w:shd w:val="clear" w:color="auto" w:fill="auto"/>
            <w:noWrap/>
            <w:vAlign w:val="bottom"/>
            <w:hideMark/>
          </w:tcPr>
          <w:p w14:paraId="0D45A21C"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nil"/>
              <w:left w:val="nil"/>
              <w:bottom w:val="single" w:sz="4" w:space="0" w:color="000000"/>
              <w:right w:val="single" w:sz="4" w:space="0" w:color="000000"/>
            </w:tcBorders>
            <w:shd w:val="clear" w:color="auto" w:fill="auto"/>
            <w:noWrap/>
            <w:vAlign w:val="bottom"/>
            <w:hideMark/>
          </w:tcPr>
          <w:p w14:paraId="4368B4A2"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0,00</w:t>
            </w:r>
          </w:p>
        </w:tc>
        <w:tc>
          <w:tcPr>
            <w:tcW w:w="1270" w:type="dxa"/>
            <w:tcBorders>
              <w:top w:val="nil"/>
              <w:left w:val="nil"/>
              <w:bottom w:val="single" w:sz="4" w:space="0" w:color="000000"/>
              <w:right w:val="single" w:sz="4" w:space="0" w:color="000000"/>
            </w:tcBorders>
            <w:shd w:val="clear" w:color="auto" w:fill="auto"/>
            <w:noWrap/>
            <w:vAlign w:val="bottom"/>
            <w:hideMark/>
          </w:tcPr>
          <w:p w14:paraId="22E687FD"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0,00</w:t>
            </w:r>
          </w:p>
        </w:tc>
      </w:tr>
      <w:tr w:rsidR="00B01E69" w:rsidRPr="00B01E69" w14:paraId="6A995690" w14:textId="77777777" w:rsidTr="00D408CC">
        <w:trPr>
          <w:trHeight w:val="101"/>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55F29C09" w14:textId="77777777" w:rsidR="00B01E69" w:rsidRPr="00B01E69" w:rsidRDefault="00B01E69" w:rsidP="00B01E69">
            <w:pPr>
              <w:spacing w:line="240" w:lineRule="auto"/>
              <w:ind w:firstLineChars="100" w:firstLine="160"/>
              <w:contextualSpacing/>
              <w:rPr>
                <w:rFonts w:ascii="Times New Roman" w:hAnsi="Times New Roman" w:cs="Times New Roman"/>
                <w:sz w:val="16"/>
                <w:szCs w:val="16"/>
              </w:rPr>
            </w:pPr>
            <w:r w:rsidRPr="00B01E69">
              <w:rPr>
                <w:rFonts w:ascii="Times New Roman" w:hAnsi="Times New Roman" w:cs="Times New Roman"/>
                <w:sz w:val="16"/>
                <w:szCs w:val="16"/>
              </w:rPr>
              <w:t>увеличение остатков средств, всего</w:t>
            </w:r>
          </w:p>
        </w:tc>
        <w:tc>
          <w:tcPr>
            <w:tcW w:w="2268" w:type="dxa"/>
            <w:tcBorders>
              <w:top w:val="nil"/>
              <w:left w:val="nil"/>
              <w:bottom w:val="single" w:sz="4" w:space="0" w:color="000000"/>
              <w:right w:val="single" w:sz="4" w:space="0" w:color="000000"/>
            </w:tcBorders>
            <w:shd w:val="clear" w:color="auto" w:fill="auto"/>
            <w:noWrap/>
            <w:vAlign w:val="bottom"/>
            <w:hideMark/>
          </w:tcPr>
          <w:p w14:paraId="5758E3FB"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х</w:t>
            </w:r>
          </w:p>
        </w:tc>
        <w:tc>
          <w:tcPr>
            <w:tcW w:w="1276" w:type="dxa"/>
            <w:tcBorders>
              <w:top w:val="nil"/>
              <w:left w:val="nil"/>
              <w:bottom w:val="single" w:sz="4" w:space="0" w:color="000000"/>
              <w:right w:val="single" w:sz="4" w:space="0" w:color="000000"/>
            </w:tcBorders>
            <w:shd w:val="clear" w:color="auto" w:fill="auto"/>
            <w:noWrap/>
            <w:vAlign w:val="bottom"/>
            <w:hideMark/>
          </w:tcPr>
          <w:p w14:paraId="082EE9E8"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-173 279 072,67</w:t>
            </w:r>
          </w:p>
        </w:tc>
        <w:tc>
          <w:tcPr>
            <w:tcW w:w="1270" w:type="dxa"/>
            <w:tcBorders>
              <w:top w:val="nil"/>
              <w:left w:val="nil"/>
              <w:bottom w:val="single" w:sz="4" w:space="0" w:color="000000"/>
              <w:right w:val="single" w:sz="4" w:space="0" w:color="000000"/>
            </w:tcBorders>
            <w:shd w:val="clear" w:color="auto" w:fill="auto"/>
            <w:noWrap/>
            <w:vAlign w:val="bottom"/>
            <w:hideMark/>
          </w:tcPr>
          <w:p w14:paraId="0AD014F8"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-123 479 650,45</w:t>
            </w:r>
          </w:p>
        </w:tc>
        <w:tc>
          <w:tcPr>
            <w:tcW w:w="1270" w:type="dxa"/>
            <w:tcBorders>
              <w:top w:val="nil"/>
              <w:left w:val="nil"/>
              <w:bottom w:val="single" w:sz="4" w:space="0" w:color="000000"/>
              <w:right w:val="single" w:sz="4" w:space="0" w:color="000000"/>
            </w:tcBorders>
            <w:shd w:val="clear" w:color="auto" w:fill="auto"/>
            <w:noWrap/>
            <w:vAlign w:val="bottom"/>
            <w:hideMark/>
          </w:tcPr>
          <w:p w14:paraId="6BC11D99"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-123 515 558,84</w:t>
            </w:r>
          </w:p>
        </w:tc>
      </w:tr>
      <w:tr w:rsidR="00B01E69" w:rsidRPr="00B01E69" w14:paraId="334B725E"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179AC661"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Увеличение остатков средств бюджетов</w:t>
            </w:r>
          </w:p>
        </w:tc>
        <w:tc>
          <w:tcPr>
            <w:tcW w:w="2268" w:type="dxa"/>
            <w:tcBorders>
              <w:top w:val="nil"/>
              <w:left w:val="nil"/>
              <w:bottom w:val="single" w:sz="4" w:space="0" w:color="000000"/>
              <w:right w:val="single" w:sz="4" w:space="0" w:color="000000"/>
            </w:tcBorders>
            <w:shd w:val="clear" w:color="auto" w:fill="auto"/>
            <w:noWrap/>
            <w:vAlign w:val="bottom"/>
            <w:hideMark/>
          </w:tcPr>
          <w:p w14:paraId="27B93894"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xml:space="preserve"> 000 0105000000 0000 500</w:t>
            </w:r>
          </w:p>
        </w:tc>
        <w:tc>
          <w:tcPr>
            <w:tcW w:w="1276" w:type="dxa"/>
            <w:tcBorders>
              <w:top w:val="nil"/>
              <w:left w:val="nil"/>
              <w:bottom w:val="single" w:sz="4" w:space="0" w:color="000000"/>
              <w:right w:val="single" w:sz="4" w:space="0" w:color="000000"/>
            </w:tcBorders>
            <w:shd w:val="clear" w:color="auto" w:fill="auto"/>
            <w:noWrap/>
            <w:vAlign w:val="bottom"/>
            <w:hideMark/>
          </w:tcPr>
          <w:p w14:paraId="07BC483B"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-173 279 072,67</w:t>
            </w:r>
          </w:p>
        </w:tc>
        <w:tc>
          <w:tcPr>
            <w:tcW w:w="1270" w:type="dxa"/>
            <w:tcBorders>
              <w:top w:val="nil"/>
              <w:left w:val="nil"/>
              <w:bottom w:val="single" w:sz="4" w:space="0" w:color="000000"/>
              <w:right w:val="single" w:sz="4" w:space="0" w:color="000000"/>
            </w:tcBorders>
            <w:shd w:val="clear" w:color="auto" w:fill="auto"/>
            <w:noWrap/>
            <w:vAlign w:val="bottom"/>
            <w:hideMark/>
          </w:tcPr>
          <w:p w14:paraId="5D2BB754"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-123 479 650,45</w:t>
            </w:r>
          </w:p>
        </w:tc>
        <w:tc>
          <w:tcPr>
            <w:tcW w:w="1270" w:type="dxa"/>
            <w:tcBorders>
              <w:top w:val="nil"/>
              <w:left w:val="nil"/>
              <w:bottom w:val="single" w:sz="4" w:space="0" w:color="000000"/>
              <w:right w:val="single" w:sz="4" w:space="0" w:color="000000"/>
            </w:tcBorders>
            <w:shd w:val="clear" w:color="auto" w:fill="auto"/>
            <w:noWrap/>
            <w:vAlign w:val="bottom"/>
            <w:hideMark/>
          </w:tcPr>
          <w:p w14:paraId="7124FEAF"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-123 515 558,84</w:t>
            </w:r>
          </w:p>
        </w:tc>
      </w:tr>
      <w:tr w:rsidR="00B01E69" w:rsidRPr="00B01E69" w14:paraId="61C3E153"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706F3E1D"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Увеличение прочих остатков средств бюджетов</w:t>
            </w:r>
          </w:p>
        </w:tc>
        <w:tc>
          <w:tcPr>
            <w:tcW w:w="2268" w:type="dxa"/>
            <w:tcBorders>
              <w:top w:val="nil"/>
              <w:left w:val="nil"/>
              <w:bottom w:val="single" w:sz="4" w:space="0" w:color="000000"/>
              <w:right w:val="single" w:sz="4" w:space="0" w:color="000000"/>
            </w:tcBorders>
            <w:shd w:val="clear" w:color="auto" w:fill="auto"/>
            <w:noWrap/>
            <w:vAlign w:val="bottom"/>
            <w:hideMark/>
          </w:tcPr>
          <w:p w14:paraId="76AEC0B0"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xml:space="preserve"> 000 0105020000 0000 500</w:t>
            </w:r>
          </w:p>
        </w:tc>
        <w:tc>
          <w:tcPr>
            <w:tcW w:w="1276" w:type="dxa"/>
            <w:tcBorders>
              <w:top w:val="nil"/>
              <w:left w:val="nil"/>
              <w:bottom w:val="single" w:sz="4" w:space="0" w:color="000000"/>
              <w:right w:val="single" w:sz="4" w:space="0" w:color="000000"/>
            </w:tcBorders>
            <w:shd w:val="clear" w:color="auto" w:fill="auto"/>
            <w:noWrap/>
            <w:vAlign w:val="bottom"/>
            <w:hideMark/>
          </w:tcPr>
          <w:p w14:paraId="29231E58"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-173 279 072,67</w:t>
            </w:r>
          </w:p>
        </w:tc>
        <w:tc>
          <w:tcPr>
            <w:tcW w:w="1270" w:type="dxa"/>
            <w:tcBorders>
              <w:top w:val="nil"/>
              <w:left w:val="nil"/>
              <w:bottom w:val="single" w:sz="4" w:space="0" w:color="000000"/>
              <w:right w:val="single" w:sz="4" w:space="0" w:color="000000"/>
            </w:tcBorders>
            <w:shd w:val="clear" w:color="auto" w:fill="auto"/>
            <w:noWrap/>
            <w:vAlign w:val="bottom"/>
            <w:hideMark/>
          </w:tcPr>
          <w:p w14:paraId="434FD9EE"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-123 479 650,45</w:t>
            </w:r>
          </w:p>
        </w:tc>
        <w:tc>
          <w:tcPr>
            <w:tcW w:w="1270" w:type="dxa"/>
            <w:tcBorders>
              <w:top w:val="nil"/>
              <w:left w:val="nil"/>
              <w:bottom w:val="single" w:sz="4" w:space="0" w:color="000000"/>
              <w:right w:val="single" w:sz="4" w:space="0" w:color="000000"/>
            </w:tcBorders>
            <w:shd w:val="clear" w:color="auto" w:fill="auto"/>
            <w:noWrap/>
            <w:vAlign w:val="bottom"/>
            <w:hideMark/>
          </w:tcPr>
          <w:p w14:paraId="69684FA2"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-123 515 558,84</w:t>
            </w:r>
          </w:p>
        </w:tc>
      </w:tr>
      <w:tr w:rsidR="00B01E69" w:rsidRPr="00B01E69" w14:paraId="3834F46D"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32A82770"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Увеличение прочих остатков денежных средств бюджетов</w:t>
            </w:r>
          </w:p>
        </w:tc>
        <w:tc>
          <w:tcPr>
            <w:tcW w:w="2268" w:type="dxa"/>
            <w:tcBorders>
              <w:top w:val="nil"/>
              <w:left w:val="nil"/>
              <w:bottom w:val="single" w:sz="4" w:space="0" w:color="000000"/>
              <w:right w:val="single" w:sz="4" w:space="0" w:color="000000"/>
            </w:tcBorders>
            <w:shd w:val="clear" w:color="auto" w:fill="auto"/>
            <w:noWrap/>
            <w:vAlign w:val="bottom"/>
            <w:hideMark/>
          </w:tcPr>
          <w:p w14:paraId="77FDB7F2"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xml:space="preserve"> 000 0105020100 0000 510</w:t>
            </w:r>
          </w:p>
        </w:tc>
        <w:tc>
          <w:tcPr>
            <w:tcW w:w="1276" w:type="dxa"/>
            <w:tcBorders>
              <w:top w:val="nil"/>
              <w:left w:val="nil"/>
              <w:bottom w:val="single" w:sz="4" w:space="0" w:color="000000"/>
              <w:right w:val="single" w:sz="4" w:space="0" w:color="000000"/>
            </w:tcBorders>
            <w:shd w:val="clear" w:color="auto" w:fill="auto"/>
            <w:noWrap/>
            <w:vAlign w:val="bottom"/>
            <w:hideMark/>
          </w:tcPr>
          <w:p w14:paraId="5B86AAF6"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-173 279 072,67</w:t>
            </w:r>
          </w:p>
        </w:tc>
        <w:tc>
          <w:tcPr>
            <w:tcW w:w="1270" w:type="dxa"/>
            <w:tcBorders>
              <w:top w:val="nil"/>
              <w:left w:val="nil"/>
              <w:bottom w:val="single" w:sz="4" w:space="0" w:color="000000"/>
              <w:right w:val="single" w:sz="4" w:space="0" w:color="000000"/>
            </w:tcBorders>
            <w:shd w:val="clear" w:color="auto" w:fill="auto"/>
            <w:noWrap/>
            <w:vAlign w:val="bottom"/>
            <w:hideMark/>
          </w:tcPr>
          <w:p w14:paraId="58597682"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-123 479 650,45</w:t>
            </w:r>
          </w:p>
        </w:tc>
        <w:tc>
          <w:tcPr>
            <w:tcW w:w="1270" w:type="dxa"/>
            <w:tcBorders>
              <w:top w:val="nil"/>
              <w:left w:val="nil"/>
              <w:bottom w:val="single" w:sz="4" w:space="0" w:color="000000"/>
              <w:right w:val="single" w:sz="4" w:space="0" w:color="000000"/>
            </w:tcBorders>
            <w:shd w:val="clear" w:color="auto" w:fill="auto"/>
            <w:noWrap/>
            <w:vAlign w:val="bottom"/>
            <w:hideMark/>
          </w:tcPr>
          <w:p w14:paraId="7B243C94"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-123 515 558,84</w:t>
            </w:r>
          </w:p>
        </w:tc>
      </w:tr>
      <w:tr w:rsidR="00B01E69" w:rsidRPr="00B01E69" w14:paraId="665D68AE" w14:textId="77777777" w:rsidTr="00D408CC">
        <w:trPr>
          <w:trHeight w:val="113"/>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6291BA6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Увеличение прочих остатков денежных средств бюджетов городских поселений</w:t>
            </w:r>
          </w:p>
        </w:tc>
        <w:tc>
          <w:tcPr>
            <w:tcW w:w="2268" w:type="dxa"/>
            <w:tcBorders>
              <w:top w:val="nil"/>
              <w:left w:val="nil"/>
              <w:bottom w:val="single" w:sz="4" w:space="0" w:color="000000"/>
              <w:right w:val="single" w:sz="4" w:space="0" w:color="000000"/>
            </w:tcBorders>
            <w:shd w:val="clear" w:color="auto" w:fill="auto"/>
            <w:noWrap/>
            <w:vAlign w:val="bottom"/>
            <w:hideMark/>
          </w:tcPr>
          <w:p w14:paraId="0BA92C8F"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xml:space="preserve"> 000 0105020113 0000 510</w:t>
            </w:r>
          </w:p>
        </w:tc>
        <w:tc>
          <w:tcPr>
            <w:tcW w:w="1276" w:type="dxa"/>
            <w:tcBorders>
              <w:top w:val="nil"/>
              <w:left w:val="nil"/>
              <w:bottom w:val="single" w:sz="4" w:space="0" w:color="000000"/>
              <w:right w:val="single" w:sz="4" w:space="0" w:color="000000"/>
            </w:tcBorders>
            <w:shd w:val="clear" w:color="auto" w:fill="auto"/>
            <w:noWrap/>
            <w:vAlign w:val="bottom"/>
            <w:hideMark/>
          </w:tcPr>
          <w:p w14:paraId="741F1854"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-173 279 072,67</w:t>
            </w:r>
          </w:p>
        </w:tc>
        <w:tc>
          <w:tcPr>
            <w:tcW w:w="1270" w:type="dxa"/>
            <w:tcBorders>
              <w:top w:val="nil"/>
              <w:left w:val="nil"/>
              <w:bottom w:val="single" w:sz="4" w:space="0" w:color="000000"/>
              <w:right w:val="single" w:sz="4" w:space="0" w:color="000000"/>
            </w:tcBorders>
            <w:shd w:val="clear" w:color="auto" w:fill="auto"/>
            <w:noWrap/>
            <w:vAlign w:val="bottom"/>
            <w:hideMark/>
          </w:tcPr>
          <w:p w14:paraId="67F53910"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-123 479 650,45</w:t>
            </w:r>
          </w:p>
        </w:tc>
        <w:tc>
          <w:tcPr>
            <w:tcW w:w="1270" w:type="dxa"/>
            <w:tcBorders>
              <w:top w:val="nil"/>
              <w:left w:val="nil"/>
              <w:bottom w:val="single" w:sz="4" w:space="0" w:color="000000"/>
              <w:right w:val="single" w:sz="4" w:space="0" w:color="000000"/>
            </w:tcBorders>
            <w:shd w:val="clear" w:color="auto" w:fill="auto"/>
            <w:noWrap/>
            <w:vAlign w:val="bottom"/>
            <w:hideMark/>
          </w:tcPr>
          <w:p w14:paraId="459B000A"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-123 515 558,84</w:t>
            </w:r>
          </w:p>
        </w:tc>
      </w:tr>
      <w:tr w:rsidR="00B01E69" w:rsidRPr="00B01E69" w14:paraId="04F4746C"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2885CE61" w14:textId="77777777" w:rsidR="00B01E69" w:rsidRPr="00B01E69" w:rsidRDefault="00B01E69" w:rsidP="00B01E69">
            <w:pPr>
              <w:spacing w:line="240" w:lineRule="auto"/>
              <w:ind w:firstLineChars="100" w:firstLine="160"/>
              <w:contextualSpacing/>
              <w:rPr>
                <w:rFonts w:ascii="Times New Roman" w:hAnsi="Times New Roman" w:cs="Times New Roman"/>
                <w:sz w:val="16"/>
                <w:szCs w:val="16"/>
              </w:rPr>
            </w:pPr>
            <w:r w:rsidRPr="00B01E69">
              <w:rPr>
                <w:rFonts w:ascii="Times New Roman" w:hAnsi="Times New Roman" w:cs="Times New Roman"/>
                <w:sz w:val="16"/>
                <w:szCs w:val="16"/>
              </w:rPr>
              <w:t>уменьшение остатков средств, всего</w:t>
            </w:r>
          </w:p>
        </w:tc>
        <w:tc>
          <w:tcPr>
            <w:tcW w:w="2268" w:type="dxa"/>
            <w:tcBorders>
              <w:top w:val="nil"/>
              <w:left w:val="nil"/>
              <w:bottom w:val="single" w:sz="4" w:space="0" w:color="000000"/>
              <w:right w:val="single" w:sz="4" w:space="0" w:color="000000"/>
            </w:tcBorders>
            <w:shd w:val="clear" w:color="auto" w:fill="auto"/>
            <w:noWrap/>
            <w:vAlign w:val="bottom"/>
            <w:hideMark/>
          </w:tcPr>
          <w:p w14:paraId="304B19AF"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х</w:t>
            </w:r>
          </w:p>
        </w:tc>
        <w:tc>
          <w:tcPr>
            <w:tcW w:w="1276" w:type="dxa"/>
            <w:tcBorders>
              <w:top w:val="nil"/>
              <w:left w:val="nil"/>
              <w:bottom w:val="single" w:sz="4" w:space="0" w:color="000000"/>
              <w:right w:val="single" w:sz="4" w:space="0" w:color="000000"/>
            </w:tcBorders>
            <w:shd w:val="clear" w:color="auto" w:fill="auto"/>
            <w:noWrap/>
            <w:vAlign w:val="bottom"/>
            <w:hideMark/>
          </w:tcPr>
          <w:p w14:paraId="4C251C20"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173 279 072,67</w:t>
            </w:r>
          </w:p>
        </w:tc>
        <w:tc>
          <w:tcPr>
            <w:tcW w:w="1270" w:type="dxa"/>
            <w:tcBorders>
              <w:top w:val="nil"/>
              <w:left w:val="nil"/>
              <w:bottom w:val="single" w:sz="4" w:space="0" w:color="000000"/>
              <w:right w:val="single" w:sz="4" w:space="0" w:color="000000"/>
            </w:tcBorders>
            <w:shd w:val="clear" w:color="auto" w:fill="auto"/>
            <w:noWrap/>
            <w:vAlign w:val="bottom"/>
            <w:hideMark/>
          </w:tcPr>
          <w:p w14:paraId="46B4D164"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123 479 650,45</w:t>
            </w:r>
          </w:p>
        </w:tc>
        <w:tc>
          <w:tcPr>
            <w:tcW w:w="1270" w:type="dxa"/>
            <w:tcBorders>
              <w:top w:val="nil"/>
              <w:left w:val="nil"/>
              <w:bottom w:val="single" w:sz="4" w:space="0" w:color="000000"/>
              <w:right w:val="single" w:sz="4" w:space="0" w:color="000000"/>
            </w:tcBorders>
            <w:shd w:val="clear" w:color="auto" w:fill="auto"/>
            <w:noWrap/>
            <w:vAlign w:val="bottom"/>
            <w:hideMark/>
          </w:tcPr>
          <w:p w14:paraId="21D1B409"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123 515 558,84</w:t>
            </w:r>
          </w:p>
        </w:tc>
      </w:tr>
      <w:tr w:rsidR="00B01E69" w:rsidRPr="00B01E69" w14:paraId="19810278"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3122FAB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Уменьшение остатков средств бюджетов</w:t>
            </w:r>
          </w:p>
        </w:tc>
        <w:tc>
          <w:tcPr>
            <w:tcW w:w="2268" w:type="dxa"/>
            <w:tcBorders>
              <w:top w:val="nil"/>
              <w:left w:val="nil"/>
              <w:bottom w:val="single" w:sz="4" w:space="0" w:color="000000"/>
              <w:right w:val="single" w:sz="4" w:space="0" w:color="000000"/>
            </w:tcBorders>
            <w:shd w:val="clear" w:color="auto" w:fill="auto"/>
            <w:noWrap/>
            <w:vAlign w:val="bottom"/>
            <w:hideMark/>
          </w:tcPr>
          <w:p w14:paraId="25F95A7C"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xml:space="preserve"> 000 0105000000 0000 600</w:t>
            </w:r>
          </w:p>
        </w:tc>
        <w:tc>
          <w:tcPr>
            <w:tcW w:w="1276" w:type="dxa"/>
            <w:tcBorders>
              <w:top w:val="nil"/>
              <w:left w:val="nil"/>
              <w:bottom w:val="single" w:sz="4" w:space="0" w:color="000000"/>
              <w:right w:val="single" w:sz="4" w:space="0" w:color="000000"/>
            </w:tcBorders>
            <w:shd w:val="clear" w:color="auto" w:fill="auto"/>
            <w:noWrap/>
            <w:vAlign w:val="bottom"/>
            <w:hideMark/>
          </w:tcPr>
          <w:p w14:paraId="6A110144"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173 279 072,67</w:t>
            </w:r>
          </w:p>
        </w:tc>
        <w:tc>
          <w:tcPr>
            <w:tcW w:w="1270" w:type="dxa"/>
            <w:tcBorders>
              <w:top w:val="nil"/>
              <w:left w:val="nil"/>
              <w:bottom w:val="single" w:sz="4" w:space="0" w:color="000000"/>
              <w:right w:val="single" w:sz="4" w:space="0" w:color="000000"/>
            </w:tcBorders>
            <w:shd w:val="clear" w:color="auto" w:fill="auto"/>
            <w:noWrap/>
            <w:vAlign w:val="bottom"/>
            <w:hideMark/>
          </w:tcPr>
          <w:p w14:paraId="296A6CB7"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123 479 650,45</w:t>
            </w:r>
          </w:p>
        </w:tc>
        <w:tc>
          <w:tcPr>
            <w:tcW w:w="1270" w:type="dxa"/>
            <w:tcBorders>
              <w:top w:val="nil"/>
              <w:left w:val="nil"/>
              <w:bottom w:val="single" w:sz="4" w:space="0" w:color="000000"/>
              <w:right w:val="single" w:sz="4" w:space="0" w:color="000000"/>
            </w:tcBorders>
            <w:shd w:val="clear" w:color="auto" w:fill="auto"/>
            <w:noWrap/>
            <w:vAlign w:val="bottom"/>
            <w:hideMark/>
          </w:tcPr>
          <w:p w14:paraId="72D9683E"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123 515 558,84</w:t>
            </w:r>
          </w:p>
        </w:tc>
      </w:tr>
      <w:tr w:rsidR="00B01E69" w:rsidRPr="00B01E69" w14:paraId="377CA0C8" w14:textId="77777777" w:rsidTr="00D408CC">
        <w:trPr>
          <w:trHeight w:val="123"/>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05487776"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Уменьшение прочих остатков средств бюджетов</w:t>
            </w:r>
          </w:p>
        </w:tc>
        <w:tc>
          <w:tcPr>
            <w:tcW w:w="2268" w:type="dxa"/>
            <w:tcBorders>
              <w:top w:val="nil"/>
              <w:left w:val="nil"/>
              <w:bottom w:val="single" w:sz="4" w:space="0" w:color="000000"/>
              <w:right w:val="single" w:sz="4" w:space="0" w:color="000000"/>
            </w:tcBorders>
            <w:shd w:val="clear" w:color="auto" w:fill="auto"/>
            <w:noWrap/>
            <w:vAlign w:val="bottom"/>
            <w:hideMark/>
          </w:tcPr>
          <w:p w14:paraId="481B9061"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xml:space="preserve"> 000 0105020000 0000 600</w:t>
            </w:r>
          </w:p>
        </w:tc>
        <w:tc>
          <w:tcPr>
            <w:tcW w:w="1276" w:type="dxa"/>
            <w:tcBorders>
              <w:top w:val="nil"/>
              <w:left w:val="nil"/>
              <w:bottom w:val="single" w:sz="4" w:space="0" w:color="000000"/>
              <w:right w:val="single" w:sz="4" w:space="0" w:color="000000"/>
            </w:tcBorders>
            <w:shd w:val="clear" w:color="auto" w:fill="auto"/>
            <w:noWrap/>
            <w:vAlign w:val="bottom"/>
            <w:hideMark/>
          </w:tcPr>
          <w:p w14:paraId="647EC103"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173 279 072,67</w:t>
            </w:r>
          </w:p>
        </w:tc>
        <w:tc>
          <w:tcPr>
            <w:tcW w:w="1270" w:type="dxa"/>
            <w:tcBorders>
              <w:top w:val="nil"/>
              <w:left w:val="nil"/>
              <w:bottom w:val="single" w:sz="4" w:space="0" w:color="000000"/>
              <w:right w:val="single" w:sz="4" w:space="0" w:color="000000"/>
            </w:tcBorders>
            <w:shd w:val="clear" w:color="auto" w:fill="auto"/>
            <w:noWrap/>
            <w:vAlign w:val="bottom"/>
            <w:hideMark/>
          </w:tcPr>
          <w:p w14:paraId="6DBF7FE1"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123 479 650,45</w:t>
            </w:r>
          </w:p>
        </w:tc>
        <w:tc>
          <w:tcPr>
            <w:tcW w:w="1270" w:type="dxa"/>
            <w:tcBorders>
              <w:top w:val="nil"/>
              <w:left w:val="nil"/>
              <w:bottom w:val="single" w:sz="4" w:space="0" w:color="000000"/>
              <w:right w:val="single" w:sz="4" w:space="0" w:color="000000"/>
            </w:tcBorders>
            <w:shd w:val="clear" w:color="auto" w:fill="auto"/>
            <w:noWrap/>
            <w:vAlign w:val="bottom"/>
            <w:hideMark/>
          </w:tcPr>
          <w:p w14:paraId="6699DB3D"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123 515 558,84</w:t>
            </w:r>
          </w:p>
        </w:tc>
      </w:tr>
      <w:tr w:rsidR="00B01E69" w:rsidRPr="00B01E69" w14:paraId="77F2F62B" w14:textId="77777777" w:rsidTr="00D408CC">
        <w:trPr>
          <w:trHeight w:val="229"/>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4330E888"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Уменьшение прочих остатков денежных средств бюджетов</w:t>
            </w:r>
          </w:p>
        </w:tc>
        <w:tc>
          <w:tcPr>
            <w:tcW w:w="2268" w:type="dxa"/>
            <w:tcBorders>
              <w:top w:val="nil"/>
              <w:left w:val="nil"/>
              <w:bottom w:val="single" w:sz="4" w:space="0" w:color="000000"/>
              <w:right w:val="single" w:sz="4" w:space="0" w:color="000000"/>
            </w:tcBorders>
            <w:shd w:val="clear" w:color="auto" w:fill="auto"/>
            <w:noWrap/>
            <w:vAlign w:val="bottom"/>
            <w:hideMark/>
          </w:tcPr>
          <w:p w14:paraId="46557502"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xml:space="preserve"> 000 0105020100 0000 610</w:t>
            </w:r>
          </w:p>
        </w:tc>
        <w:tc>
          <w:tcPr>
            <w:tcW w:w="1276" w:type="dxa"/>
            <w:tcBorders>
              <w:top w:val="nil"/>
              <w:left w:val="nil"/>
              <w:bottom w:val="single" w:sz="4" w:space="0" w:color="000000"/>
              <w:right w:val="single" w:sz="4" w:space="0" w:color="000000"/>
            </w:tcBorders>
            <w:shd w:val="clear" w:color="auto" w:fill="auto"/>
            <w:noWrap/>
            <w:vAlign w:val="bottom"/>
            <w:hideMark/>
          </w:tcPr>
          <w:p w14:paraId="5776B221"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173 279 072,67</w:t>
            </w:r>
          </w:p>
        </w:tc>
        <w:tc>
          <w:tcPr>
            <w:tcW w:w="1270" w:type="dxa"/>
            <w:tcBorders>
              <w:top w:val="nil"/>
              <w:left w:val="nil"/>
              <w:bottom w:val="single" w:sz="4" w:space="0" w:color="000000"/>
              <w:right w:val="single" w:sz="4" w:space="0" w:color="000000"/>
            </w:tcBorders>
            <w:shd w:val="clear" w:color="auto" w:fill="auto"/>
            <w:noWrap/>
            <w:vAlign w:val="bottom"/>
            <w:hideMark/>
          </w:tcPr>
          <w:p w14:paraId="7F9C851C"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123 479 650,45</w:t>
            </w:r>
          </w:p>
        </w:tc>
        <w:tc>
          <w:tcPr>
            <w:tcW w:w="1270" w:type="dxa"/>
            <w:tcBorders>
              <w:top w:val="nil"/>
              <w:left w:val="nil"/>
              <w:bottom w:val="single" w:sz="4" w:space="0" w:color="000000"/>
              <w:right w:val="single" w:sz="4" w:space="0" w:color="000000"/>
            </w:tcBorders>
            <w:shd w:val="clear" w:color="auto" w:fill="auto"/>
            <w:noWrap/>
            <w:vAlign w:val="bottom"/>
            <w:hideMark/>
          </w:tcPr>
          <w:p w14:paraId="32AB7D4E"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123 515 558,84</w:t>
            </w:r>
          </w:p>
        </w:tc>
      </w:tr>
      <w:tr w:rsidR="00B01E69" w:rsidRPr="00B01E69" w14:paraId="1F8EE057" w14:textId="77777777" w:rsidTr="00D408CC">
        <w:trPr>
          <w:trHeight w:val="70"/>
        </w:trPr>
        <w:tc>
          <w:tcPr>
            <w:tcW w:w="4112" w:type="dxa"/>
            <w:tcBorders>
              <w:top w:val="nil"/>
              <w:left w:val="single" w:sz="4" w:space="0" w:color="000000"/>
              <w:bottom w:val="single" w:sz="4" w:space="0" w:color="000000"/>
              <w:right w:val="single" w:sz="4" w:space="0" w:color="000000"/>
            </w:tcBorders>
            <w:shd w:val="clear" w:color="auto" w:fill="auto"/>
            <w:vAlign w:val="bottom"/>
            <w:hideMark/>
          </w:tcPr>
          <w:p w14:paraId="3EDAD1D9" w14:textId="77777777" w:rsidR="00B01E69" w:rsidRPr="00B01E69" w:rsidRDefault="00B01E69" w:rsidP="00B01E69">
            <w:pPr>
              <w:spacing w:line="240" w:lineRule="auto"/>
              <w:contextualSpacing/>
              <w:rPr>
                <w:rFonts w:ascii="Times New Roman" w:hAnsi="Times New Roman" w:cs="Times New Roman"/>
                <w:sz w:val="16"/>
                <w:szCs w:val="16"/>
              </w:rPr>
            </w:pPr>
            <w:r w:rsidRPr="00B01E69">
              <w:rPr>
                <w:rFonts w:ascii="Times New Roman" w:hAnsi="Times New Roman" w:cs="Times New Roman"/>
                <w:sz w:val="16"/>
                <w:szCs w:val="16"/>
              </w:rPr>
              <w:t>Уменьшение прочих остатков денежных средств бюджетов городских поселений</w:t>
            </w:r>
          </w:p>
        </w:tc>
        <w:tc>
          <w:tcPr>
            <w:tcW w:w="2268" w:type="dxa"/>
            <w:tcBorders>
              <w:top w:val="nil"/>
              <w:left w:val="nil"/>
              <w:bottom w:val="single" w:sz="4" w:space="0" w:color="000000"/>
              <w:right w:val="single" w:sz="4" w:space="0" w:color="000000"/>
            </w:tcBorders>
            <w:shd w:val="clear" w:color="auto" w:fill="auto"/>
            <w:noWrap/>
            <w:vAlign w:val="bottom"/>
            <w:hideMark/>
          </w:tcPr>
          <w:p w14:paraId="6BB13FFB" w14:textId="77777777" w:rsidR="00B01E69" w:rsidRPr="00B01E69" w:rsidRDefault="00B01E69" w:rsidP="00B01E69">
            <w:pPr>
              <w:spacing w:line="240" w:lineRule="auto"/>
              <w:contextualSpacing/>
              <w:jc w:val="center"/>
              <w:rPr>
                <w:rFonts w:ascii="Times New Roman" w:hAnsi="Times New Roman" w:cs="Times New Roman"/>
                <w:sz w:val="16"/>
                <w:szCs w:val="16"/>
              </w:rPr>
            </w:pPr>
            <w:r w:rsidRPr="00B01E69">
              <w:rPr>
                <w:rFonts w:ascii="Times New Roman" w:hAnsi="Times New Roman" w:cs="Times New Roman"/>
                <w:sz w:val="16"/>
                <w:szCs w:val="16"/>
              </w:rPr>
              <w:t xml:space="preserve"> 000 0105020113 0000 610</w:t>
            </w:r>
          </w:p>
        </w:tc>
        <w:tc>
          <w:tcPr>
            <w:tcW w:w="1276" w:type="dxa"/>
            <w:tcBorders>
              <w:top w:val="nil"/>
              <w:left w:val="nil"/>
              <w:bottom w:val="single" w:sz="4" w:space="0" w:color="000000"/>
              <w:right w:val="single" w:sz="4" w:space="0" w:color="000000"/>
            </w:tcBorders>
            <w:shd w:val="clear" w:color="auto" w:fill="auto"/>
            <w:noWrap/>
            <w:vAlign w:val="bottom"/>
            <w:hideMark/>
          </w:tcPr>
          <w:p w14:paraId="09F06B56"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173 279 072,67</w:t>
            </w:r>
          </w:p>
        </w:tc>
        <w:tc>
          <w:tcPr>
            <w:tcW w:w="1270" w:type="dxa"/>
            <w:tcBorders>
              <w:top w:val="nil"/>
              <w:left w:val="nil"/>
              <w:bottom w:val="single" w:sz="4" w:space="0" w:color="000000"/>
              <w:right w:val="single" w:sz="4" w:space="0" w:color="000000"/>
            </w:tcBorders>
            <w:shd w:val="clear" w:color="auto" w:fill="auto"/>
            <w:noWrap/>
            <w:vAlign w:val="bottom"/>
            <w:hideMark/>
          </w:tcPr>
          <w:p w14:paraId="67526C20"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123 479 650,45</w:t>
            </w:r>
          </w:p>
        </w:tc>
        <w:tc>
          <w:tcPr>
            <w:tcW w:w="1270" w:type="dxa"/>
            <w:tcBorders>
              <w:top w:val="nil"/>
              <w:left w:val="nil"/>
              <w:bottom w:val="single" w:sz="4" w:space="0" w:color="000000"/>
              <w:right w:val="single" w:sz="4" w:space="0" w:color="000000"/>
            </w:tcBorders>
            <w:shd w:val="clear" w:color="auto" w:fill="auto"/>
            <w:noWrap/>
            <w:vAlign w:val="bottom"/>
            <w:hideMark/>
          </w:tcPr>
          <w:p w14:paraId="600AF611" w14:textId="77777777" w:rsidR="00B01E69" w:rsidRPr="00B01E69" w:rsidRDefault="00B01E69" w:rsidP="00B01E69">
            <w:pPr>
              <w:spacing w:line="240" w:lineRule="auto"/>
              <w:contextualSpacing/>
              <w:jc w:val="right"/>
              <w:rPr>
                <w:rFonts w:ascii="Times New Roman" w:hAnsi="Times New Roman" w:cs="Times New Roman"/>
                <w:sz w:val="16"/>
                <w:szCs w:val="16"/>
              </w:rPr>
            </w:pPr>
            <w:r w:rsidRPr="00B01E69">
              <w:rPr>
                <w:rFonts w:ascii="Times New Roman" w:hAnsi="Times New Roman" w:cs="Times New Roman"/>
                <w:sz w:val="16"/>
                <w:szCs w:val="16"/>
              </w:rPr>
              <w:t>123 515 558,84</w:t>
            </w:r>
          </w:p>
        </w:tc>
      </w:tr>
    </w:tbl>
    <w:p w14:paraId="47412E3D" w14:textId="77777777" w:rsidR="00B01E69" w:rsidRPr="00B01E69" w:rsidRDefault="00B01E69" w:rsidP="00B01E69">
      <w:pPr>
        <w:spacing w:line="240" w:lineRule="auto"/>
        <w:contextualSpacing/>
        <w:rPr>
          <w:rFonts w:ascii="Times New Roman" w:hAnsi="Times New Roman" w:cs="Times New Roman"/>
          <w:sz w:val="20"/>
          <w:szCs w:val="20"/>
        </w:rPr>
      </w:pPr>
    </w:p>
    <w:p w14:paraId="2A97C2B0" w14:textId="77777777" w:rsidR="00B01E69" w:rsidRPr="00B01E69" w:rsidRDefault="00B01E69" w:rsidP="00B01E69">
      <w:pPr>
        <w:spacing w:line="240" w:lineRule="auto"/>
        <w:contextualSpacing/>
        <w:rPr>
          <w:rFonts w:ascii="Times New Roman" w:hAnsi="Times New Roman" w:cs="Times New Roman"/>
          <w:sz w:val="20"/>
          <w:szCs w:val="20"/>
        </w:rPr>
      </w:pPr>
    </w:p>
    <w:p w14:paraId="1B149C54" w14:textId="77777777" w:rsidR="00B01E69" w:rsidRPr="00B01E69" w:rsidRDefault="00B01E69" w:rsidP="00B01E69">
      <w:pPr>
        <w:spacing w:line="240" w:lineRule="auto"/>
        <w:contextualSpacing/>
        <w:rPr>
          <w:rFonts w:ascii="Times New Roman" w:hAnsi="Times New Roman" w:cs="Times New Roman"/>
          <w:sz w:val="20"/>
          <w:szCs w:val="20"/>
        </w:rPr>
      </w:pPr>
    </w:p>
    <w:p w14:paraId="00BDF373" w14:textId="77777777" w:rsidR="00B01E69" w:rsidRPr="00B01E69" w:rsidRDefault="00B01E69" w:rsidP="00B01E69">
      <w:pPr>
        <w:spacing w:line="240" w:lineRule="auto"/>
        <w:contextualSpacing/>
        <w:rPr>
          <w:rFonts w:ascii="Times New Roman" w:hAnsi="Times New Roman" w:cs="Times New Roman"/>
          <w:sz w:val="20"/>
          <w:szCs w:val="20"/>
        </w:rPr>
      </w:pPr>
    </w:p>
    <w:p w14:paraId="12312758" w14:textId="77777777" w:rsidR="00B01E69" w:rsidRPr="00B01E69" w:rsidRDefault="00B01E69" w:rsidP="00B01E69">
      <w:pPr>
        <w:spacing w:line="240" w:lineRule="auto"/>
        <w:contextualSpacing/>
        <w:rPr>
          <w:rFonts w:ascii="Times New Roman" w:hAnsi="Times New Roman" w:cs="Times New Roman"/>
          <w:sz w:val="20"/>
          <w:szCs w:val="20"/>
        </w:rPr>
      </w:pPr>
    </w:p>
    <w:p w14:paraId="4FD843F4" w14:textId="77777777" w:rsidR="0073792A" w:rsidRDefault="0073792A" w:rsidP="00B01E69">
      <w:pPr>
        <w:spacing w:line="240" w:lineRule="auto"/>
        <w:ind w:firstLine="709"/>
        <w:contextualSpacing/>
        <w:jc w:val="right"/>
        <w:rPr>
          <w:rFonts w:ascii="Times New Roman" w:hAnsi="Times New Roman" w:cs="Times New Roman"/>
          <w:sz w:val="16"/>
          <w:szCs w:val="16"/>
        </w:rPr>
      </w:pPr>
    </w:p>
    <w:p w14:paraId="734B0335" w14:textId="1A231B3A" w:rsidR="00B01E69" w:rsidRPr="00D408CC" w:rsidRDefault="00B01E69" w:rsidP="00B01E69">
      <w:pPr>
        <w:spacing w:line="240" w:lineRule="auto"/>
        <w:ind w:firstLine="709"/>
        <w:contextualSpacing/>
        <w:jc w:val="right"/>
        <w:rPr>
          <w:rFonts w:ascii="Times New Roman" w:hAnsi="Times New Roman" w:cs="Times New Roman"/>
          <w:sz w:val="16"/>
          <w:szCs w:val="16"/>
        </w:rPr>
      </w:pPr>
      <w:r w:rsidRPr="00D408CC">
        <w:rPr>
          <w:rFonts w:ascii="Times New Roman" w:hAnsi="Times New Roman" w:cs="Times New Roman"/>
          <w:sz w:val="16"/>
          <w:szCs w:val="16"/>
        </w:rPr>
        <w:lastRenderedPageBreak/>
        <w:t>Приложение № 4</w:t>
      </w:r>
    </w:p>
    <w:p w14:paraId="1FC7053D" w14:textId="2C5839BE" w:rsidR="00B01E69" w:rsidRPr="00D408CC" w:rsidRDefault="00B01E69" w:rsidP="00B01E69">
      <w:pPr>
        <w:spacing w:line="240" w:lineRule="auto"/>
        <w:ind w:firstLine="709"/>
        <w:contextualSpacing/>
        <w:jc w:val="right"/>
        <w:rPr>
          <w:rFonts w:ascii="Times New Roman" w:hAnsi="Times New Roman" w:cs="Times New Roman"/>
          <w:bCs/>
          <w:sz w:val="16"/>
          <w:szCs w:val="16"/>
        </w:rPr>
      </w:pPr>
      <w:r w:rsidRPr="00D408CC">
        <w:rPr>
          <w:rFonts w:ascii="Times New Roman" w:hAnsi="Times New Roman" w:cs="Times New Roman"/>
          <w:sz w:val="16"/>
          <w:szCs w:val="16"/>
        </w:rPr>
        <w:t xml:space="preserve">к решению Совета Плесского городского поселения от </w:t>
      </w:r>
      <w:r w:rsidR="0073792A">
        <w:rPr>
          <w:rFonts w:ascii="Times New Roman" w:hAnsi="Times New Roman" w:cs="Times New Roman"/>
          <w:sz w:val="16"/>
          <w:szCs w:val="16"/>
        </w:rPr>
        <w:t>20</w:t>
      </w:r>
      <w:r w:rsidRPr="00D408CC">
        <w:rPr>
          <w:rFonts w:ascii="Times New Roman" w:hAnsi="Times New Roman" w:cs="Times New Roman"/>
          <w:sz w:val="16"/>
          <w:szCs w:val="16"/>
        </w:rPr>
        <w:t xml:space="preserve">.12.2024 </w:t>
      </w:r>
      <w:r w:rsidRPr="00D408CC">
        <w:rPr>
          <w:rFonts w:ascii="Times New Roman" w:hAnsi="Times New Roman" w:cs="Times New Roman"/>
          <w:bCs/>
          <w:sz w:val="16"/>
          <w:szCs w:val="16"/>
        </w:rPr>
        <w:t xml:space="preserve">г. № 66  </w:t>
      </w:r>
    </w:p>
    <w:p w14:paraId="3120A7BD" w14:textId="1C0624AB" w:rsidR="00B01E69" w:rsidRPr="00D408CC" w:rsidRDefault="00B01E69" w:rsidP="00B01E69">
      <w:pPr>
        <w:spacing w:line="240" w:lineRule="auto"/>
        <w:ind w:firstLine="709"/>
        <w:contextualSpacing/>
        <w:jc w:val="right"/>
        <w:rPr>
          <w:rFonts w:ascii="Times New Roman" w:hAnsi="Times New Roman" w:cs="Times New Roman"/>
          <w:bCs/>
          <w:sz w:val="16"/>
          <w:szCs w:val="16"/>
        </w:rPr>
      </w:pPr>
      <w:r w:rsidRPr="00D408CC">
        <w:rPr>
          <w:rFonts w:ascii="Times New Roman" w:hAnsi="Times New Roman" w:cs="Times New Roman"/>
          <w:bCs/>
          <w:sz w:val="16"/>
          <w:szCs w:val="16"/>
        </w:rPr>
        <w:t xml:space="preserve">                                          «О Бюджете Плесского городского поселения на 2025 год и на планов период 2026 и 2027 годов» </w:t>
      </w:r>
    </w:p>
    <w:p w14:paraId="4CCFC870" w14:textId="77777777" w:rsidR="00B01E69" w:rsidRPr="00B01E69" w:rsidRDefault="00B01E69" w:rsidP="00B01E69">
      <w:pPr>
        <w:spacing w:line="240" w:lineRule="auto"/>
        <w:contextualSpacing/>
        <w:jc w:val="center"/>
        <w:rPr>
          <w:rFonts w:ascii="Times New Roman" w:hAnsi="Times New Roman" w:cs="Times New Roman"/>
          <w:b/>
          <w:bCs/>
          <w:sz w:val="20"/>
          <w:szCs w:val="20"/>
        </w:rPr>
      </w:pPr>
      <w:r w:rsidRPr="00B01E69">
        <w:rPr>
          <w:rFonts w:ascii="Times New Roman" w:hAnsi="Times New Roman" w:cs="Times New Roman"/>
          <w:b/>
          <w:bCs/>
          <w:sz w:val="20"/>
          <w:szCs w:val="20"/>
        </w:rPr>
        <w:t xml:space="preserve">Распределение бюджетных ассигнований по целевым статьям </w:t>
      </w:r>
      <w:r w:rsidRPr="00B01E69">
        <w:rPr>
          <w:rFonts w:ascii="Times New Roman" w:hAnsi="Times New Roman" w:cs="Times New Roman"/>
          <w:b/>
          <w:bCs/>
          <w:sz w:val="20"/>
          <w:szCs w:val="20"/>
        </w:rPr>
        <w:br/>
        <w:t>(муниципальным программам и непрограммным направлениям деятельности),</w:t>
      </w:r>
    </w:p>
    <w:p w14:paraId="5A49552A" w14:textId="77777777" w:rsidR="00B01E69" w:rsidRPr="00B01E69" w:rsidRDefault="00B01E69" w:rsidP="00B01E69">
      <w:pPr>
        <w:spacing w:line="240" w:lineRule="auto"/>
        <w:contextualSpacing/>
        <w:jc w:val="center"/>
        <w:rPr>
          <w:rFonts w:ascii="Times New Roman" w:hAnsi="Times New Roman" w:cs="Times New Roman"/>
          <w:b/>
          <w:bCs/>
          <w:sz w:val="20"/>
          <w:szCs w:val="20"/>
        </w:rPr>
      </w:pPr>
      <w:r w:rsidRPr="00B01E69">
        <w:rPr>
          <w:rFonts w:ascii="Times New Roman" w:hAnsi="Times New Roman" w:cs="Times New Roman"/>
          <w:b/>
          <w:bCs/>
          <w:sz w:val="20"/>
          <w:szCs w:val="20"/>
        </w:rPr>
        <w:t>группам видов расходов классификации расходов бюджетов</w:t>
      </w:r>
    </w:p>
    <w:p w14:paraId="4A551C5A" w14:textId="77777777" w:rsidR="00B01E69" w:rsidRPr="00B01E69" w:rsidRDefault="00B01E69" w:rsidP="00B01E69">
      <w:pPr>
        <w:spacing w:line="240" w:lineRule="auto"/>
        <w:contextualSpacing/>
        <w:jc w:val="center"/>
        <w:rPr>
          <w:rFonts w:ascii="Times New Roman" w:hAnsi="Times New Roman" w:cs="Times New Roman"/>
          <w:b/>
          <w:bCs/>
          <w:sz w:val="20"/>
          <w:szCs w:val="20"/>
        </w:rPr>
      </w:pPr>
      <w:r w:rsidRPr="00B01E69">
        <w:rPr>
          <w:rFonts w:ascii="Times New Roman" w:hAnsi="Times New Roman" w:cs="Times New Roman"/>
          <w:b/>
          <w:bCs/>
          <w:sz w:val="20"/>
          <w:szCs w:val="20"/>
        </w:rPr>
        <w:t>на 2025 год и на плановый период 2026 и 2027</w:t>
      </w:r>
    </w:p>
    <w:p w14:paraId="3E2D7858" w14:textId="77777777" w:rsidR="00B01E69" w:rsidRPr="00B01E69" w:rsidRDefault="00B01E69" w:rsidP="00B01E69">
      <w:pPr>
        <w:spacing w:line="240" w:lineRule="auto"/>
        <w:contextualSpacing/>
        <w:jc w:val="center"/>
        <w:rPr>
          <w:rFonts w:ascii="Times New Roman" w:hAnsi="Times New Roman" w:cs="Times New Roman"/>
          <w:b/>
          <w:bCs/>
          <w:sz w:val="20"/>
          <w:szCs w:val="20"/>
        </w:rPr>
      </w:pPr>
      <w:r w:rsidRPr="00B01E69">
        <w:rPr>
          <w:rFonts w:ascii="Times New Roman" w:hAnsi="Times New Roman" w:cs="Times New Roman"/>
          <w:b/>
          <w:bCs/>
          <w:sz w:val="20"/>
          <w:szCs w:val="20"/>
        </w:rPr>
        <w:t>Плесского городского поселения</w:t>
      </w:r>
    </w:p>
    <w:tbl>
      <w:tblPr>
        <w:tblW w:w="10490" w:type="dxa"/>
        <w:tblInd w:w="-294" w:type="dxa"/>
        <w:tblLook w:val="04A0" w:firstRow="1" w:lastRow="0" w:firstColumn="1" w:lastColumn="0" w:noHBand="0" w:noVBand="1"/>
      </w:tblPr>
      <w:tblGrid>
        <w:gridCol w:w="4395"/>
        <w:gridCol w:w="1276"/>
        <w:gridCol w:w="1026"/>
        <w:gridCol w:w="1276"/>
        <w:gridCol w:w="1275"/>
        <w:gridCol w:w="1242"/>
      </w:tblGrid>
      <w:tr w:rsidR="00B01E69" w:rsidRPr="00D408CC" w14:paraId="3E7AA2FD" w14:textId="77777777" w:rsidTr="00D408CC">
        <w:trPr>
          <w:trHeight w:val="450"/>
        </w:trPr>
        <w:tc>
          <w:tcPr>
            <w:tcW w:w="4395"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3CBDEE50"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Наименование</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hideMark/>
          </w:tcPr>
          <w:p w14:paraId="5D6C34C6"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Код целевой статьи</w:t>
            </w:r>
          </w:p>
        </w:tc>
        <w:tc>
          <w:tcPr>
            <w:tcW w:w="1026" w:type="dxa"/>
            <w:vMerge w:val="restart"/>
            <w:tcBorders>
              <w:top w:val="single" w:sz="8" w:space="0" w:color="auto"/>
              <w:left w:val="single" w:sz="4" w:space="0" w:color="auto"/>
              <w:bottom w:val="single" w:sz="8" w:space="0" w:color="000000"/>
              <w:right w:val="nil"/>
            </w:tcBorders>
            <w:shd w:val="clear" w:color="auto" w:fill="auto"/>
            <w:hideMark/>
          </w:tcPr>
          <w:p w14:paraId="1B31753C"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Код вида расходов</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36B4873" w14:textId="77777777" w:rsidR="00B01E69" w:rsidRPr="00D408CC" w:rsidRDefault="00B01E69" w:rsidP="00B01E69">
            <w:pPr>
              <w:spacing w:line="240" w:lineRule="auto"/>
              <w:contextualSpacing/>
              <w:jc w:val="center"/>
              <w:rPr>
                <w:rFonts w:ascii="Times New Roman" w:hAnsi="Times New Roman" w:cs="Times New Roman"/>
                <w:b/>
                <w:bCs/>
                <w:sz w:val="16"/>
                <w:szCs w:val="16"/>
              </w:rPr>
            </w:pPr>
            <w:r w:rsidRPr="00D408CC">
              <w:rPr>
                <w:rFonts w:ascii="Times New Roman" w:hAnsi="Times New Roman" w:cs="Times New Roman"/>
                <w:b/>
                <w:bCs/>
                <w:sz w:val="16"/>
                <w:szCs w:val="16"/>
              </w:rPr>
              <w:t>2025 г., руб.</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5C752D2" w14:textId="77777777" w:rsidR="00B01E69" w:rsidRPr="00D408CC" w:rsidRDefault="00B01E69" w:rsidP="00B01E69">
            <w:pPr>
              <w:spacing w:line="240" w:lineRule="auto"/>
              <w:contextualSpacing/>
              <w:jc w:val="center"/>
              <w:rPr>
                <w:rFonts w:ascii="Times New Roman" w:hAnsi="Times New Roman" w:cs="Times New Roman"/>
                <w:b/>
                <w:bCs/>
                <w:sz w:val="16"/>
                <w:szCs w:val="16"/>
              </w:rPr>
            </w:pPr>
            <w:r w:rsidRPr="00D408CC">
              <w:rPr>
                <w:rFonts w:ascii="Times New Roman" w:hAnsi="Times New Roman" w:cs="Times New Roman"/>
                <w:b/>
                <w:bCs/>
                <w:sz w:val="16"/>
                <w:szCs w:val="16"/>
              </w:rPr>
              <w:t>2026 г., руб.</w:t>
            </w:r>
          </w:p>
        </w:tc>
        <w:tc>
          <w:tcPr>
            <w:tcW w:w="124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AC12378" w14:textId="77777777" w:rsidR="00B01E69" w:rsidRPr="00D408CC" w:rsidRDefault="00B01E69" w:rsidP="00B01E69">
            <w:pPr>
              <w:spacing w:line="240" w:lineRule="auto"/>
              <w:contextualSpacing/>
              <w:jc w:val="center"/>
              <w:rPr>
                <w:rFonts w:ascii="Times New Roman" w:hAnsi="Times New Roman" w:cs="Times New Roman"/>
                <w:b/>
                <w:bCs/>
                <w:sz w:val="16"/>
                <w:szCs w:val="16"/>
              </w:rPr>
            </w:pPr>
            <w:r w:rsidRPr="00D408CC">
              <w:rPr>
                <w:rFonts w:ascii="Times New Roman" w:hAnsi="Times New Roman" w:cs="Times New Roman"/>
                <w:b/>
                <w:bCs/>
                <w:sz w:val="16"/>
                <w:szCs w:val="16"/>
              </w:rPr>
              <w:t>2027 г., руб.</w:t>
            </w:r>
          </w:p>
        </w:tc>
      </w:tr>
      <w:tr w:rsidR="00B01E69" w:rsidRPr="00D408CC" w14:paraId="7FC673B0" w14:textId="77777777" w:rsidTr="00D408CC">
        <w:trPr>
          <w:trHeight w:val="450"/>
        </w:trPr>
        <w:tc>
          <w:tcPr>
            <w:tcW w:w="4395"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01CB8913" w14:textId="77777777" w:rsidR="00B01E69" w:rsidRPr="00D408CC" w:rsidRDefault="00B01E69" w:rsidP="00B01E69">
            <w:pPr>
              <w:spacing w:line="240" w:lineRule="auto"/>
              <w:contextualSpacing/>
              <w:rPr>
                <w:rFonts w:ascii="Times New Roman" w:hAnsi="Times New Roman" w:cs="Times New Roman"/>
                <w:b/>
                <w:bCs/>
                <w:sz w:val="16"/>
                <w:szCs w:val="16"/>
              </w:rPr>
            </w:pPr>
          </w:p>
        </w:tc>
        <w:tc>
          <w:tcPr>
            <w:tcW w:w="1276" w:type="dxa"/>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7856441D" w14:textId="77777777" w:rsidR="00B01E69" w:rsidRPr="00D408CC" w:rsidRDefault="00B01E69" w:rsidP="00B01E69">
            <w:pPr>
              <w:spacing w:line="240" w:lineRule="auto"/>
              <w:contextualSpacing/>
              <w:rPr>
                <w:rFonts w:ascii="Times New Roman" w:hAnsi="Times New Roman" w:cs="Times New Roman"/>
                <w:b/>
                <w:bCs/>
                <w:sz w:val="16"/>
                <w:szCs w:val="16"/>
              </w:rPr>
            </w:pPr>
          </w:p>
        </w:tc>
        <w:tc>
          <w:tcPr>
            <w:tcW w:w="1026" w:type="dxa"/>
            <w:vMerge/>
            <w:tcBorders>
              <w:top w:val="single" w:sz="8" w:space="0" w:color="auto"/>
              <w:left w:val="single" w:sz="4" w:space="0" w:color="auto"/>
              <w:bottom w:val="single" w:sz="8" w:space="0" w:color="000000"/>
              <w:right w:val="nil"/>
            </w:tcBorders>
            <w:shd w:val="clear" w:color="auto" w:fill="auto"/>
            <w:vAlign w:val="center"/>
            <w:hideMark/>
          </w:tcPr>
          <w:p w14:paraId="207FFECE" w14:textId="77777777" w:rsidR="00B01E69" w:rsidRPr="00D408CC" w:rsidRDefault="00B01E69" w:rsidP="00B01E69">
            <w:pPr>
              <w:spacing w:line="240" w:lineRule="auto"/>
              <w:contextualSpacing/>
              <w:rPr>
                <w:rFonts w:ascii="Times New Roman" w:hAnsi="Times New Roman" w:cs="Times New Roman"/>
                <w:b/>
                <w:bCs/>
                <w:sz w:val="16"/>
                <w:szCs w:val="16"/>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95EEF63" w14:textId="77777777" w:rsidR="00B01E69" w:rsidRPr="00D408CC" w:rsidRDefault="00B01E69" w:rsidP="00B01E69">
            <w:pPr>
              <w:spacing w:line="240" w:lineRule="auto"/>
              <w:contextualSpacing/>
              <w:rPr>
                <w:rFonts w:ascii="Times New Roman" w:hAnsi="Times New Roman" w:cs="Times New Roman"/>
                <w:b/>
                <w:bCs/>
                <w:sz w:val="16"/>
                <w:szCs w:val="16"/>
              </w:rPr>
            </w:pPr>
          </w:p>
        </w:tc>
        <w:tc>
          <w:tcPr>
            <w:tcW w:w="1275"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A129EE6" w14:textId="77777777" w:rsidR="00B01E69" w:rsidRPr="00D408CC" w:rsidRDefault="00B01E69" w:rsidP="00B01E69">
            <w:pPr>
              <w:spacing w:line="240" w:lineRule="auto"/>
              <w:contextualSpacing/>
              <w:rPr>
                <w:rFonts w:ascii="Times New Roman" w:hAnsi="Times New Roman" w:cs="Times New Roman"/>
                <w:b/>
                <w:bCs/>
                <w:sz w:val="16"/>
                <w:szCs w:val="16"/>
              </w:rPr>
            </w:pPr>
          </w:p>
        </w:tc>
        <w:tc>
          <w:tcPr>
            <w:tcW w:w="124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766DA03" w14:textId="77777777" w:rsidR="00B01E69" w:rsidRPr="00D408CC" w:rsidRDefault="00B01E69" w:rsidP="00B01E69">
            <w:pPr>
              <w:spacing w:line="240" w:lineRule="auto"/>
              <w:contextualSpacing/>
              <w:rPr>
                <w:rFonts w:ascii="Times New Roman" w:hAnsi="Times New Roman" w:cs="Times New Roman"/>
                <w:b/>
                <w:bCs/>
                <w:sz w:val="16"/>
                <w:szCs w:val="16"/>
              </w:rPr>
            </w:pPr>
          </w:p>
        </w:tc>
      </w:tr>
      <w:tr w:rsidR="00B01E69" w:rsidRPr="00D408CC" w14:paraId="3A21DE09" w14:textId="77777777" w:rsidTr="00D408CC">
        <w:trPr>
          <w:trHeight w:val="331"/>
        </w:trPr>
        <w:tc>
          <w:tcPr>
            <w:tcW w:w="439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B511587"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Муниципальная программа Плесского городского поселения "Совершенствование местного самоуправления Плесского городского поселения"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0B3E024"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01000 00000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3FAAA7E9"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10F85F9A"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438 964,38</w:t>
            </w:r>
          </w:p>
        </w:tc>
        <w:tc>
          <w:tcPr>
            <w:tcW w:w="1275" w:type="dxa"/>
            <w:tcBorders>
              <w:top w:val="nil"/>
              <w:left w:val="nil"/>
              <w:bottom w:val="single" w:sz="4" w:space="0" w:color="auto"/>
              <w:right w:val="single" w:sz="4" w:space="0" w:color="auto"/>
            </w:tcBorders>
            <w:shd w:val="clear" w:color="auto" w:fill="auto"/>
            <w:noWrap/>
            <w:vAlign w:val="center"/>
            <w:hideMark/>
          </w:tcPr>
          <w:p w14:paraId="23785523"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438 964,38</w:t>
            </w:r>
          </w:p>
        </w:tc>
        <w:tc>
          <w:tcPr>
            <w:tcW w:w="1242" w:type="dxa"/>
            <w:tcBorders>
              <w:top w:val="nil"/>
              <w:left w:val="nil"/>
              <w:bottom w:val="single" w:sz="4" w:space="0" w:color="auto"/>
              <w:right w:val="single" w:sz="4" w:space="0" w:color="auto"/>
            </w:tcBorders>
            <w:shd w:val="clear" w:color="auto" w:fill="auto"/>
            <w:noWrap/>
            <w:vAlign w:val="center"/>
            <w:hideMark/>
          </w:tcPr>
          <w:p w14:paraId="5A66F069"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438 964,38</w:t>
            </w:r>
          </w:p>
        </w:tc>
      </w:tr>
      <w:tr w:rsidR="00B01E69" w:rsidRPr="00D408CC" w14:paraId="03760366" w14:textId="77777777" w:rsidTr="00D408CC">
        <w:trPr>
          <w:trHeight w:val="193"/>
        </w:trPr>
        <w:tc>
          <w:tcPr>
            <w:tcW w:w="4395" w:type="dxa"/>
            <w:tcBorders>
              <w:top w:val="nil"/>
              <w:left w:val="single" w:sz="4" w:space="0" w:color="auto"/>
              <w:bottom w:val="single" w:sz="4" w:space="0" w:color="auto"/>
              <w:right w:val="single" w:sz="4" w:space="0" w:color="auto"/>
            </w:tcBorders>
            <w:shd w:val="clear" w:color="auto" w:fill="auto"/>
            <w:hideMark/>
          </w:tcPr>
          <w:p w14:paraId="404FDCB5"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xml:space="preserve">Подпрограмма "Развитие муниципальной службы Плесского городского поселения" </w:t>
            </w:r>
          </w:p>
        </w:tc>
        <w:tc>
          <w:tcPr>
            <w:tcW w:w="1276" w:type="dxa"/>
            <w:tcBorders>
              <w:top w:val="nil"/>
              <w:left w:val="nil"/>
              <w:bottom w:val="single" w:sz="4" w:space="0" w:color="auto"/>
              <w:right w:val="single" w:sz="4" w:space="0" w:color="auto"/>
            </w:tcBorders>
            <w:shd w:val="clear" w:color="auto" w:fill="auto"/>
            <w:noWrap/>
            <w:vAlign w:val="center"/>
            <w:hideMark/>
          </w:tcPr>
          <w:p w14:paraId="52D2D2A3"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01100 00000</w:t>
            </w:r>
          </w:p>
        </w:tc>
        <w:tc>
          <w:tcPr>
            <w:tcW w:w="1026" w:type="dxa"/>
            <w:tcBorders>
              <w:top w:val="nil"/>
              <w:left w:val="nil"/>
              <w:bottom w:val="single" w:sz="4" w:space="0" w:color="auto"/>
              <w:right w:val="single" w:sz="4" w:space="0" w:color="auto"/>
            </w:tcBorders>
            <w:shd w:val="clear" w:color="auto" w:fill="auto"/>
            <w:noWrap/>
            <w:vAlign w:val="center"/>
            <w:hideMark/>
          </w:tcPr>
          <w:p w14:paraId="7CE78A9B"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59BD62E1"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438 964,38</w:t>
            </w:r>
          </w:p>
        </w:tc>
        <w:tc>
          <w:tcPr>
            <w:tcW w:w="1275" w:type="dxa"/>
            <w:tcBorders>
              <w:top w:val="nil"/>
              <w:left w:val="nil"/>
              <w:bottom w:val="single" w:sz="4" w:space="0" w:color="auto"/>
              <w:right w:val="single" w:sz="4" w:space="0" w:color="auto"/>
            </w:tcBorders>
            <w:shd w:val="clear" w:color="auto" w:fill="auto"/>
            <w:noWrap/>
            <w:vAlign w:val="center"/>
            <w:hideMark/>
          </w:tcPr>
          <w:p w14:paraId="51873445"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438 964,38</w:t>
            </w:r>
          </w:p>
        </w:tc>
        <w:tc>
          <w:tcPr>
            <w:tcW w:w="1242" w:type="dxa"/>
            <w:tcBorders>
              <w:top w:val="nil"/>
              <w:left w:val="nil"/>
              <w:bottom w:val="single" w:sz="4" w:space="0" w:color="auto"/>
              <w:right w:val="single" w:sz="4" w:space="0" w:color="auto"/>
            </w:tcBorders>
            <w:shd w:val="clear" w:color="auto" w:fill="auto"/>
            <w:noWrap/>
            <w:vAlign w:val="center"/>
            <w:hideMark/>
          </w:tcPr>
          <w:p w14:paraId="4AED0F6F"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438 964,38</w:t>
            </w:r>
          </w:p>
        </w:tc>
      </w:tr>
      <w:tr w:rsidR="00B01E69" w:rsidRPr="00D408CC" w14:paraId="00F32318" w14:textId="77777777" w:rsidTr="00D408CC">
        <w:trPr>
          <w:trHeight w:val="396"/>
        </w:trPr>
        <w:tc>
          <w:tcPr>
            <w:tcW w:w="4395" w:type="dxa"/>
            <w:tcBorders>
              <w:top w:val="nil"/>
              <w:left w:val="single" w:sz="4" w:space="0" w:color="auto"/>
              <w:bottom w:val="single" w:sz="4" w:space="0" w:color="auto"/>
              <w:right w:val="single" w:sz="4" w:space="0" w:color="auto"/>
            </w:tcBorders>
            <w:shd w:val="clear" w:color="auto" w:fill="auto"/>
            <w:hideMark/>
          </w:tcPr>
          <w:p w14:paraId="616D0D0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"Создание условий для профессионального развития и подготовки кадров муниципальной службы"</w:t>
            </w:r>
          </w:p>
        </w:tc>
        <w:tc>
          <w:tcPr>
            <w:tcW w:w="1276" w:type="dxa"/>
            <w:tcBorders>
              <w:top w:val="nil"/>
              <w:left w:val="nil"/>
              <w:bottom w:val="single" w:sz="4" w:space="0" w:color="auto"/>
              <w:right w:val="single" w:sz="4" w:space="0" w:color="auto"/>
            </w:tcBorders>
            <w:shd w:val="clear" w:color="auto" w:fill="auto"/>
            <w:noWrap/>
            <w:vAlign w:val="center"/>
            <w:hideMark/>
          </w:tcPr>
          <w:p w14:paraId="2F99055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01101 00000</w:t>
            </w:r>
          </w:p>
        </w:tc>
        <w:tc>
          <w:tcPr>
            <w:tcW w:w="1026" w:type="dxa"/>
            <w:tcBorders>
              <w:top w:val="nil"/>
              <w:left w:val="nil"/>
              <w:bottom w:val="single" w:sz="4" w:space="0" w:color="auto"/>
              <w:right w:val="single" w:sz="4" w:space="0" w:color="auto"/>
            </w:tcBorders>
            <w:shd w:val="clear" w:color="auto" w:fill="auto"/>
            <w:noWrap/>
            <w:vAlign w:val="center"/>
            <w:hideMark/>
          </w:tcPr>
          <w:p w14:paraId="1C6E4E2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4EB99B9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30 000,00</w:t>
            </w:r>
          </w:p>
        </w:tc>
        <w:tc>
          <w:tcPr>
            <w:tcW w:w="1275" w:type="dxa"/>
            <w:tcBorders>
              <w:top w:val="nil"/>
              <w:left w:val="nil"/>
              <w:bottom w:val="single" w:sz="4" w:space="0" w:color="auto"/>
              <w:right w:val="single" w:sz="4" w:space="0" w:color="auto"/>
            </w:tcBorders>
            <w:shd w:val="clear" w:color="auto" w:fill="auto"/>
            <w:noWrap/>
            <w:vAlign w:val="center"/>
            <w:hideMark/>
          </w:tcPr>
          <w:p w14:paraId="4193C7A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30 000,00</w:t>
            </w:r>
          </w:p>
        </w:tc>
        <w:tc>
          <w:tcPr>
            <w:tcW w:w="1242" w:type="dxa"/>
            <w:tcBorders>
              <w:top w:val="nil"/>
              <w:left w:val="nil"/>
              <w:bottom w:val="single" w:sz="4" w:space="0" w:color="auto"/>
              <w:right w:val="single" w:sz="4" w:space="0" w:color="auto"/>
            </w:tcBorders>
            <w:shd w:val="clear" w:color="auto" w:fill="auto"/>
            <w:noWrap/>
            <w:vAlign w:val="center"/>
            <w:hideMark/>
          </w:tcPr>
          <w:p w14:paraId="5D5E2D0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30 000,00</w:t>
            </w:r>
          </w:p>
        </w:tc>
      </w:tr>
      <w:tr w:rsidR="00B01E69" w:rsidRPr="00D408CC" w14:paraId="5C8BB2FF" w14:textId="77777777" w:rsidTr="00D408CC">
        <w:trPr>
          <w:trHeight w:val="390"/>
        </w:trPr>
        <w:tc>
          <w:tcPr>
            <w:tcW w:w="4395" w:type="dxa"/>
            <w:tcBorders>
              <w:top w:val="nil"/>
              <w:left w:val="single" w:sz="4" w:space="0" w:color="auto"/>
              <w:bottom w:val="single" w:sz="4" w:space="0" w:color="auto"/>
              <w:right w:val="single" w:sz="4" w:space="0" w:color="auto"/>
            </w:tcBorders>
            <w:shd w:val="clear" w:color="auto" w:fill="auto"/>
            <w:hideMark/>
          </w:tcPr>
          <w:p w14:paraId="0A95FB4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Мероприятия по профессиональной подготовке, переподготовке и повышению квалификации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36D4B48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01101 20200</w:t>
            </w:r>
          </w:p>
        </w:tc>
        <w:tc>
          <w:tcPr>
            <w:tcW w:w="1026" w:type="dxa"/>
            <w:tcBorders>
              <w:top w:val="nil"/>
              <w:left w:val="nil"/>
              <w:bottom w:val="single" w:sz="4" w:space="0" w:color="auto"/>
              <w:right w:val="single" w:sz="4" w:space="0" w:color="auto"/>
            </w:tcBorders>
            <w:shd w:val="clear" w:color="auto" w:fill="auto"/>
            <w:noWrap/>
            <w:vAlign w:val="center"/>
            <w:hideMark/>
          </w:tcPr>
          <w:p w14:paraId="191F2C3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5BF0624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30 000,00</w:t>
            </w:r>
          </w:p>
        </w:tc>
        <w:tc>
          <w:tcPr>
            <w:tcW w:w="1275" w:type="dxa"/>
            <w:tcBorders>
              <w:top w:val="nil"/>
              <w:left w:val="nil"/>
              <w:bottom w:val="single" w:sz="4" w:space="0" w:color="auto"/>
              <w:right w:val="single" w:sz="4" w:space="0" w:color="auto"/>
            </w:tcBorders>
            <w:shd w:val="clear" w:color="auto" w:fill="auto"/>
            <w:noWrap/>
            <w:vAlign w:val="center"/>
            <w:hideMark/>
          </w:tcPr>
          <w:p w14:paraId="2FF6C98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30 000,00</w:t>
            </w:r>
          </w:p>
        </w:tc>
        <w:tc>
          <w:tcPr>
            <w:tcW w:w="1242" w:type="dxa"/>
            <w:tcBorders>
              <w:top w:val="nil"/>
              <w:left w:val="nil"/>
              <w:bottom w:val="single" w:sz="4" w:space="0" w:color="auto"/>
              <w:right w:val="single" w:sz="4" w:space="0" w:color="auto"/>
            </w:tcBorders>
            <w:shd w:val="clear" w:color="auto" w:fill="auto"/>
            <w:noWrap/>
            <w:vAlign w:val="center"/>
            <w:hideMark/>
          </w:tcPr>
          <w:p w14:paraId="299F3A4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30 000,00</w:t>
            </w:r>
          </w:p>
        </w:tc>
      </w:tr>
      <w:tr w:rsidR="00B01E69" w:rsidRPr="00D408CC" w14:paraId="313DB5C6" w14:textId="77777777" w:rsidTr="00D408CC">
        <w:trPr>
          <w:trHeight w:val="203"/>
        </w:trPr>
        <w:tc>
          <w:tcPr>
            <w:tcW w:w="4395" w:type="dxa"/>
            <w:tcBorders>
              <w:top w:val="nil"/>
              <w:left w:val="single" w:sz="4" w:space="0" w:color="auto"/>
              <w:bottom w:val="single" w:sz="4" w:space="0" w:color="auto"/>
              <w:right w:val="single" w:sz="4" w:space="0" w:color="auto"/>
            </w:tcBorders>
            <w:shd w:val="clear" w:color="auto" w:fill="auto"/>
            <w:hideMark/>
          </w:tcPr>
          <w:p w14:paraId="765ECE7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"Доплата к пенсиям муниципальным служащим"</w:t>
            </w:r>
          </w:p>
        </w:tc>
        <w:tc>
          <w:tcPr>
            <w:tcW w:w="1276" w:type="dxa"/>
            <w:tcBorders>
              <w:top w:val="nil"/>
              <w:left w:val="nil"/>
              <w:bottom w:val="single" w:sz="4" w:space="0" w:color="auto"/>
              <w:right w:val="single" w:sz="4" w:space="0" w:color="auto"/>
            </w:tcBorders>
            <w:shd w:val="clear" w:color="auto" w:fill="auto"/>
            <w:noWrap/>
            <w:vAlign w:val="center"/>
            <w:hideMark/>
          </w:tcPr>
          <w:p w14:paraId="2E24297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01102 00000</w:t>
            </w:r>
          </w:p>
        </w:tc>
        <w:tc>
          <w:tcPr>
            <w:tcW w:w="1026" w:type="dxa"/>
            <w:tcBorders>
              <w:top w:val="nil"/>
              <w:left w:val="nil"/>
              <w:bottom w:val="single" w:sz="4" w:space="0" w:color="auto"/>
              <w:right w:val="single" w:sz="4" w:space="0" w:color="auto"/>
            </w:tcBorders>
            <w:shd w:val="clear" w:color="auto" w:fill="auto"/>
            <w:noWrap/>
            <w:vAlign w:val="center"/>
            <w:hideMark/>
          </w:tcPr>
          <w:p w14:paraId="3C57798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02DEB5F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408 964,38</w:t>
            </w:r>
          </w:p>
        </w:tc>
        <w:tc>
          <w:tcPr>
            <w:tcW w:w="1275" w:type="dxa"/>
            <w:tcBorders>
              <w:top w:val="nil"/>
              <w:left w:val="nil"/>
              <w:bottom w:val="single" w:sz="4" w:space="0" w:color="auto"/>
              <w:right w:val="single" w:sz="4" w:space="0" w:color="auto"/>
            </w:tcBorders>
            <w:shd w:val="clear" w:color="auto" w:fill="auto"/>
            <w:noWrap/>
            <w:vAlign w:val="center"/>
            <w:hideMark/>
          </w:tcPr>
          <w:p w14:paraId="34F8ABB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408 964,38</w:t>
            </w:r>
          </w:p>
        </w:tc>
        <w:tc>
          <w:tcPr>
            <w:tcW w:w="1242" w:type="dxa"/>
            <w:tcBorders>
              <w:top w:val="nil"/>
              <w:left w:val="nil"/>
              <w:bottom w:val="single" w:sz="4" w:space="0" w:color="auto"/>
              <w:right w:val="single" w:sz="4" w:space="0" w:color="auto"/>
            </w:tcBorders>
            <w:shd w:val="clear" w:color="auto" w:fill="auto"/>
            <w:noWrap/>
            <w:vAlign w:val="center"/>
            <w:hideMark/>
          </w:tcPr>
          <w:p w14:paraId="42E0482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408 964,38</w:t>
            </w:r>
          </w:p>
        </w:tc>
      </w:tr>
      <w:tr w:rsidR="00B01E69" w:rsidRPr="00D408CC" w14:paraId="78CCDD07" w14:textId="77777777" w:rsidTr="00D408CC">
        <w:trPr>
          <w:trHeight w:val="163"/>
        </w:trPr>
        <w:tc>
          <w:tcPr>
            <w:tcW w:w="4395" w:type="dxa"/>
            <w:tcBorders>
              <w:top w:val="nil"/>
              <w:left w:val="single" w:sz="4" w:space="0" w:color="auto"/>
              <w:bottom w:val="single" w:sz="4" w:space="0" w:color="auto"/>
              <w:right w:val="nil"/>
            </w:tcBorders>
            <w:shd w:val="clear" w:color="auto" w:fill="auto"/>
            <w:hideMark/>
          </w:tcPr>
          <w:p w14:paraId="2773351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Доплата к пенсиям муниципальным служащим (Социальное обеспечение и иные выплаты населению)</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9C863C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01102 70010</w:t>
            </w:r>
          </w:p>
        </w:tc>
        <w:tc>
          <w:tcPr>
            <w:tcW w:w="1026" w:type="dxa"/>
            <w:tcBorders>
              <w:top w:val="nil"/>
              <w:left w:val="nil"/>
              <w:bottom w:val="single" w:sz="4" w:space="0" w:color="auto"/>
              <w:right w:val="single" w:sz="4" w:space="0" w:color="auto"/>
            </w:tcBorders>
            <w:shd w:val="clear" w:color="auto" w:fill="auto"/>
            <w:noWrap/>
            <w:vAlign w:val="center"/>
            <w:hideMark/>
          </w:tcPr>
          <w:p w14:paraId="67A7F05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312</w:t>
            </w:r>
          </w:p>
        </w:tc>
        <w:tc>
          <w:tcPr>
            <w:tcW w:w="1276" w:type="dxa"/>
            <w:tcBorders>
              <w:top w:val="nil"/>
              <w:left w:val="nil"/>
              <w:bottom w:val="single" w:sz="4" w:space="0" w:color="auto"/>
              <w:right w:val="single" w:sz="4" w:space="0" w:color="auto"/>
            </w:tcBorders>
            <w:shd w:val="clear" w:color="auto" w:fill="auto"/>
            <w:noWrap/>
            <w:vAlign w:val="center"/>
            <w:hideMark/>
          </w:tcPr>
          <w:p w14:paraId="30BC959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408 964,38</w:t>
            </w:r>
          </w:p>
        </w:tc>
        <w:tc>
          <w:tcPr>
            <w:tcW w:w="1275" w:type="dxa"/>
            <w:tcBorders>
              <w:top w:val="nil"/>
              <w:left w:val="nil"/>
              <w:bottom w:val="single" w:sz="4" w:space="0" w:color="auto"/>
              <w:right w:val="single" w:sz="4" w:space="0" w:color="auto"/>
            </w:tcBorders>
            <w:shd w:val="clear" w:color="auto" w:fill="auto"/>
            <w:noWrap/>
            <w:vAlign w:val="center"/>
            <w:hideMark/>
          </w:tcPr>
          <w:p w14:paraId="4DC3CD7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408 964,38</w:t>
            </w:r>
          </w:p>
        </w:tc>
        <w:tc>
          <w:tcPr>
            <w:tcW w:w="1242" w:type="dxa"/>
            <w:tcBorders>
              <w:top w:val="nil"/>
              <w:left w:val="nil"/>
              <w:bottom w:val="single" w:sz="4" w:space="0" w:color="auto"/>
              <w:right w:val="single" w:sz="4" w:space="0" w:color="auto"/>
            </w:tcBorders>
            <w:shd w:val="clear" w:color="auto" w:fill="auto"/>
            <w:noWrap/>
            <w:vAlign w:val="center"/>
            <w:hideMark/>
          </w:tcPr>
          <w:p w14:paraId="6BAD777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408 964,38</w:t>
            </w:r>
          </w:p>
        </w:tc>
      </w:tr>
      <w:tr w:rsidR="00B01E69" w:rsidRPr="00D408CC" w14:paraId="10E3B299" w14:textId="77777777" w:rsidTr="00D408CC">
        <w:trPr>
          <w:trHeight w:val="197"/>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66485CC9"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Муниципальная программа "Управление и распоряжение муниципальным имуществом в Плесском городском поселении "</w:t>
            </w:r>
          </w:p>
        </w:tc>
        <w:tc>
          <w:tcPr>
            <w:tcW w:w="1276" w:type="dxa"/>
            <w:tcBorders>
              <w:top w:val="nil"/>
              <w:left w:val="nil"/>
              <w:bottom w:val="single" w:sz="4" w:space="0" w:color="auto"/>
              <w:right w:val="single" w:sz="4" w:space="0" w:color="auto"/>
            </w:tcBorders>
            <w:shd w:val="clear" w:color="auto" w:fill="auto"/>
            <w:noWrap/>
            <w:vAlign w:val="center"/>
            <w:hideMark/>
          </w:tcPr>
          <w:p w14:paraId="011C85FB"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03000 00000</w:t>
            </w:r>
          </w:p>
        </w:tc>
        <w:tc>
          <w:tcPr>
            <w:tcW w:w="1026" w:type="dxa"/>
            <w:tcBorders>
              <w:top w:val="nil"/>
              <w:left w:val="nil"/>
              <w:bottom w:val="single" w:sz="4" w:space="0" w:color="auto"/>
              <w:right w:val="single" w:sz="4" w:space="0" w:color="auto"/>
            </w:tcBorders>
            <w:shd w:val="clear" w:color="auto" w:fill="auto"/>
            <w:noWrap/>
            <w:vAlign w:val="center"/>
            <w:hideMark/>
          </w:tcPr>
          <w:p w14:paraId="3E4CA46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1D4CFD49"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15 550 000,00</w:t>
            </w:r>
          </w:p>
        </w:tc>
        <w:tc>
          <w:tcPr>
            <w:tcW w:w="1275" w:type="dxa"/>
            <w:tcBorders>
              <w:top w:val="nil"/>
              <w:left w:val="nil"/>
              <w:bottom w:val="single" w:sz="4" w:space="0" w:color="auto"/>
              <w:right w:val="single" w:sz="4" w:space="0" w:color="auto"/>
            </w:tcBorders>
            <w:shd w:val="clear" w:color="auto" w:fill="auto"/>
            <w:noWrap/>
            <w:vAlign w:val="center"/>
            <w:hideMark/>
          </w:tcPr>
          <w:p w14:paraId="2D9D98FC"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6 300 000,00</w:t>
            </w:r>
          </w:p>
        </w:tc>
        <w:tc>
          <w:tcPr>
            <w:tcW w:w="1242" w:type="dxa"/>
            <w:tcBorders>
              <w:top w:val="nil"/>
              <w:left w:val="nil"/>
              <w:bottom w:val="single" w:sz="4" w:space="0" w:color="auto"/>
              <w:right w:val="single" w:sz="4" w:space="0" w:color="auto"/>
            </w:tcBorders>
            <w:shd w:val="clear" w:color="auto" w:fill="auto"/>
            <w:noWrap/>
            <w:vAlign w:val="center"/>
            <w:hideMark/>
          </w:tcPr>
          <w:p w14:paraId="1202CF9F"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6 300 000,00</w:t>
            </w:r>
          </w:p>
        </w:tc>
      </w:tr>
      <w:tr w:rsidR="00B01E69" w:rsidRPr="00D408CC" w14:paraId="04F101BD" w14:textId="77777777" w:rsidTr="00D408CC">
        <w:trPr>
          <w:trHeight w:val="219"/>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0A475507"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 Обеспечение приватизации объектов муниципальной собственности Плесского городского поселения"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6D959EEB"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03100 00000</w:t>
            </w:r>
          </w:p>
        </w:tc>
        <w:tc>
          <w:tcPr>
            <w:tcW w:w="1026" w:type="dxa"/>
            <w:tcBorders>
              <w:top w:val="nil"/>
              <w:left w:val="nil"/>
              <w:bottom w:val="single" w:sz="4" w:space="0" w:color="auto"/>
              <w:right w:val="single" w:sz="4" w:space="0" w:color="auto"/>
            </w:tcBorders>
            <w:shd w:val="clear" w:color="auto" w:fill="auto"/>
            <w:noWrap/>
            <w:vAlign w:val="center"/>
            <w:hideMark/>
          </w:tcPr>
          <w:p w14:paraId="1FFE921D"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04381604"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850 000,00</w:t>
            </w:r>
          </w:p>
        </w:tc>
        <w:tc>
          <w:tcPr>
            <w:tcW w:w="1275" w:type="dxa"/>
            <w:tcBorders>
              <w:top w:val="nil"/>
              <w:left w:val="nil"/>
              <w:bottom w:val="single" w:sz="4" w:space="0" w:color="auto"/>
              <w:right w:val="single" w:sz="4" w:space="0" w:color="auto"/>
            </w:tcBorders>
            <w:shd w:val="clear" w:color="auto" w:fill="auto"/>
            <w:noWrap/>
            <w:vAlign w:val="center"/>
            <w:hideMark/>
          </w:tcPr>
          <w:p w14:paraId="76B142C2"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400 000,00</w:t>
            </w:r>
          </w:p>
        </w:tc>
        <w:tc>
          <w:tcPr>
            <w:tcW w:w="1242" w:type="dxa"/>
            <w:tcBorders>
              <w:top w:val="nil"/>
              <w:left w:val="nil"/>
              <w:bottom w:val="single" w:sz="4" w:space="0" w:color="auto"/>
              <w:right w:val="single" w:sz="4" w:space="0" w:color="auto"/>
            </w:tcBorders>
            <w:shd w:val="clear" w:color="auto" w:fill="auto"/>
            <w:noWrap/>
            <w:vAlign w:val="center"/>
            <w:hideMark/>
          </w:tcPr>
          <w:p w14:paraId="095B0C3C"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400 000,00</w:t>
            </w:r>
          </w:p>
        </w:tc>
      </w:tr>
      <w:tr w:rsidR="00B01E69" w:rsidRPr="00D408CC" w14:paraId="44A741E1" w14:textId="77777777" w:rsidTr="00D408CC">
        <w:trPr>
          <w:trHeight w:val="213"/>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2CDC5C0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"Проведение независимой оценки размера арендной платы, рыночной стоимости муниципального имущества"</w:t>
            </w:r>
          </w:p>
        </w:tc>
        <w:tc>
          <w:tcPr>
            <w:tcW w:w="1276" w:type="dxa"/>
            <w:tcBorders>
              <w:top w:val="nil"/>
              <w:left w:val="nil"/>
              <w:bottom w:val="single" w:sz="4" w:space="0" w:color="auto"/>
              <w:right w:val="single" w:sz="4" w:space="0" w:color="auto"/>
            </w:tcBorders>
            <w:shd w:val="clear" w:color="auto" w:fill="auto"/>
            <w:noWrap/>
            <w:vAlign w:val="center"/>
            <w:hideMark/>
          </w:tcPr>
          <w:p w14:paraId="1CC2F3AD"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03101 00000</w:t>
            </w:r>
          </w:p>
        </w:tc>
        <w:tc>
          <w:tcPr>
            <w:tcW w:w="1026" w:type="dxa"/>
            <w:tcBorders>
              <w:top w:val="nil"/>
              <w:left w:val="nil"/>
              <w:bottom w:val="single" w:sz="4" w:space="0" w:color="auto"/>
              <w:right w:val="single" w:sz="4" w:space="0" w:color="auto"/>
            </w:tcBorders>
            <w:shd w:val="clear" w:color="auto" w:fill="auto"/>
            <w:noWrap/>
            <w:vAlign w:val="center"/>
            <w:hideMark/>
          </w:tcPr>
          <w:p w14:paraId="7E0AEEBD"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0475C006"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850 000,00</w:t>
            </w:r>
          </w:p>
        </w:tc>
        <w:tc>
          <w:tcPr>
            <w:tcW w:w="1275" w:type="dxa"/>
            <w:tcBorders>
              <w:top w:val="nil"/>
              <w:left w:val="nil"/>
              <w:bottom w:val="single" w:sz="4" w:space="0" w:color="auto"/>
              <w:right w:val="single" w:sz="4" w:space="0" w:color="auto"/>
            </w:tcBorders>
            <w:shd w:val="clear" w:color="auto" w:fill="auto"/>
            <w:noWrap/>
            <w:vAlign w:val="center"/>
            <w:hideMark/>
          </w:tcPr>
          <w:p w14:paraId="3454674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400 000,00</w:t>
            </w:r>
          </w:p>
        </w:tc>
        <w:tc>
          <w:tcPr>
            <w:tcW w:w="1242" w:type="dxa"/>
            <w:tcBorders>
              <w:top w:val="nil"/>
              <w:left w:val="nil"/>
              <w:bottom w:val="single" w:sz="4" w:space="0" w:color="auto"/>
              <w:right w:val="single" w:sz="4" w:space="0" w:color="auto"/>
            </w:tcBorders>
            <w:shd w:val="clear" w:color="auto" w:fill="auto"/>
            <w:noWrap/>
            <w:vAlign w:val="center"/>
            <w:hideMark/>
          </w:tcPr>
          <w:p w14:paraId="250B7C2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400 000,00</w:t>
            </w:r>
          </w:p>
        </w:tc>
      </w:tr>
      <w:tr w:rsidR="00B01E69" w:rsidRPr="00D408CC" w14:paraId="4F053A3B" w14:textId="77777777" w:rsidTr="00D408CC">
        <w:trPr>
          <w:trHeight w:val="363"/>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F9740C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Проведение независимой оценки размера арендной платы, рыночной стоимости муниципального имущества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489D360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03101 20010</w:t>
            </w:r>
          </w:p>
        </w:tc>
        <w:tc>
          <w:tcPr>
            <w:tcW w:w="1026" w:type="dxa"/>
            <w:tcBorders>
              <w:top w:val="nil"/>
              <w:left w:val="nil"/>
              <w:bottom w:val="single" w:sz="4" w:space="0" w:color="auto"/>
              <w:right w:val="single" w:sz="4" w:space="0" w:color="auto"/>
            </w:tcBorders>
            <w:shd w:val="clear" w:color="auto" w:fill="auto"/>
            <w:noWrap/>
            <w:vAlign w:val="center"/>
            <w:hideMark/>
          </w:tcPr>
          <w:p w14:paraId="522DE68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45F0E5C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250 000,00</w:t>
            </w:r>
          </w:p>
        </w:tc>
        <w:tc>
          <w:tcPr>
            <w:tcW w:w="1275" w:type="dxa"/>
            <w:tcBorders>
              <w:top w:val="nil"/>
              <w:left w:val="nil"/>
              <w:bottom w:val="single" w:sz="4" w:space="0" w:color="auto"/>
              <w:right w:val="single" w:sz="4" w:space="0" w:color="auto"/>
            </w:tcBorders>
            <w:shd w:val="clear" w:color="auto" w:fill="auto"/>
            <w:noWrap/>
            <w:vAlign w:val="center"/>
            <w:hideMark/>
          </w:tcPr>
          <w:p w14:paraId="45AB503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c>
          <w:tcPr>
            <w:tcW w:w="1242" w:type="dxa"/>
            <w:tcBorders>
              <w:top w:val="nil"/>
              <w:left w:val="nil"/>
              <w:bottom w:val="single" w:sz="4" w:space="0" w:color="auto"/>
              <w:right w:val="single" w:sz="4" w:space="0" w:color="auto"/>
            </w:tcBorders>
            <w:shd w:val="clear" w:color="auto" w:fill="auto"/>
            <w:noWrap/>
            <w:vAlign w:val="center"/>
            <w:hideMark/>
          </w:tcPr>
          <w:p w14:paraId="5830464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r>
      <w:tr w:rsidR="00B01E69" w:rsidRPr="00D408CC" w14:paraId="304A1408" w14:textId="77777777" w:rsidTr="00D408CC">
        <w:trPr>
          <w:trHeight w:val="513"/>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7CFD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Проведение кадастровых работ по формированию земельных участков, постановке на государственный и кадастровый учет земельных участков (Прочая закупка товаров, работ и услуг)</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90E106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03101 20020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0B970A7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C795E0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7193AD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100 000,00</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3DF30D1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100 000,00</w:t>
            </w:r>
          </w:p>
        </w:tc>
      </w:tr>
      <w:tr w:rsidR="00B01E69" w:rsidRPr="00D408CC" w14:paraId="50BCC748" w14:textId="77777777" w:rsidTr="00D408CC">
        <w:trPr>
          <w:trHeight w:val="7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F473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Проведение технической инвентаризации муниципального имущества (Прочая закупка товаров, работ и услуг)</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8C717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03101 20030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48EA6DB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4803D9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6C73BC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444CC8B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r>
      <w:tr w:rsidR="00B01E69" w:rsidRPr="00D408CC" w14:paraId="4F141B32" w14:textId="77777777" w:rsidTr="00D408CC">
        <w:trPr>
          <w:trHeight w:val="596"/>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5F4D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Оценка недвижимости, признание прав и регулирование отношений по государственной и муниципальной собственности (Уплата иных платежей)</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1FEB43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03101 20010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1354B99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45F8E6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50E6A4A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3B47DDC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r>
      <w:tr w:rsidR="00B01E69" w:rsidRPr="00D408CC" w14:paraId="7553EC21" w14:textId="77777777" w:rsidTr="00D408CC">
        <w:trPr>
          <w:trHeight w:val="31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42953"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"Управление муниципальным имуществом и земельными ресурсами Плесского городского поселения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923F08"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03200 00000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2788BC4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3AB7CE8"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14 700 000,00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4E3A1F4"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5 900 000,00</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4BC8E708"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5 900 000,00</w:t>
            </w:r>
          </w:p>
        </w:tc>
      </w:tr>
      <w:tr w:rsidR="00B01E69" w:rsidRPr="00D408CC" w14:paraId="2FB000E7" w14:textId="77777777" w:rsidTr="00D408CC">
        <w:trPr>
          <w:trHeight w:val="124"/>
        </w:trPr>
        <w:tc>
          <w:tcPr>
            <w:tcW w:w="4395" w:type="dxa"/>
            <w:tcBorders>
              <w:top w:val="single" w:sz="4" w:space="0" w:color="auto"/>
              <w:left w:val="single" w:sz="4" w:space="0" w:color="auto"/>
              <w:bottom w:val="single" w:sz="4" w:space="0" w:color="auto"/>
              <w:right w:val="nil"/>
            </w:tcBorders>
            <w:shd w:val="clear" w:color="auto" w:fill="auto"/>
            <w:vAlign w:val="center"/>
            <w:hideMark/>
          </w:tcPr>
          <w:p w14:paraId="2F96A01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мероприятие"Содержание муниципального имущества"</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8F7D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03201 00000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61999AC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CD36E5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14 700 000,00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63C6289"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5 900 000,00</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459CE95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5 900 000,00</w:t>
            </w:r>
          </w:p>
        </w:tc>
      </w:tr>
      <w:tr w:rsidR="00B01E69" w:rsidRPr="00D408CC" w14:paraId="4EC19ADD" w14:textId="77777777" w:rsidTr="00D408CC">
        <w:trPr>
          <w:trHeight w:val="71"/>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F590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Содержание имущества, находящегося в казне Плесского городского поселения (Прочая закупка товаров, работ и услуг)</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3A7942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03201 20010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2EEC370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707AF4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9 000 000,00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CDB34C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5 500 000,00</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408523F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5 500 000,00</w:t>
            </w:r>
          </w:p>
        </w:tc>
      </w:tr>
      <w:tr w:rsidR="00B01E69" w:rsidRPr="00D408CC" w14:paraId="5102BA63" w14:textId="77777777" w:rsidTr="00D408CC">
        <w:trPr>
          <w:trHeight w:val="221"/>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745EEBD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Проведение ремонтных работ (реконструция имущества казны) (Закупка товаров, работ, услуг в целях капитального ремонта государственного (муниципального) имущества)</w:t>
            </w:r>
          </w:p>
        </w:tc>
        <w:tc>
          <w:tcPr>
            <w:tcW w:w="1276" w:type="dxa"/>
            <w:tcBorders>
              <w:top w:val="nil"/>
              <w:left w:val="nil"/>
              <w:bottom w:val="single" w:sz="4" w:space="0" w:color="auto"/>
              <w:right w:val="single" w:sz="4" w:space="0" w:color="auto"/>
            </w:tcBorders>
            <w:shd w:val="clear" w:color="auto" w:fill="auto"/>
            <w:noWrap/>
            <w:vAlign w:val="center"/>
            <w:hideMark/>
          </w:tcPr>
          <w:p w14:paraId="788ABC5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03201 20020</w:t>
            </w:r>
          </w:p>
        </w:tc>
        <w:tc>
          <w:tcPr>
            <w:tcW w:w="1026" w:type="dxa"/>
            <w:tcBorders>
              <w:top w:val="nil"/>
              <w:left w:val="nil"/>
              <w:bottom w:val="single" w:sz="4" w:space="0" w:color="auto"/>
              <w:right w:val="single" w:sz="4" w:space="0" w:color="auto"/>
            </w:tcBorders>
            <w:shd w:val="clear" w:color="auto" w:fill="auto"/>
            <w:noWrap/>
            <w:vAlign w:val="center"/>
            <w:hideMark/>
          </w:tcPr>
          <w:p w14:paraId="7D67838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072EE2D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4 000 000,00</w:t>
            </w:r>
          </w:p>
        </w:tc>
        <w:tc>
          <w:tcPr>
            <w:tcW w:w="1275" w:type="dxa"/>
            <w:tcBorders>
              <w:top w:val="nil"/>
              <w:left w:val="nil"/>
              <w:bottom w:val="single" w:sz="4" w:space="0" w:color="auto"/>
              <w:right w:val="single" w:sz="4" w:space="0" w:color="auto"/>
            </w:tcBorders>
            <w:shd w:val="clear" w:color="auto" w:fill="auto"/>
            <w:noWrap/>
            <w:vAlign w:val="center"/>
            <w:hideMark/>
          </w:tcPr>
          <w:p w14:paraId="2CC0F62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42" w:type="dxa"/>
            <w:tcBorders>
              <w:top w:val="nil"/>
              <w:left w:val="nil"/>
              <w:bottom w:val="single" w:sz="4" w:space="0" w:color="auto"/>
              <w:right w:val="single" w:sz="4" w:space="0" w:color="auto"/>
            </w:tcBorders>
            <w:shd w:val="clear" w:color="auto" w:fill="auto"/>
            <w:noWrap/>
            <w:vAlign w:val="center"/>
            <w:hideMark/>
          </w:tcPr>
          <w:p w14:paraId="01AFD17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r>
      <w:tr w:rsidR="00B01E69" w:rsidRPr="00D408CC" w14:paraId="272BF2DE" w14:textId="77777777" w:rsidTr="00D408CC">
        <w:trPr>
          <w:trHeight w:val="229"/>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70B535B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Проведение ремонтных работ (реконструция имущества казны) (Закупка товаров, работ, услуг в целях капитального ремонта государственного (муниципального) имущества)</w:t>
            </w:r>
          </w:p>
        </w:tc>
        <w:tc>
          <w:tcPr>
            <w:tcW w:w="1276" w:type="dxa"/>
            <w:tcBorders>
              <w:top w:val="nil"/>
              <w:left w:val="nil"/>
              <w:bottom w:val="single" w:sz="4" w:space="0" w:color="auto"/>
              <w:right w:val="single" w:sz="4" w:space="0" w:color="auto"/>
            </w:tcBorders>
            <w:shd w:val="clear" w:color="auto" w:fill="auto"/>
            <w:noWrap/>
            <w:vAlign w:val="center"/>
            <w:hideMark/>
          </w:tcPr>
          <w:p w14:paraId="72DB995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03201 20020</w:t>
            </w:r>
          </w:p>
        </w:tc>
        <w:tc>
          <w:tcPr>
            <w:tcW w:w="1026" w:type="dxa"/>
            <w:tcBorders>
              <w:top w:val="nil"/>
              <w:left w:val="nil"/>
              <w:bottom w:val="single" w:sz="4" w:space="0" w:color="auto"/>
              <w:right w:val="single" w:sz="4" w:space="0" w:color="auto"/>
            </w:tcBorders>
            <w:shd w:val="clear" w:color="auto" w:fill="auto"/>
            <w:noWrap/>
            <w:vAlign w:val="center"/>
            <w:hideMark/>
          </w:tcPr>
          <w:p w14:paraId="6D962D8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243</w:t>
            </w:r>
          </w:p>
        </w:tc>
        <w:tc>
          <w:tcPr>
            <w:tcW w:w="1276" w:type="dxa"/>
            <w:tcBorders>
              <w:top w:val="nil"/>
              <w:left w:val="nil"/>
              <w:bottom w:val="single" w:sz="4" w:space="0" w:color="auto"/>
              <w:right w:val="single" w:sz="4" w:space="0" w:color="auto"/>
            </w:tcBorders>
            <w:shd w:val="clear" w:color="auto" w:fill="auto"/>
            <w:noWrap/>
            <w:vAlign w:val="center"/>
            <w:hideMark/>
          </w:tcPr>
          <w:p w14:paraId="355D007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c>
          <w:tcPr>
            <w:tcW w:w="1275" w:type="dxa"/>
            <w:tcBorders>
              <w:top w:val="nil"/>
              <w:left w:val="nil"/>
              <w:bottom w:val="single" w:sz="4" w:space="0" w:color="auto"/>
              <w:right w:val="single" w:sz="4" w:space="0" w:color="auto"/>
            </w:tcBorders>
            <w:shd w:val="clear" w:color="auto" w:fill="auto"/>
            <w:noWrap/>
            <w:vAlign w:val="center"/>
            <w:hideMark/>
          </w:tcPr>
          <w:p w14:paraId="4BE885A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325CA4D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4E77120A" w14:textId="77777777" w:rsidTr="00D408CC">
        <w:trPr>
          <w:trHeight w:val="237"/>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C10FBA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Уплата взносов на капитальный ремонт общего имущества (Закупка энергетических ресурсов)</w:t>
            </w:r>
          </w:p>
        </w:tc>
        <w:tc>
          <w:tcPr>
            <w:tcW w:w="1276" w:type="dxa"/>
            <w:tcBorders>
              <w:top w:val="nil"/>
              <w:left w:val="nil"/>
              <w:bottom w:val="single" w:sz="4" w:space="0" w:color="auto"/>
              <w:right w:val="single" w:sz="4" w:space="0" w:color="auto"/>
            </w:tcBorders>
            <w:shd w:val="clear" w:color="auto" w:fill="auto"/>
            <w:noWrap/>
            <w:vAlign w:val="center"/>
            <w:hideMark/>
          </w:tcPr>
          <w:p w14:paraId="1293EB3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03201 20010</w:t>
            </w:r>
          </w:p>
        </w:tc>
        <w:tc>
          <w:tcPr>
            <w:tcW w:w="1026" w:type="dxa"/>
            <w:tcBorders>
              <w:top w:val="nil"/>
              <w:left w:val="nil"/>
              <w:bottom w:val="single" w:sz="4" w:space="0" w:color="auto"/>
              <w:right w:val="single" w:sz="4" w:space="0" w:color="auto"/>
            </w:tcBorders>
            <w:shd w:val="clear" w:color="auto" w:fill="auto"/>
            <w:noWrap/>
            <w:vAlign w:val="center"/>
            <w:hideMark/>
          </w:tcPr>
          <w:p w14:paraId="4FB2C4B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247</w:t>
            </w:r>
          </w:p>
        </w:tc>
        <w:tc>
          <w:tcPr>
            <w:tcW w:w="1276" w:type="dxa"/>
            <w:tcBorders>
              <w:top w:val="nil"/>
              <w:left w:val="nil"/>
              <w:bottom w:val="single" w:sz="4" w:space="0" w:color="auto"/>
              <w:right w:val="single" w:sz="4" w:space="0" w:color="auto"/>
            </w:tcBorders>
            <w:shd w:val="clear" w:color="auto" w:fill="auto"/>
            <w:noWrap/>
            <w:vAlign w:val="center"/>
            <w:hideMark/>
          </w:tcPr>
          <w:p w14:paraId="18317B5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400 000,00</w:t>
            </w:r>
          </w:p>
        </w:tc>
        <w:tc>
          <w:tcPr>
            <w:tcW w:w="1275" w:type="dxa"/>
            <w:tcBorders>
              <w:top w:val="nil"/>
              <w:left w:val="nil"/>
              <w:bottom w:val="single" w:sz="4" w:space="0" w:color="auto"/>
              <w:right w:val="single" w:sz="4" w:space="0" w:color="auto"/>
            </w:tcBorders>
            <w:shd w:val="clear" w:color="auto" w:fill="auto"/>
            <w:noWrap/>
            <w:vAlign w:val="center"/>
            <w:hideMark/>
          </w:tcPr>
          <w:p w14:paraId="3D56ABA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150 000,00</w:t>
            </w:r>
          </w:p>
        </w:tc>
        <w:tc>
          <w:tcPr>
            <w:tcW w:w="1242" w:type="dxa"/>
            <w:tcBorders>
              <w:top w:val="nil"/>
              <w:left w:val="nil"/>
              <w:bottom w:val="single" w:sz="4" w:space="0" w:color="auto"/>
              <w:right w:val="single" w:sz="4" w:space="0" w:color="auto"/>
            </w:tcBorders>
            <w:shd w:val="clear" w:color="auto" w:fill="auto"/>
            <w:noWrap/>
            <w:vAlign w:val="center"/>
            <w:hideMark/>
          </w:tcPr>
          <w:p w14:paraId="4103EBB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150 000,00</w:t>
            </w:r>
          </w:p>
        </w:tc>
      </w:tr>
      <w:tr w:rsidR="00B01E69" w:rsidRPr="00D408CC" w14:paraId="2389360F" w14:textId="77777777" w:rsidTr="00D408CC">
        <w:trPr>
          <w:trHeight w:val="129"/>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8FBF0C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Прочие мероприятия в том числе строительный контроль, разработка ПСД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0452139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03201 21070</w:t>
            </w:r>
          </w:p>
        </w:tc>
        <w:tc>
          <w:tcPr>
            <w:tcW w:w="1026" w:type="dxa"/>
            <w:tcBorders>
              <w:top w:val="nil"/>
              <w:left w:val="nil"/>
              <w:bottom w:val="single" w:sz="4" w:space="0" w:color="auto"/>
              <w:right w:val="single" w:sz="4" w:space="0" w:color="auto"/>
            </w:tcBorders>
            <w:shd w:val="clear" w:color="auto" w:fill="auto"/>
            <w:noWrap/>
            <w:vAlign w:val="center"/>
            <w:hideMark/>
          </w:tcPr>
          <w:p w14:paraId="5BC71C6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xml:space="preserve">244 </w:t>
            </w:r>
          </w:p>
        </w:tc>
        <w:tc>
          <w:tcPr>
            <w:tcW w:w="1276" w:type="dxa"/>
            <w:tcBorders>
              <w:top w:val="nil"/>
              <w:left w:val="nil"/>
              <w:bottom w:val="single" w:sz="4" w:space="0" w:color="auto"/>
              <w:right w:val="single" w:sz="4" w:space="0" w:color="auto"/>
            </w:tcBorders>
            <w:shd w:val="clear" w:color="auto" w:fill="auto"/>
            <w:noWrap/>
            <w:vAlign w:val="center"/>
            <w:hideMark/>
          </w:tcPr>
          <w:p w14:paraId="0099F90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300 000,00</w:t>
            </w:r>
          </w:p>
        </w:tc>
        <w:tc>
          <w:tcPr>
            <w:tcW w:w="1275" w:type="dxa"/>
            <w:tcBorders>
              <w:top w:val="nil"/>
              <w:left w:val="nil"/>
              <w:bottom w:val="single" w:sz="4" w:space="0" w:color="auto"/>
              <w:right w:val="single" w:sz="4" w:space="0" w:color="auto"/>
            </w:tcBorders>
            <w:shd w:val="clear" w:color="auto" w:fill="auto"/>
            <w:noWrap/>
            <w:vAlign w:val="center"/>
            <w:hideMark/>
          </w:tcPr>
          <w:p w14:paraId="2DF4732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c>
          <w:tcPr>
            <w:tcW w:w="1242" w:type="dxa"/>
            <w:tcBorders>
              <w:top w:val="nil"/>
              <w:left w:val="nil"/>
              <w:bottom w:val="single" w:sz="4" w:space="0" w:color="auto"/>
              <w:right w:val="single" w:sz="4" w:space="0" w:color="auto"/>
            </w:tcBorders>
            <w:shd w:val="clear" w:color="auto" w:fill="auto"/>
            <w:noWrap/>
            <w:vAlign w:val="center"/>
            <w:hideMark/>
          </w:tcPr>
          <w:p w14:paraId="15F2ED6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r>
      <w:tr w:rsidR="00B01E69" w:rsidRPr="00D408CC" w14:paraId="32193618"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61EBA5CA"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Муниципальная программа "Безопасный город"</w:t>
            </w:r>
          </w:p>
        </w:tc>
        <w:tc>
          <w:tcPr>
            <w:tcW w:w="1276" w:type="dxa"/>
            <w:tcBorders>
              <w:top w:val="nil"/>
              <w:left w:val="nil"/>
              <w:bottom w:val="single" w:sz="4" w:space="0" w:color="auto"/>
              <w:right w:val="single" w:sz="4" w:space="0" w:color="auto"/>
            </w:tcBorders>
            <w:shd w:val="clear" w:color="auto" w:fill="auto"/>
            <w:noWrap/>
            <w:vAlign w:val="center"/>
            <w:hideMark/>
          </w:tcPr>
          <w:p w14:paraId="284431C1"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04000 00000</w:t>
            </w:r>
          </w:p>
        </w:tc>
        <w:tc>
          <w:tcPr>
            <w:tcW w:w="1026" w:type="dxa"/>
            <w:tcBorders>
              <w:top w:val="nil"/>
              <w:left w:val="nil"/>
              <w:bottom w:val="single" w:sz="4" w:space="0" w:color="auto"/>
              <w:right w:val="single" w:sz="4" w:space="0" w:color="auto"/>
            </w:tcBorders>
            <w:shd w:val="clear" w:color="auto" w:fill="auto"/>
            <w:noWrap/>
            <w:vAlign w:val="center"/>
            <w:hideMark/>
          </w:tcPr>
          <w:p w14:paraId="5B35828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2EDDE8A3"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2 146 500,00</w:t>
            </w:r>
          </w:p>
        </w:tc>
        <w:tc>
          <w:tcPr>
            <w:tcW w:w="1275" w:type="dxa"/>
            <w:tcBorders>
              <w:top w:val="nil"/>
              <w:left w:val="nil"/>
              <w:bottom w:val="single" w:sz="4" w:space="0" w:color="auto"/>
              <w:right w:val="single" w:sz="4" w:space="0" w:color="auto"/>
            </w:tcBorders>
            <w:shd w:val="clear" w:color="auto" w:fill="auto"/>
            <w:noWrap/>
            <w:vAlign w:val="center"/>
            <w:hideMark/>
          </w:tcPr>
          <w:p w14:paraId="12327C66"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1 276 500,00</w:t>
            </w:r>
          </w:p>
        </w:tc>
        <w:tc>
          <w:tcPr>
            <w:tcW w:w="1242" w:type="dxa"/>
            <w:tcBorders>
              <w:top w:val="nil"/>
              <w:left w:val="nil"/>
              <w:bottom w:val="single" w:sz="4" w:space="0" w:color="auto"/>
              <w:right w:val="single" w:sz="4" w:space="0" w:color="auto"/>
            </w:tcBorders>
            <w:shd w:val="clear" w:color="auto" w:fill="auto"/>
            <w:noWrap/>
            <w:vAlign w:val="center"/>
            <w:hideMark/>
          </w:tcPr>
          <w:p w14:paraId="35DB1DF6"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1 276 500,00</w:t>
            </w:r>
          </w:p>
        </w:tc>
      </w:tr>
      <w:tr w:rsidR="00B01E69" w:rsidRPr="00D408CC" w14:paraId="430E9C22" w14:textId="77777777" w:rsidTr="00D408CC">
        <w:trPr>
          <w:trHeight w:val="562"/>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0C3CF463"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«Осуществление мероприятий по гражданской обороне, защите населения и территории Плесского городского поселения от опасностей, возникающих при военных конфликтах или вследствие этих конфликтов, а также от чрезвычайных ситуаций природного и техногенного характера»</w:t>
            </w:r>
          </w:p>
        </w:tc>
        <w:tc>
          <w:tcPr>
            <w:tcW w:w="1276" w:type="dxa"/>
            <w:tcBorders>
              <w:top w:val="nil"/>
              <w:left w:val="nil"/>
              <w:bottom w:val="single" w:sz="4" w:space="0" w:color="auto"/>
              <w:right w:val="single" w:sz="4" w:space="0" w:color="auto"/>
            </w:tcBorders>
            <w:shd w:val="clear" w:color="auto" w:fill="auto"/>
            <w:noWrap/>
            <w:vAlign w:val="center"/>
            <w:hideMark/>
          </w:tcPr>
          <w:p w14:paraId="19784040"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04100 00000</w:t>
            </w:r>
          </w:p>
        </w:tc>
        <w:tc>
          <w:tcPr>
            <w:tcW w:w="1026" w:type="dxa"/>
            <w:tcBorders>
              <w:top w:val="nil"/>
              <w:left w:val="nil"/>
              <w:bottom w:val="single" w:sz="4" w:space="0" w:color="auto"/>
              <w:right w:val="single" w:sz="4" w:space="0" w:color="auto"/>
            </w:tcBorders>
            <w:shd w:val="clear" w:color="auto" w:fill="auto"/>
            <w:noWrap/>
            <w:vAlign w:val="center"/>
            <w:hideMark/>
          </w:tcPr>
          <w:p w14:paraId="35459943"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4A157A27"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100 000,00</w:t>
            </w:r>
          </w:p>
        </w:tc>
        <w:tc>
          <w:tcPr>
            <w:tcW w:w="1275" w:type="dxa"/>
            <w:tcBorders>
              <w:top w:val="nil"/>
              <w:left w:val="nil"/>
              <w:bottom w:val="single" w:sz="4" w:space="0" w:color="auto"/>
              <w:right w:val="single" w:sz="4" w:space="0" w:color="auto"/>
            </w:tcBorders>
            <w:shd w:val="clear" w:color="auto" w:fill="auto"/>
            <w:noWrap/>
            <w:vAlign w:val="center"/>
            <w:hideMark/>
          </w:tcPr>
          <w:p w14:paraId="34FC09B4"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20 000,00</w:t>
            </w:r>
          </w:p>
        </w:tc>
        <w:tc>
          <w:tcPr>
            <w:tcW w:w="1242" w:type="dxa"/>
            <w:tcBorders>
              <w:top w:val="nil"/>
              <w:left w:val="nil"/>
              <w:bottom w:val="single" w:sz="4" w:space="0" w:color="auto"/>
              <w:right w:val="single" w:sz="4" w:space="0" w:color="auto"/>
            </w:tcBorders>
            <w:shd w:val="clear" w:color="auto" w:fill="auto"/>
            <w:noWrap/>
            <w:vAlign w:val="center"/>
            <w:hideMark/>
          </w:tcPr>
          <w:p w14:paraId="440D0892"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20 000,00</w:t>
            </w:r>
          </w:p>
        </w:tc>
      </w:tr>
      <w:tr w:rsidR="00B01E69" w:rsidRPr="00D408CC" w14:paraId="7AFCCE30" w14:textId="77777777" w:rsidTr="00D408CC">
        <w:trPr>
          <w:trHeight w:val="295"/>
        </w:trPr>
        <w:tc>
          <w:tcPr>
            <w:tcW w:w="4395" w:type="dxa"/>
            <w:tcBorders>
              <w:top w:val="nil"/>
              <w:left w:val="single" w:sz="8" w:space="0" w:color="auto"/>
              <w:bottom w:val="nil"/>
              <w:right w:val="single" w:sz="4" w:space="0" w:color="auto"/>
            </w:tcBorders>
            <w:shd w:val="clear" w:color="auto" w:fill="auto"/>
            <w:vAlign w:val="center"/>
            <w:hideMark/>
          </w:tcPr>
          <w:p w14:paraId="2288AF0D"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"Мероприятия по гражданской обороне, защите населения и территорий Плесского городского поселения от чрезвычайных ситуаций природного и техногенного характера"</w:t>
            </w:r>
          </w:p>
        </w:tc>
        <w:tc>
          <w:tcPr>
            <w:tcW w:w="1276" w:type="dxa"/>
            <w:tcBorders>
              <w:top w:val="nil"/>
              <w:left w:val="nil"/>
              <w:bottom w:val="single" w:sz="4" w:space="0" w:color="auto"/>
              <w:right w:val="single" w:sz="4" w:space="0" w:color="auto"/>
            </w:tcBorders>
            <w:shd w:val="clear" w:color="auto" w:fill="auto"/>
            <w:noWrap/>
            <w:vAlign w:val="center"/>
            <w:hideMark/>
          </w:tcPr>
          <w:p w14:paraId="70B0525F"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04101 00000</w:t>
            </w:r>
          </w:p>
        </w:tc>
        <w:tc>
          <w:tcPr>
            <w:tcW w:w="1026" w:type="dxa"/>
            <w:tcBorders>
              <w:top w:val="nil"/>
              <w:left w:val="nil"/>
              <w:bottom w:val="single" w:sz="4" w:space="0" w:color="auto"/>
              <w:right w:val="single" w:sz="4" w:space="0" w:color="auto"/>
            </w:tcBorders>
            <w:shd w:val="clear" w:color="auto" w:fill="auto"/>
            <w:noWrap/>
            <w:vAlign w:val="center"/>
            <w:hideMark/>
          </w:tcPr>
          <w:p w14:paraId="3754FFBF"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52E4185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100 000,00</w:t>
            </w:r>
          </w:p>
        </w:tc>
        <w:tc>
          <w:tcPr>
            <w:tcW w:w="1275" w:type="dxa"/>
            <w:tcBorders>
              <w:top w:val="nil"/>
              <w:left w:val="nil"/>
              <w:bottom w:val="single" w:sz="4" w:space="0" w:color="auto"/>
              <w:right w:val="single" w:sz="4" w:space="0" w:color="auto"/>
            </w:tcBorders>
            <w:shd w:val="clear" w:color="auto" w:fill="auto"/>
            <w:noWrap/>
            <w:vAlign w:val="center"/>
            <w:hideMark/>
          </w:tcPr>
          <w:p w14:paraId="13863578"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20 000,00</w:t>
            </w:r>
          </w:p>
        </w:tc>
        <w:tc>
          <w:tcPr>
            <w:tcW w:w="1242" w:type="dxa"/>
            <w:tcBorders>
              <w:top w:val="nil"/>
              <w:left w:val="nil"/>
              <w:bottom w:val="single" w:sz="4" w:space="0" w:color="auto"/>
              <w:right w:val="single" w:sz="4" w:space="0" w:color="auto"/>
            </w:tcBorders>
            <w:shd w:val="clear" w:color="auto" w:fill="auto"/>
            <w:noWrap/>
            <w:vAlign w:val="center"/>
            <w:hideMark/>
          </w:tcPr>
          <w:p w14:paraId="1EBE061A"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20 000,00</w:t>
            </w:r>
          </w:p>
        </w:tc>
      </w:tr>
      <w:tr w:rsidR="00B01E69" w:rsidRPr="00D408CC" w14:paraId="5BAC851A" w14:textId="77777777" w:rsidTr="00D408CC">
        <w:trPr>
          <w:trHeight w:val="70"/>
        </w:trPr>
        <w:tc>
          <w:tcPr>
            <w:tcW w:w="4395" w:type="dxa"/>
            <w:tcBorders>
              <w:top w:val="single" w:sz="4" w:space="0" w:color="auto"/>
              <w:left w:val="single" w:sz="8" w:space="0" w:color="auto"/>
              <w:bottom w:val="nil"/>
              <w:right w:val="single" w:sz="4" w:space="0" w:color="auto"/>
            </w:tcBorders>
            <w:shd w:val="clear" w:color="auto" w:fill="auto"/>
            <w:vAlign w:val="center"/>
            <w:hideMark/>
          </w:tcPr>
          <w:p w14:paraId="4F7EF0D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lastRenderedPageBreak/>
              <w:t>Подготовка населения и организаций к действиям в чрезвычайной ситуации в мирное и военное время (Прочая закупка товаров, работ и услуг)</w:t>
            </w:r>
          </w:p>
        </w:tc>
        <w:tc>
          <w:tcPr>
            <w:tcW w:w="1276" w:type="dxa"/>
            <w:tcBorders>
              <w:top w:val="nil"/>
              <w:left w:val="nil"/>
              <w:bottom w:val="nil"/>
              <w:right w:val="single" w:sz="4" w:space="0" w:color="auto"/>
            </w:tcBorders>
            <w:shd w:val="clear" w:color="auto" w:fill="auto"/>
            <w:noWrap/>
            <w:vAlign w:val="center"/>
            <w:hideMark/>
          </w:tcPr>
          <w:p w14:paraId="53EB17A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04101 20100</w:t>
            </w:r>
          </w:p>
        </w:tc>
        <w:tc>
          <w:tcPr>
            <w:tcW w:w="1026" w:type="dxa"/>
            <w:tcBorders>
              <w:top w:val="nil"/>
              <w:left w:val="nil"/>
              <w:bottom w:val="nil"/>
              <w:right w:val="single" w:sz="4" w:space="0" w:color="auto"/>
            </w:tcBorders>
            <w:shd w:val="clear" w:color="auto" w:fill="auto"/>
            <w:noWrap/>
            <w:vAlign w:val="center"/>
            <w:hideMark/>
          </w:tcPr>
          <w:p w14:paraId="7CF6C1B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2173AE0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100 000,00</w:t>
            </w:r>
          </w:p>
        </w:tc>
        <w:tc>
          <w:tcPr>
            <w:tcW w:w="1275" w:type="dxa"/>
            <w:tcBorders>
              <w:top w:val="nil"/>
              <w:left w:val="nil"/>
              <w:bottom w:val="single" w:sz="4" w:space="0" w:color="auto"/>
              <w:right w:val="single" w:sz="4" w:space="0" w:color="auto"/>
            </w:tcBorders>
            <w:shd w:val="clear" w:color="auto" w:fill="auto"/>
            <w:noWrap/>
            <w:vAlign w:val="center"/>
            <w:hideMark/>
          </w:tcPr>
          <w:p w14:paraId="6DE917B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20 000,00</w:t>
            </w:r>
          </w:p>
        </w:tc>
        <w:tc>
          <w:tcPr>
            <w:tcW w:w="1242" w:type="dxa"/>
            <w:tcBorders>
              <w:top w:val="nil"/>
              <w:left w:val="nil"/>
              <w:bottom w:val="single" w:sz="4" w:space="0" w:color="auto"/>
              <w:right w:val="single" w:sz="4" w:space="0" w:color="auto"/>
            </w:tcBorders>
            <w:shd w:val="clear" w:color="auto" w:fill="auto"/>
            <w:noWrap/>
            <w:vAlign w:val="center"/>
            <w:hideMark/>
          </w:tcPr>
          <w:p w14:paraId="223EBB8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20 000,00</w:t>
            </w:r>
          </w:p>
        </w:tc>
      </w:tr>
      <w:tr w:rsidR="00B01E69" w:rsidRPr="00D408CC" w14:paraId="092A4F7E" w14:textId="77777777" w:rsidTr="00D408CC">
        <w:trPr>
          <w:trHeight w:val="147"/>
        </w:trPr>
        <w:tc>
          <w:tcPr>
            <w:tcW w:w="439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47B2199"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xml:space="preserve">Подпрограмма "Осуществление мероприятий по участию в предупреждении и ликвидации последствий чрезвычайных ситуаций и обеспечению пожарной безопасности, в том числе по обеспечению безопасности людей на водных объектах, охране их жизни и здоровья" </w:t>
            </w:r>
          </w:p>
        </w:tc>
        <w:tc>
          <w:tcPr>
            <w:tcW w:w="1276" w:type="dxa"/>
            <w:tcBorders>
              <w:top w:val="single" w:sz="4" w:space="0" w:color="auto"/>
              <w:left w:val="nil"/>
              <w:bottom w:val="nil"/>
              <w:right w:val="single" w:sz="4" w:space="0" w:color="auto"/>
            </w:tcBorders>
            <w:shd w:val="clear" w:color="auto" w:fill="auto"/>
            <w:noWrap/>
            <w:vAlign w:val="center"/>
            <w:hideMark/>
          </w:tcPr>
          <w:p w14:paraId="02C49452"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04200 00000</w:t>
            </w:r>
          </w:p>
        </w:tc>
        <w:tc>
          <w:tcPr>
            <w:tcW w:w="1026" w:type="dxa"/>
            <w:tcBorders>
              <w:top w:val="single" w:sz="4" w:space="0" w:color="auto"/>
              <w:left w:val="nil"/>
              <w:bottom w:val="nil"/>
              <w:right w:val="single" w:sz="4" w:space="0" w:color="auto"/>
            </w:tcBorders>
            <w:shd w:val="clear" w:color="auto" w:fill="auto"/>
            <w:noWrap/>
            <w:vAlign w:val="center"/>
            <w:hideMark/>
          </w:tcPr>
          <w:p w14:paraId="4A7AC7EF"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354F3DE"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450 000,00</w:t>
            </w:r>
          </w:p>
        </w:tc>
        <w:tc>
          <w:tcPr>
            <w:tcW w:w="1275" w:type="dxa"/>
            <w:tcBorders>
              <w:top w:val="nil"/>
              <w:left w:val="nil"/>
              <w:bottom w:val="single" w:sz="4" w:space="0" w:color="auto"/>
              <w:right w:val="single" w:sz="4" w:space="0" w:color="auto"/>
            </w:tcBorders>
            <w:shd w:val="clear" w:color="auto" w:fill="auto"/>
            <w:noWrap/>
            <w:vAlign w:val="center"/>
            <w:hideMark/>
          </w:tcPr>
          <w:p w14:paraId="4D1C6689"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150 000,00</w:t>
            </w:r>
          </w:p>
        </w:tc>
        <w:tc>
          <w:tcPr>
            <w:tcW w:w="1242" w:type="dxa"/>
            <w:tcBorders>
              <w:top w:val="nil"/>
              <w:left w:val="nil"/>
              <w:bottom w:val="single" w:sz="4" w:space="0" w:color="auto"/>
              <w:right w:val="single" w:sz="4" w:space="0" w:color="auto"/>
            </w:tcBorders>
            <w:shd w:val="clear" w:color="auto" w:fill="auto"/>
            <w:noWrap/>
            <w:vAlign w:val="center"/>
            <w:hideMark/>
          </w:tcPr>
          <w:p w14:paraId="55967C45"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150 000,00</w:t>
            </w:r>
          </w:p>
        </w:tc>
      </w:tr>
      <w:tr w:rsidR="00B01E69" w:rsidRPr="00D408CC" w14:paraId="7662495D" w14:textId="77777777" w:rsidTr="00D408CC">
        <w:trPr>
          <w:trHeight w:val="216"/>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373841E2"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"Предупреждении и ликвидации последствий чрезвычайных ситуаций и обеспечению пожарной безопасности, в том числе обеспечение безопасности людей на водных объектах, охрана их жизни и здоровья"</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4443BE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04201 00000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48BB5E6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5722039D"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450 000,00</w:t>
            </w:r>
          </w:p>
        </w:tc>
        <w:tc>
          <w:tcPr>
            <w:tcW w:w="1275" w:type="dxa"/>
            <w:tcBorders>
              <w:top w:val="nil"/>
              <w:left w:val="nil"/>
              <w:bottom w:val="single" w:sz="4" w:space="0" w:color="auto"/>
              <w:right w:val="single" w:sz="4" w:space="0" w:color="auto"/>
            </w:tcBorders>
            <w:shd w:val="clear" w:color="auto" w:fill="auto"/>
            <w:noWrap/>
            <w:vAlign w:val="center"/>
            <w:hideMark/>
          </w:tcPr>
          <w:p w14:paraId="4EF1889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150 000,00</w:t>
            </w:r>
          </w:p>
        </w:tc>
        <w:tc>
          <w:tcPr>
            <w:tcW w:w="1242" w:type="dxa"/>
            <w:tcBorders>
              <w:top w:val="nil"/>
              <w:left w:val="nil"/>
              <w:bottom w:val="single" w:sz="4" w:space="0" w:color="auto"/>
              <w:right w:val="single" w:sz="4" w:space="0" w:color="auto"/>
            </w:tcBorders>
            <w:shd w:val="clear" w:color="auto" w:fill="auto"/>
            <w:noWrap/>
            <w:vAlign w:val="center"/>
            <w:hideMark/>
          </w:tcPr>
          <w:p w14:paraId="2311A136"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150 000,00</w:t>
            </w:r>
          </w:p>
        </w:tc>
      </w:tr>
      <w:tr w:rsidR="00B01E69" w:rsidRPr="00D408CC" w14:paraId="134E9E20" w14:textId="77777777" w:rsidTr="00D408CC">
        <w:trPr>
          <w:trHeight w:val="131"/>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33A5703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безопасности населения вследствие чрезвычайных ситуаций, безопасности людей на водных объектах.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6CCDE7E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04201 20110</w:t>
            </w:r>
          </w:p>
        </w:tc>
        <w:tc>
          <w:tcPr>
            <w:tcW w:w="1026" w:type="dxa"/>
            <w:tcBorders>
              <w:top w:val="nil"/>
              <w:left w:val="nil"/>
              <w:bottom w:val="single" w:sz="4" w:space="0" w:color="auto"/>
              <w:right w:val="single" w:sz="4" w:space="0" w:color="auto"/>
            </w:tcBorders>
            <w:shd w:val="clear" w:color="auto" w:fill="auto"/>
            <w:noWrap/>
            <w:vAlign w:val="center"/>
            <w:hideMark/>
          </w:tcPr>
          <w:p w14:paraId="3247976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7F87899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157 848,50</w:t>
            </w:r>
          </w:p>
        </w:tc>
        <w:tc>
          <w:tcPr>
            <w:tcW w:w="1275" w:type="dxa"/>
            <w:tcBorders>
              <w:top w:val="nil"/>
              <w:left w:val="nil"/>
              <w:bottom w:val="single" w:sz="4" w:space="0" w:color="auto"/>
              <w:right w:val="single" w:sz="4" w:space="0" w:color="auto"/>
            </w:tcBorders>
            <w:shd w:val="clear" w:color="auto" w:fill="auto"/>
            <w:noWrap/>
            <w:vAlign w:val="center"/>
            <w:hideMark/>
          </w:tcPr>
          <w:p w14:paraId="0DB6D49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100 000,00</w:t>
            </w:r>
          </w:p>
        </w:tc>
        <w:tc>
          <w:tcPr>
            <w:tcW w:w="1242" w:type="dxa"/>
            <w:tcBorders>
              <w:top w:val="nil"/>
              <w:left w:val="nil"/>
              <w:bottom w:val="single" w:sz="4" w:space="0" w:color="auto"/>
              <w:right w:val="single" w:sz="4" w:space="0" w:color="auto"/>
            </w:tcBorders>
            <w:shd w:val="clear" w:color="auto" w:fill="auto"/>
            <w:noWrap/>
            <w:vAlign w:val="center"/>
            <w:hideMark/>
          </w:tcPr>
          <w:p w14:paraId="3A06008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100 000,00</w:t>
            </w:r>
          </w:p>
        </w:tc>
      </w:tr>
      <w:tr w:rsidR="00B01E69" w:rsidRPr="00D408CC" w14:paraId="3DD0FED4" w14:textId="77777777" w:rsidTr="00D408CC">
        <w:trPr>
          <w:trHeight w:val="125"/>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4A14E0C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пожарной безопасности и защиты населения Плесского городского поселения.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1DFF2F9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04201 20120</w:t>
            </w:r>
          </w:p>
        </w:tc>
        <w:tc>
          <w:tcPr>
            <w:tcW w:w="1026" w:type="dxa"/>
            <w:tcBorders>
              <w:top w:val="nil"/>
              <w:left w:val="nil"/>
              <w:bottom w:val="single" w:sz="4" w:space="0" w:color="auto"/>
              <w:right w:val="single" w:sz="4" w:space="0" w:color="auto"/>
            </w:tcBorders>
            <w:shd w:val="clear" w:color="auto" w:fill="auto"/>
            <w:noWrap/>
            <w:vAlign w:val="center"/>
            <w:hideMark/>
          </w:tcPr>
          <w:p w14:paraId="61D2A2A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68B5D95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292 151,50</w:t>
            </w:r>
          </w:p>
        </w:tc>
        <w:tc>
          <w:tcPr>
            <w:tcW w:w="1275" w:type="dxa"/>
            <w:tcBorders>
              <w:top w:val="nil"/>
              <w:left w:val="nil"/>
              <w:bottom w:val="single" w:sz="4" w:space="0" w:color="auto"/>
              <w:right w:val="single" w:sz="4" w:space="0" w:color="auto"/>
            </w:tcBorders>
            <w:shd w:val="clear" w:color="auto" w:fill="auto"/>
            <w:noWrap/>
            <w:vAlign w:val="center"/>
            <w:hideMark/>
          </w:tcPr>
          <w:p w14:paraId="2360038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c>
          <w:tcPr>
            <w:tcW w:w="1242" w:type="dxa"/>
            <w:tcBorders>
              <w:top w:val="nil"/>
              <w:left w:val="nil"/>
              <w:bottom w:val="single" w:sz="4" w:space="0" w:color="auto"/>
              <w:right w:val="single" w:sz="4" w:space="0" w:color="auto"/>
            </w:tcBorders>
            <w:shd w:val="clear" w:color="auto" w:fill="auto"/>
            <w:noWrap/>
            <w:vAlign w:val="center"/>
            <w:hideMark/>
          </w:tcPr>
          <w:p w14:paraId="3573FD8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r>
      <w:tr w:rsidR="00B01E69" w:rsidRPr="00D408CC" w14:paraId="481368B3" w14:textId="77777777" w:rsidTr="00D408CC">
        <w:trPr>
          <w:trHeight w:val="289"/>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15CCD100"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xml:space="preserve"> Подпрограмма "Осуществление мероприятий по участию в профилактике терроризма и экстремизма на территории Плесского городского поселения"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6D7AB980"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04300 00000</w:t>
            </w:r>
          </w:p>
        </w:tc>
        <w:tc>
          <w:tcPr>
            <w:tcW w:w="1026" w:type="dxa"/>
            <w:tcBorders>
              <w:top w:val="nil"/>
              <w:left w:val="nil"/>
              <w:bottom w:val="single" w:sz="4" w:space="0" w:color="auto"/>
              <w:right w:val="single" w:sz="4" w:space="0" w:color="auto"/>
            </w:tcBorders>
            <w:shd w:val="clear" w:color="auto" w:fill="auto"/>
            <w:noWrap/>
            <w:vAlign w:val="center"/>
            <w:hideMark/>
          </w:tcPr>
          <w:p w14:paraId="182B4ECD"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507AC625"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110 000,00</w:t>
            </w:r>
          </w:p>
        </w:tc>
        <w:tc>
          <w:tcPr>
            <w:tcW w:w="1275" w:type="dxa"/>
            <w:tcBorders>
              <w:top w:val="nil"/>
              <w:left w:val="nil"/>
              <w:bottom w:val="single" w:sz="4" w:space="0" w:color="auto"/>
              <w:right w:val="single" w:sz="4" w:space="0" w:color="auto"/>
            </w:tcBorders>
            <w:shd w:val="clear" w:color="auto" w:fill="auto"/>
            <w:noWrap/>
            <w:vAlign w:val="center"/>
            <w:hideMark/>
          </w:tcPr>
          <w:p w14:paraId="111051B6"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20 000,00</w:t>
            </w:r>
          </w:p>
        </w:tc>
        <w:tc>
          <w:tcPr>
            <w:tcW w:w="1242" w:type="dxa"/>
            <w:tcBorders>
              <w:top w:val="nil"/>
              <w:left w:val="nil"/>
              <w:bottom w:val="single" w:sz="4" w:space="0" w:color="auto"/>
              <w:right w:val="single" w:sz="4" w:space="0" w:color="auto"/>
            </w:tcBorders>
            <w:shd w:val="clear" w:color="auto" w:fill="auto"/>
            <w:noWrap/>
            <w:vAlign w:val="center"/>
            <w:hideMark/>
          </w:tcPr>
          <w:p w14:paraId="3A1B658B"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20 000,00</w:t>
            </w:r>
          </w:p>
        </w:tc>
      </w:tr>
      <w:tr w:rsidR="00B01E69" w:rsidRPr="00D408CC" w14:paraId="5599F8D9"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2BA487C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"Профилактика терроризма и зкстремизма"</w:t>
            </w:r>
          </w:p>
        </w:tc>
        <w:tc>
          <w:tcPr>
            <w:tcW w:w="1276" w:type="dxa"/>
            <w:tcBorders>
              <w:top w:val="nil"/>
              <w:left w:val="nil"/>
              <w:bottom w:val="single" w:sz="4" w:space="0" w:color="auto"/>
              <w:right w:val="single" w:sz="4" w:space="0" w:color="auto"/>
            </w:tcBorders>
            <w:shd w:val="clear" w:color="auto" w:fill="auto"/>
            <w:noWrap/>
            <w:vAlign w:val="center"/>
            <w:hideMark/>
          </w:tcPr>
          <w:p w14:paraId="61F899B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04301 00000</w:t>
            </w:r>
          </w:p>
        </w:tc>
        <w:tc>
          <w:tcPr>
            <w:tcW w:w="1026" w:type="dxa"/>
            <w:tcBorders>
              <w:top w:val="nil"/>
              <w:left w:val="nil"/>
              <w:bottom w:val="single" w:sz="4" w:space="0" w:color="auto"/>
              <w:right w:val="single" w:sz="4" w:space="0" w:color="auto"/>
            </w:tcBorders>
            <w:shd w:val="clear" w:color="auto" w:fill="auto"/>
            <w:noWrap/>
            <w:vAlign w:val="center"/>
            <w:hideMark/>
          </w:tcPr>
          <w:p w14:paraId="192E71A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25C9E70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110 000,00</w:t>
            </w:r>
          </w:p>
        </w:tc>
        <w:tc>
          <w:tcPr>
            <w:tcW w:w="1275" w:type="dxa"/>
            <w:tcBorders>
              <w:top w:val="nil"/>
              <w:left w:val="nil"/>
              <w:bottom w:val="single" w:sz="4" w:space="0" w:color="auto"/>
              <w:right w:val="single" w:sz="4" w:space="0" w:color="auto"/>
            </w:tcBorders>
            <w:shd w:val="clear" w:color="auto" w:fill="auto"/>
            <w:noWrap/>
            <w:vAlign w:val="center"/>
            <w:hideMark/>
          </w:tcPr>
          <w:p w14:paraId="4DB10AE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20 000,00</w:t>
            </w:r>
          </w:p>
        </w:tc>
        <w:tc>
          <w:tcPr>
            <w:tcW w:w="1242" w:type="dxa"/>
            <w:tcBorders>
              <w:top w:val="nil"/>
              <w:left w:val="nil"/>
              <w:bottom w:val="single" w:sz="4" w:space="0" w:color="auto"/>
              <w:right w:val="single" w:sz="4" w:space="0" w:color="auto"/>
            </w:tcBorders>
            <w:shd w:val="clear" w:color="auto" w:fill="auto"/>
            <w:noWrap/>
            <w:vAlign w:val="center"/>
            <w:hideMark/>
          </w:tcPr>
          <w:p w14:paraId="1BFD0AF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20 000,00</w:t>
            </w:r>
          </w:p>
        </w:tc>
      </w:tr>
      <w:tr w:rsidR="00B01E69" w:rsidRPr="00D408CC" w14:paraId="07E22EA5"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0EEC7E3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проведения мероприятий по профилактике терроризма и экстремизма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21B3C91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04301 20130</w:t>
            </w:r>
          </w:p>
        </w:tc>
        <w:tc>
          <w:tcPr>
            <w:tcW w:w="1026" w:type="dxa"/>
            <w:tcBorders>
              <w:top w:val="nil"/>
              <w:left w:val="nil"/>
              <w:bottom w:val="single" w:sz="4" w:space="0" w:color="auto"/>
              <w:right w:val="single" w:sz="4" w:space="0" w:color="auto"/>
            </w:tcBorders>
            <w:shd w:val="clear" w:color="auto" w:fill="auto"/>
            <w:noWrap/>
            <w:vAlign w:val="center"/>
            <w:hideMark/>
          </w:tcPr>
          <w:p w14:paraId="09367CE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0A61917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100 000,00</w:t>
            </w:r>
          </w:p>
        </w:tc>
        <w:tc>
          <w:tcPr>
            <w:tcW w:w="1275" w:type="dxa"/>
            <w:tcBorders>
              <w:top w:val="nil"/>
              <w:left w:val="nil"/>
              <w:bottom w:val="single" w:sz="4" w:space="0" w:color="auto"/>
              <w:right w:val="single" w:sz="4" w:space="0" w:color="auto"/>
            </w:tcBorders>
            <w:shd w:val="clear" w:color="auto" w:fill="auto"/>
            <w:noWrap/>
            <w:vAlign w:val="center"/>
            <w:hideMark/>
          </w:tcPr>
          <w:p w14:paraId="5C155D6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c>
          <w:tcPr>
            <w:tcW w:w="1242" w:type="dxa"/>
            <w:tcBorders>
              <w:top w:val="nil"/>
              <w:left w:val="nil"/>
              <w:bottom w:val="single" w:sz="4" w:space="0" w:color="auto"/>
              <w:right w:val="single" w:sz="4" w:space="0" w:color="auto"/>
            </w:tcBorders>
            <w:shd w:val="clear" w:color="auto" w:fill="auto"/>
            <w:noWrap/>
            <w:vAlign w:val="center"/>
            <w:hideMark/>
          </w:tcPr>
          <w:p w14:paraId="3AAC87C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r>
      <w:tr w:rsidR="00B01E69" w:rsidRPr="00D408CC" w14:paraId="54A2158B"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0B2436C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мероприятий по минимизации и ликвидации последствий терроризма и экстремизма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0755302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04301 20150</w:t>
            </w:r>
          </w:p>
        </w:tc>
        <w:tc>
          <w:tcPr>
            <w:tcW w:w="1026" w:type="dxa"/>
            <w:tcBorders>
              <w:top w:val="nil"/>
              <w:left w:val="nil"/>
              <w:bottom w:val="single" w:sz="4" w:space="0" w:color="auto"/>
              <w:right w:val="single" w:sz="4" w:space="0" w:color="auto"/>
            </w:tcBorders>
            <w:shd w:val="clear" w:color="auto" w:fill="auto"/>
            <w:noWrap/>
            <w:vAlign w:val="center"/>
            <w:hideMark/>
          </w:tcPr>
          <w:p w14:paraId="6A2612A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51A7590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c>
          <w:tcPr>
            <w:tcW w:w="1275" w:type="dxa"/>
            <w:tcBorders>
              <w:top w:val="nil"/>
              <w:left w:val="nil"/>
              <w:bottom w:val="single" w:sz="4" w:space="0" w:color="auto"/>
              <w:right w:val="single" w:sz="4" w:space="0" w:color="auto"/>
            </w:tcBorders>
            <w:shd w:val="clear" w:color="auto" w:fill="auto"/>
            <w:noWrap/>
            <w:vAlign w:val="center"/>
            <w:hideMark/>
          </w:tcPr>
          <w:p w14:paraId="1C0E534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c>
          <w:tcPr>
            <w:tcW w:w="1242" w:type="dxa"/>
            <w:tcBorders>
              <w:top w:val="nil"/>
              <w:left w:val="nil"/>
              <w:bottom w:val="single" w:sz="4" w:space="0" w:color="auto"/>
              <w:right w:val="single" w:sz="4" w:space="0" w:color="auto"/>
            </w:tcBorders>
            <w:shd w:val="clear" w:color="auto" w:fill="auto"/>
            <w:noWrap/>
            <w:vAlign w:val="center"/>
            <w:hideMark/>
          </w:tcPr>
          <w:p w14:paraId="6C9CC0E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r>
      <w:tr w:rsidR="00B01E69" w:rsidRPr="00D408CC" w14:paraId="5EB2CADC"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6921606B"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"Обслуживание аппаратно-программного комплекса автоматизированной информационной системы "Безопасный город""</w:t>
            </w:r>
          </w:p>
        </w:tc>
        <w:tc>
          <w:tcPr>
            <w:tcW w:w="1276" w:type="dxa"/>
            <w:tcBorders>
              <w:top w:val="nil"/>
              <w:left w:val="nil"/>
              <w:bottom w:val="single" w:sz="4" w:space="0" w:color="auto"/>
              <w:right w:val="single" w:sz="4" w:space="0" w:color="auto"/>
            </w:tcBorders>
            <w:shd w:val="clear" w:color="auto" w:fill="auto"/>
            <w:noWrap/>
            <w:vAlign w:val="center"/>
            <w:hideMark/>
          </w:tcPr>
          <w:p w14:paraId="407CCA6E"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04400 00000</w:t>
            </w:r>
          </w:p>
        </w:tc>
        <w:tc>
          <w:tcPr>
            <w:tcW w:w="1026" w:type="dxa"/>
            <w:tcBorders>
              <w:top w:val="nil"/>
              <w:left w:val="nil"/>
              <w:bottom w:val="single" w:sz="4" w:space="0" w:color="auto"/>
              <w:right w:val="single" w:sz="4" w:space="0" w:color="auto"/>
            </w:tcBorders>
            <w:shd w:val="clear" w:color="auto" w:fill="auto"/>
            <w:noWrap/>
            <w:vAlign w:val="center"/>
            <w:hideMark/>
          </w:tcPr>
          <w:p w14:paraId="0E6EA479"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45A86683"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1 400 000,00</w:t>
            </w:r>
          </w:p>
        </w:tc>
        <w:tc>
          <w:tcPr>
            <w:tcW w:w="1275" w:type="dxa"/>
            <w:tcBorders>
              <w:top w:val="nil"/>
              <w:left w:val="nil"/>
              <w:bottom w:val="single" w:sz="4" w:space="0" w:color="auto"/>
              <w:right w:val="single" w:sz="4" w:space="0" w:color="auto"/>
            </w:tcBorders>
            <w:shd w:val="clear" w:color="auto" w:fill="auto"/>
            <w:noWrap/>
            <w:vAlign w:val="center"/>
            <w:hideMark/>
          </w:tcPr>
          <w:p w14:paraId="68717E0A"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1 000 000,00</w:t>
            </w:r>
          </w:p>
        </w:tc>
        <w:tc>
          <w:tcPr>
            <w:tcW w:w="1242" w:type="dxa"/>
            <w:tcBorders>
              <w:top w:val="nil"/>
              <w:left w:val="nil"/>
              <w:bottom w:val="single" w:sz="4" w:space="0" w:color="auto"/>
              <w:right w:val="single" w:sz="4" w:space="0" w:color="auto"/>
            </w:tcBorders>
            <w:shd w:val="clear" w:color="auto" w:fill="auto"/>
            <w:noWrap/>
            <w:vAlign w:val="center"/>
            <w:hideMark/>
          </w:tcPr>
          <w:p w14:paraId="64FD264A"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1 000 000,00</w:t>
            </w:r>
          </w:p>
        </w:tc>
      </w:tr>
      <w:tr w:rsidR="00B01E69" w:rsidRPr="00D408CC" w14:paraId="44E05720" w14:textId="77777777" w:rsidTr="00D408CC">
        <w:trPr>
          <w:trHeight w:val="355"/>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0C1D3BEE"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"Мероприятия обслуживанию аппаратно-программного комплекса автоматизированной информационной системы "Безопасный город" на территории Плесского городского поселения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5890E36A"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04401 00000</w:t>
            </w:r>
          </w:p>
        </w:tc>
        <w:tc>
          <w:tcPr>
            <w:tcW w:w="1026" w:type="dxa"/>
            <w:tcBorders>
              <w:top w:val="nil"/>
              <w:left w:val="nil"/>
              <w:bottom w:val="single" w:sz="4" w:space="0" w:color="auto"/>
              <w:right w:val="single" w:sz="4" w:space="0" w:color="auto"/>
            </w:tcBorders>
            <w:shd w:val="clear" w:color="auto" w:fill="auto"/>
            <w:noWrap/>
            <w:vAlign w:val="center"/>
            <w:hideMark/>
          </w:tcPr>
          <w:p w14:paraId="49713E1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1866BC8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1 400 000,00</w:t>
            </w:r>
          </w:p>
        </w:tc>
        <w:tc>
          <w:tcPr>
            <w:tcW w:w="1275" w:type="dxa"/>
            <w:tcBorders>
              <w:top w:val="nil"/>
              <w:left w:val="nil"/>
              <w:bottom w:val="single" w:sz="4" w:space="0" w:color="auto"/>
              <w:right w:val="single" w:sz="4" w:space="0" w:color="auto"/>
            </w:tcBorders>
            <w:shd w:val="clear" w:color="auto" w:fill="auto"/>
            <w:noWrap/>
            <w:vAlign w:val="center"/>
            <w:hideMark/>
          </w:tcPr>
          <w:p w14:paraId="385AB91E"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1 000 000,00</w:t>
            </w:r>
          </w:p>
        </w:tc>
        <w:tc>
          <w:tcPr>
            <w:tcW w:w="1242" w:type="dxa"/>
            <w:tcBorders>
              <w:top w:val="nil"/>
              <w:left w:val="nil"/>
              <w:bottom w:val="single" w:sz="4" w:space="0" w:color="auto"/>
              <w:right w:val="single" w:sz="4" w:space="0" w:color="auto"/>
            </w:tcBorders>
            <w:shd w:val="clear" w:color="auto" w:fill="auto"/>
            <w:noWrap/>
            <w:vAlign w:val="center"/>
            <w:hideMark/>
          </w:tcPr>
          <w:p w14:paraId="0B7C9156"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1 000 000,00</w:t>
            </w:r>
          </w:p>
        </w:tc>
      </w:tr>
      <w:tr w:rsidR="00B01E69" w:rsidRPr="00D408CC" w14:paraId="7A177695"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6D7B3A0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Обслуживание аппаратно-программного комплекса "Безопасный город"(Прочая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2B6DB20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04401 20140</w:t>
            </w:r>
          </w:p>
        </w:tc>
        <w:tc>
          <w:tcPr>
            <w:tcW w:w="1026" w:type="dxa"/>
            <w:tcBorders>
              <w:top w:val="nil"/>
              <w:left w:val="nil"/>
              <w:bottom w:val="single" w:sz="4" w:space="0" w:color="auto"/>
              <w:right w:val="single" w:sz="4" w:space="0" w:color="auto"/>
            </w:tcBorders>
            <w:shd w:val="clear" w:color="auto" w:fill="auto"/>
            <w:noWrap/>
            <w:vAlign w:val="center"/>
            <w:hideMark/>
          </w:tcPr>
          <w:p w14:paraId="2A5372B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5E64847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1 400 000,00</w:t>
            </w:r>
          </w:p>
        </w:tc>
        <w:tc>
          <w:tcPr>
            <w:tcW w:w="1275" w:type="dxa"/>
            <w:tcBorders>
              <w:top w:val="nil"/>
              <w:left w:val="nil"/>
              <w:bottom w:val="single" w:sz="4" w:space="0" w:color="auto"/>
              <w:right w:val="single" w:sz="4" w:space="0" w:color="auto"/>
            </w:tcBorders>
            <w:shd w:val="clear" w:color="auto" w:fill="auto"/>
            <w:noWrap/>
            <w:vAlign w:val="center"/>
            <w:hideMark/>
          </w:tcPr>
          <w:p w14:paraId="513B771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c>
          <w:tcPr>
            <w:tcW w:w="1242" w:type="dxa"/>
            <w:tcBorders>
              <w:top w:val="nil"/>
              <w:left w:val="nil"/>
              <w:bottom w:val="single" w:sz="4" w:space="0" w:color="auto"/>
              <w:right w:val="single" w:sz="4" w:space="0" w:color="auto"/>
            </w:tcBorders>
            <w:shd w:val="clear" w:color="auto" w:fill="auto"/>
            <w:noWrap/>
            <w:vAlign w:val="center"/>
            <w:hideMark/>
          </w:tcPr>
          <w:p w14:paraId="71558D3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r>
      <w:tr w:rsidR="00B01E69" w:rsidRPr="00D408CC" w14:paraId="2BC2E84F" w14:textId="77777777" w:rsidTr="00D408CC">
        <w:trPr>
          <w:trHeight w:val="215"/>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712D18DA"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"Обеспечение финансирования непредвиденных расходов бюджета Плесского городского поселения"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6A1F6498"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04500 00000</w:t>
            </w:r>
          </w:p>
        </w:tc>
        <w:tc>
          <w:tcPr>
            <w:tcW w:w="1026" w:type="dxa"/>
            <w:tcBorders>
              <w:top w:val="nil"/>
              <w:left w:val="nil"/>
              <w:bottom w:val="single" w:sz="4" w:space="0" w:color="auto"/>
              <w:right w:val="single" w:sz="4" w:space="0" w:color="auto"/>
            </w:tcBorders>
            <w:shd w:val="clear" w:color="auto" w:fill="auto"/>
            <w:noWrap/>
            <w:vAlign w:val="center"/>
            <w:hideMark/>
          </w:tcPr>
          <w:p w14:paraId="51630FBB"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05F6414"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50 000,00</w:t>
            </w:r>
          </w:p>
        </w:tc>
        <w:tc>
          <w:tcPr>
            <w:tcW w:w="1275" w:type="dxa"/>
            <w:tcBorders>
              <w:top w:val="nil"/>
              <w:left w:val="nil"/>
              <w:bottom w:val="single" w:sz="4" w:space="0" w:color="auto"/>
              <w:right w:val="single" w:sz="4" w:space="0" w:color="auto"/>
            </w:tcBorders>
            <w:shd w:val="clear" w:color="auto" w:fill="auto"/>
            <w:noWrap/>
            <w:vAlign w:val="center"/>
            <w:hideMark/>
          </w:tcPr>
          <w:p w14:paraId="468F49BA"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50 000,00</w:t>
            </w:r>
          </w:p>
        </w:tc>
        <w:tc>
          <w:tcPr>
            <w:tcW w:w="1242" w:type="dxa"/>
            <w:tcBorders>
              <w:top w:val="nil"/>
              <w:left w:val="nil"/>
              <w:bottom w:val="single" w:sz="4" w:space="0" w:color="auto"/>
              <w:right w:val="single" w:sz="4" w:space="0" w:color="auto"/>
            </w:tcBorders>
            <w:shd w:val="clear" w:color="auto" w:fill="auto"/>
            <w:noWrap/>
            <w:vAlign w:val="center"/>
            <w:hideMark/>
          </w:tcPr>
          <w:p w14:paraId="020C4515"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50 000,00</w:t>
            </w:r>
          </w:p>
        </w:tc>
      </w:tr>
      <w:tr w:rsidR="00B01E69" w:rsidRPr="00D408CC" w14:paraId="44220CF2"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6F56E296"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"Расходование средств резервного фонда"</w:t>
            </w:r>
          </w:p>
        </w:tc>
        <w:tc>
          <w:tcPr>
            <w:tcW w:w="1276" w:type="dxa"/>
            <w:tcBorders>
              <w:top w:val="nil"/>
              <w:left w:val="nil"/>
              <w:bottom w:val="single" w:sz="4" w:space="0" w:color="auto"/>
              <w:right w:val="single" w:sz="4" w:space="0" w:color="auto"/>
            </w:tcBorders>
            <w:shd w:val="clear" w:color="auto" w:fill="auto"/>
            <w:noWrap/>
            <w:vAlign w:val="center"/>
            <w:hideMark/>
          </w:tcPr>
          <w:p w14:paraId="733F74B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04501 00000</w:t>
            </w:r>
          </w:p>
        </w:tc>
        <w:tc>
          <w:tcPr>
            <w:tcW w:w="1026" w:type="dxa"/>
            <w:tcBorders>
              <w:top w:val="nil"/>
              <w:left w:val="nil"/>
              <w:bottom w:val="single" w:sz="4" w:space="0" w:color="auto"/>
              <w:right w:val="single" w:sz="4" w:space="0" w:color="auto"/>
            </w:tcBorders>
            <w:shd w:val="clear" w:color="auto" w:fill="auto"/>
            <w:noWrap/>
            <w:vAlign w:val="center"/>
            <w:hideMark/>
          </w:tcPr>
          <w:p w14:paraId="646CD98E"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3EE3176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50 000,00</w:t>
            </w:r>
          </w:p>
        </w:tc>
        <w:tc>
          <w:tcPr>
            <w:tcW w:w="1275" w:type="dxa"/>
            <w:tcBorders>
              <w:top w:val="nil"/>
              <w:left w:val="nil"/>
              <w:bottom w:val="single" w:sz="4" w:space="0" w:color="auto"/>
              <w:right w:val="single" w:sz="4" w:space="0" w:color="auto"/>
            </w:tcBorders>
            <w:shd w:val="clear" w:color="auto" w:fill="auto"/>
            <w:noWrap/>
            <w:vAlign w:val="center"/>
            <w:hideMark/>
          </w:tcPr>
          <w:p w14:paraId="29054C5E"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50 000,00</w:t>
            </w:r>
          </w:p>
        </w:tc>
        <w:tc>
          <w:tcPr>
            <w:tcW w:w="1242" w:type="dxa"/>
            <w:tcBorders>
              <w:top w:val="nil"/>
              <w:left w:val="nil"/>
              <w:bottom w:val="single" w:sz="4" w:space="0" w:color="auto"/>
              <w:right w:val="single" w:sz="4" w:space="0" w:color="auto"/>
            </w:tcBorders>
            <w:shd w:val="clear" w:color="auto" w:fill="auto"/>
            <w:noWrap/>
            <w:vAlign w:val="center"/>
            <w:hideMark/>
          </w:tcPr>
          <w:p w14:paraId="4B4F8159"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50 000,00</w:t>
            </w:r>
          </w:p>
        </w:tc>
      </w:tr>
      <w:tr w:rsidR="00B01E69" w:rsidRPr="00D408CC" w14:paraId="339CCF3F"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6957830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Резервный фонд Плесского городского поселения.  (Резервные средства)</w:t>
            </w:r>
          </w:p>
        </w:tc>
        <w:tc>
          <w:tcPr>
            <w:tcW w:w="1276" w:type="dxa"/>
            <w:tcBorders>
              <w:top w:val="nil"/>
              <w:left w:val="nil"/>
              <w:bottom w:val="single" w:sz="4" w:space="0" w:color="auto"/>
              <w:right w:val="single" w:sz="4" w:space="0" w:color="auto"/>
            </w:tcBorders>
            <w:shd w:val="clear" w:color="auto" w:fill="auto"/>
            <w:noWrap/>
            <w:vAlign w:val="center"/>
            <w:hideMark/>
          </w:tcPr>
          <w:p w14:paraId="5D4B22B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04501 10020</w:t>
            </w:r>
          </w:p>
        </w:tc>
        <w:tc>
          <w:tcPr>
            <w:tcW w:w="1026" w:type="dxa"/>
            <w:tcBorders>
              <w:top w:val="nil"/>
              <w:left w:val="nil"/>
              <w:bottom w:val="single" w:sz="4" w:space="0" w:color="auto"/>
              <w:right w:val="single" w:sz="4" w:space="0" w:color="auto"/>
            </w:tcBorders>
            <w:shd w:val="clear" w:color="auto" w:fill="auto"/>
            <w:noWrap/>
            <w:vAlign w:val="center"/>
            <w:hideMark/>
          </w:tcPr>
          <w:p w14:paraId="2680ECD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870</w:t>
            </w:r>
          </w:p>
        </w:tc>
        <w:tc>
          <w:tcPr>
            <w:tcW w:w="1276" w:type="dxa"/>
            <w:tcBorders>
              <w:top w:val="nil"/>
              <w:left w:val="nil"/>
              <w:bottom w:val="single" w:sz="4" w:space="0" w:color="auto"/>
              <w:right w:val="single" w:sz="4" w:space="0" w:color="auto"/>
            </w:tcBorders>
            <w:shd w:val="clear" w:color="auto" w:fill="auto"/>
            <w:noWrap/>
            <w:vAlign w:val="center"/>
            <w:hideMark/>
          </w:tcPr>
          <w:p w14:paraId="3B0B3D8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c>
          <w:tcPr>
            <w:tcW w:w="1275" w:type="dxa"/>
            <w:tcBorders>
              <w:top w:val="nil"/>
              <w:left w:val="nil"/>
              <w:bottom w:val="single" w:sz="4" w:space="0" w:color="auto"/>
              <w:right w:val="single" w:sz="4" w:space="0" w:color="auto"/>
            </w:tcBorders>
            <w:shd w:val="clear" w:color="auto" w:fill="auto"/>
            <w:noWrap/>
            <w:vAlign w:val="center"/>
            <w:hideMark/>
          </w:tcPr>
          <w:p w14:paraId="3943AE0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c>
          <w:tcPr>
            <w:tcW w:w="1242" w:type="dxa"/>
            <w:tcBorders>
              <w:top w:val="nil"/>
              <w:left w:val="nil"/>
              <w:bottom w:val="single" w:sz="4" w:space="0" w:color="auto"/>
              <w:right w:val="single" w:sz="4" w:space="0" w:color="auto"/>
            </w:tcBorders>
            <w:shd w:val="clear" w:color="auto" w:fill="auto"/>
            <w:noWrap/>
            <w:vAlign w:val="center"/>
            <w:hideMark/>
          </w:tcPr>
          <w:p w14:paraId="7477D11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r>
      <w:tr w:rsidR="00B01E69" w:rsidRPr="00D408CC" w14:paraId="1B483B99" w14:textId="77777777" w:rsidTr="00D408CC">
        <w:trPr>
          <w:trHeight w:val="177"/>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1C77BC8"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"Обеспечение мероприятий по охране общественного порядка, осуществляемых в интересах органов внутренних дел"</w:t>
            </w:r>
          </w:p>
        </w:tc>
        <w:tc>
          <w:tcPr>
            <w:tcW w:w="1276" w:type="dxa"/>
            <w:tcBorders>
              <w:top w:val="nil"/>
              <w:left w:val="nil"/>
              <w:bottom w:val="single" w:sz="4" w:space="0" w:color="auto"/>
              <w:right w:val="single" w:sz="4" w:space="0" w:color="auto"/>
            </w:tcBorders>
            <w:shd w:val="clear" w:color="auto" w:fill="auto"/>
            <w:noWrap/>
            <w:vAlign w:val="center"/>
            <w:hideMark/>
          </w:tcPr>
          <w:p w14:paraId="7CE45D9A"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04600 00000</w:t>
            </w:r>
          </w:p>
        </w:tc>
        <w:tc>
          <w:tcPr>
            <w:tcW w:w="1026" w:type="dxa"/>
            <w:tcBorders>
              <w:top w:val="nil"/>
              <w:left w:val="nil"/>
              <w:bottom w:val="single" w:sz="4" w:space="0" w:color="auto"/>
              <w:right w:val="single" w:sz="4" w:space="0" w:color="auto"/>
            </w:tcBorders>
            <w:shd w:val="clear" w:color="auto" w:fill="auto"/>
            <w:noWrap/>
            <w:vAlign w:val="center"/>
            <w:hideMark/>
          </w:tcPr>
          <w:p w14:paraId="5FE7D4C1"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5BD9DB09"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36 500,00</w:t>
            </w:r>
          </w:p>
        </w:tc>
        <w:tc>
          <w:tcPr>
            <w:tcW w:w="1275" w:type="dxa"/>
            <w:tcBorders>
              <w:top w:val="nil"/>
              <w:left w:val="nil"/>
              <w:bottom w:val="single" w:sz="4" w:space="0" w:color="auto"/>
              <w:right w:val="single" w:sz="4" w:space="0" w:color="auto"/>
            </w:tcBorders>
            <w:shd w:val="clear" w:color="auto" w:fill="auto"/>
            <w:noWrap/>
            <w:vAlign w:val="center"/>
            <w:hideMark/>
          </w:tcPr>
          <w:p w14:paraId="4FB4C9D3"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36 500,00</w:t>
            </w:r>
          </w:p>
        </w:tc>
        <w:tc>
          <w:tcPr>
            <w:tcW w:w="1242" w:type="dxa"/>
            <w:tcBorders>
              <w:top w:val="nil"/>
              <w:left w:val="nil"/>
              <w:bottom w:val="single" w:sz="4" w:space="0" w:color="auto"/>
              <w:right w:val="single" w:sz="4" w:space="0" w:color="auto"/>
            </w:tcBorders>
            <w:shd w:val="clear" w:color="auto" w:fill="auto"/>
            <w:noWrap/>
            <w:vAlign w:val="center"/>
            <w:hideMark/>
          </w:tcPr>
          <w:p w14:paraId="65AF9085"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36 500,00</w:t>
            </w:r>
          </w:p>
        </w:tc>
      </w:tr>
      <w:tr w:rsidR="00B01E69" w:rsidRPr="00D408CC" w14:paraId="02450EF5" w14:textId="77777777" w:rsidTr="00D408CC">
        <w:trPr>
          <w:trHeight w:val="16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3D232B08"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"Мероприятия по охране общественного порядка, осуществляемых в интересах органов внутренних дел "</w:t>
            </w:r>
          </w:p>
        </w:tc>
        <w:tc>
          <w:tcPr>
            <w:tcW w:w="1276" w:type="dxa"/>
            <w:tcBorders>
              <w:top w:val="nil"/>
              <w:left w:val="nil"/>
              <w:bottom w:val="single" w:sz="4" w:space="0" w:color="auto"/>
              <w:right w:val="single" w:sz="4" w:space="0" w:color="auto"/>
            </w:tcBorders>
            <w:shd w:val="clear" w:color="auto" w:fill="auto"/>
            <w:noWrap/>
            <w:vAlign w:val="center"/>
            <w:hideMark/>
          </w:tcPr>
          <w:p w14:paraId="0936B291"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04601 10000</w:t>
            </w:r>
          </w:p>
        </w:tc>
        <w:tc>
          <w:tcPr>
            <w:tcW w:w="1026" w:type="dxa"/>
            <w:tcBorders>
              <w:top w:val="nil"/>
              <w:left w:val="nil"/>
              <w:bottom w:val="single" w:sz="4" w:space="0" w:color="auto"/>
              <w:right w:val="single" w:sz="4" w:space="0" w:color="auto"/>
            </w:tcBorders>
            <w:shd w:val="clear" w:color="auto" w:fill="auto"/>
            <w:noWrap/>
            <w:vAlign w:val="center"/>
            <w:hideMark/>
          </w:tcPr>
          <w:p w14:paraId="126D244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00160CE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36 500,00</w:t>
            </w:r>
          </w:p>
        </w:tc>
        <w:tc>
          <w:tcPr>
            <w:tcW w:w="1275" w:type="dxa"/>
            <w:tcBorders>
              <w:top w:val="nil"/>
              <w:left w:val="nil"/>
              <w:bottom w:val="single" w:sz="4" w:space="0" w:color="auto"/>
              <w:right w:val="single" w:sz="4" w:space="0" w:color="auto"/>
            </w:tcBorders>
            <w:shd w:val="clear" w:color="auto" w:fill="auto"/>
            <w:noWrap/>
            <w:vAlign w:val="center"/>
            <w:hideMark/>
          </w:tcPr>
          <w:p w14:paraId="68F950C8"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36 500,00</w:t>
            </w:r>
          </w:p>
        </w:tc>
        <w:tc>
          <w:tcPr>
            <w:tcW w:w="1242" w:type="dxa"/>
            <w:tcBorders>
              <w:top w:val="nil"/>
              <w:left w:val="nil"/>
              <w:bottom w:val="single" w:sz="4" w:space="0" w:color="auto"/>
              <w:right w:val="single" w:sz="4" w:space="0" w:color="auto"/>
            </w:tcBorders>
            <w:shd w:val="clear" w:color="auto" w:fill="auto"/>
            <w:noWrap/>
            <w:vAlign w:val="center"/>
            <w:hideMark/>
          </w:tcPr>
          <w:p w14:paraId="3F9CED36"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36 500,00</w:t>
            </w:r>
          </w:p>
        </w:tc>
      </w:tr>
      <w:tr w:rsidR="00B01E69" w:rsidRPr="00D408CC" w14:paraId="59E2F1AC"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E5B746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Поощрение граждан в составе народной дружины за содействие ОВД в охране общественного порядка (Иные выплаты государственных (муниципальных) органов привлекаемым лицам)</w:t>
            </w:r>
          </w:p>
        </w:tc>
        <w:tc>
          <w:tcPr>
            <w:tcW w:w="1276" w:type="dxa"/>
            <w:tcBorders>
              <w:top w:val="nil"/>
              <w:left w:val="nil"/>
              <w:bottom w:val="single" w:sz="4" w:space="0" w:color="auto"/>
              <w:right w:val="single" w:sz="4" w:space="0" w:color="auto"/>
            </w:tcBorders>
            <w:shd w:val="clear" w:color="auto" w:fill="auto"/>
            <w:noWrap/>
            <w:vAlign w:val="center"/>
            <w:hideMark/>
          </w:tcPr>
          <w:p w14:paraId="058DF52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04601 10010</w:t>
            </w:r>
          </w:p>
        </w:tc>
        <w:tc>
          <w:tcPr>
            <w:tcW w:w="1026" w:type="dxa"/>
            <w:tcBorders>
              <w:top w:val="nil"/>
              <w:left w:val="nil"/>
              <w:bottom w:val="single" w:sz="4" w:space="0" w:color="auto"/>
              <w:right w:val="single" w:sz="4" w:space="0" w:color="auto"/>
            </w:tcBorders>
            <w:shd w:val="clear" w:color="auto" w:fill="auto"/>
            <w:noWrap/>
            <w:vAlign w:val="center"/>
            <w:hideMark/>
          </w:tcPr>
          <w:p w14:paraId="3203BB0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123</w:t>
            </w:r>
          </w:p>
        </w:tc>
        <w:tc>
          <w:tcPr>
            <w:tcW w:w="1276" w:type="dxa"/>
            <w:tcBorders>
              <w:top w:val="nil"/>
              <w:left w:val="nil"/>
              <w:bottom w:val="single" w:sz="4" w:space="0" w:color="auto"/>
              <w:right w:val="single" w:sz="4" w:space="0" w:color="auto"/>
            </w:tcBorders>
            <w:shd w:val="clear" w:color="auto" w:fill="auto"/>
            <w:noWrap/>
            <w:vAlign w:val="center"/>
            <w:hideMark/>
          </w:tcPr>
          <w:p w14:paraId="542BDDA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30 000,00</w:t>
            </w:r>
          </w:p>
        </w:tc>
        <w:tc>
          <w:tcPr>
            <w:tcW w:w="1275" w:type="dxa"/>
            <w:tcBorders>
              <w:top w:val="nil"/>
              <w:left w:val="nil"/>
              <w:bottom w:val="single" w:sz="4" w:space="0" w:color="auto"/>
              <w:right w:val="single" w:sz="4" w:space="0" w:color="auto"/>
            </w:tcBorders>
            <w:shd w:val="clear" w:color="auto" w:fill="auto"/>
            <w:noWrap/>
            <w:vAlign w:val="center"/>
            <w:hideMark/>
          </w:tcPr>
          <w:p w14:paraId="31E33A2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30 000,00</w:t>
            </w:r>
          </w:p>
        </w:tc>
        <w:tc>
          <w:tcPr>
            <w:tcW w:w="1242" w:type="dxa"/>
            <w:tcBorders>
              <w:top w:val="nil"/>
              <w:left w:val="nil"/>
              <w:bottom w:val="single" w:sz="4" w:space="0" w:color="auto"/>
              <w:right w:val="single" w:sz="4" w:space="0" w:color="auto"/>
            </w:tcBorders>
            <w:shd w:val="clear" w:color="auto" w:fill="auto"/>
            <w:noWrap/>
            <w:vAlign w:val="center"/>
            <w:hideMark/>
          </w:tcPr>
          <w:p w14:paraId="753A552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30 000,00</w:t>
            </w:r>
          </w:p>
        </w:tc>
      </w:tr>
      <w:tr w:rsidR="00B01E69" w:rsidRPr="00D408CC" w14:paraId="67B68995" w14:textId="77777777" w:rsidTr="00D408CC">
        <w:trPr>
          <w:trHeight w:val="43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725E283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Страхование граждан в составе народной дружины от несчастных случаев и/или болезней на период их участия в проводимых органами внутренних дел (полицией) или иными правоохранительными органами мероприятиях по охране общественного порядка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213A239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04601 10020</w:t>
            </w:r>
          </w:p>
        </w:tc>
        <w:tc>
          <w:tcPr>
            <w:tcW w:w="1026" w:type="dxa"/>
            <w:tcBorders>
              <w:top w:val="nil"/>
              <w:left w:val="nil"/>
              <w:bottom w:val="single" w:sz="4" w:space="0" w:color="auto"/>
              <w:right w:val="single" w:sz="4" w:space="0" w:color="auto"/>
            </w:tcBorders>
            <w:shd w:val="clear" w:color="auto" w:fill="auto"/>
            <w:noWrap/>
            <w:vAlign w:val="center"/>
            <w:hideMark/>
          </w:tcPr>
          <w:p w14:paraId="4E7549A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0496682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6 500,00</w:t>
            </w:r>
          </w:p>
        </w:tc>
        <w:tc>
          <w:tcPr>
            <w:tcW w:w="1275" w:type="dxa"/>
            <w:tcBorders>
              <w:top w:val="nil"/>
              <w:left w:val="nil"/>
              <w:bottom w:val="single" w:sz="4" w:space="0" w:color="auto"/>
              <w:right w:val="single" w:sz="4" w:space="0" w:color="auto"/>
            </w:tcBorders>
            <w:shd w:val="clear" w:color="auto" w:fill="auto"/>
            <w:noWrap/>
            <w:vAlign w:val="center"/>
            <w:hideMark/>
          </w:tcPr>
          <w:p w14:paraId="1927532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6 500,00</w:t>
            </w:r>
          </w:p>
        </w:tc>
        <w:tc>
          <w:tcPr>
            <w:tcW w:w="1242" w:type="dxa"/>
            <w:tcBorders>
              <w:top w:val="nil"/>
              <w:left w:val="nil"/>
              <w:bottom w:val="single" w:sz="4" w:space="0" w:color="auto"/>
              <w:right w:val="single" w:sz="4" w:space="0" w:color="auto"/>
            </w:tcBorders>
            <w:shd w:val="clear" w:color="auto" w:fill="auto"/>
            <w:noWrap/>
            <w:vAlign w:val="center"/>
            <w:hideMark/>
          </w:tcPr>
          <w:p w14:paraId="14ADB99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6 500,00</w:t>
            </w:r>
          </w:p>
        </w:tc>
      </w:tr>
      <w:tr w:rsidR="00B01E69" w:rsidRPr="00D408CC" w14:paraId="5C663B48" w14:textId="77777777" w:rsidTr="00D408CC">
        <w:trPr>
          <w:trHeight w:val="305"/>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60C91941"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Муниципальная программа "Комплексное развитие транспортной инфраструктуры Плесского городского поселения "</w:t>
            </w:r>
          </w:p>
        </w:tc>
        <w:tc>
          <w:tcPr>
            <w:tcW w:w="1276" w:type="dxa"/>
            <w:tcBorders>
              <w:top w:val="nil"/>
              <w:left w:val="nil"/>
              <w:bottom w:val="single" w:sz="4" w:space="0" w:color="auto"/>
              <w:right w:val="single" w:sz="4" w:space="0" w:color="auto"/>
            </w:tcBorders>
            <w:shd w:val="clear" w:color="auto" w:fill="auto"/>
            <w:noWrap/>
            <w:vAlign w:val="center"/>
            <w:hideMark/>
          </w:tcPr>
          <w:p w14:paraId="1DDAC3AF"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05000 00000</w:t>
            </w:r>
          </w:p>
        </w:tc>
        <w:tc>
          <w:tcPr>
            <w:tcW w:w="1026" w:type="dxa"/>
            <w:tcBorders>
              <w:top w:val="nil"/>
              <w:left w:val="nil"/>
              <w:bottom w:val="single" w:sz="4" w:space="0" w:color="auto"/>
              <w:right w:val="single" w:sz="4" w:space="0" w:color="auto"/>
            </w:tcBorders>
            <w:shd w:val="clear" w:color="auto" w:fill="auto"/>
            <w:noWrap/>
            <w:vAlign w:val="center"/>
            <w:hideMark/>
          </w:tcPr>
          <w:p w14:paraId="6C91C7B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2FA7D20F"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10 207 647,42</w:t>
            </w:r>
          </w:p>
        </w:tc>
        <w:tc>
          <w:tcPr>
            <w:tcW w:w="1275" w:type="dxa"/>
            <w:tcBorders>
              <w:top w:val="nil"/>
              <w:left w:val="nil"/>
              <w:bottom w:val="single" w:sz="4" w:space="0" w:color="auto"/>
              <w:right w:val="single" w:sz="4" w:space="0" w:color="auto"/>
            </w:tcBorders>
            <w:shd w:val="clear" w:color="auto" w:fill="auto"/>
            <w:noWrap/>
            <w:vAlign w:val="center"/>
            <w:hideMark/>
          </w:tcPr>
          <w:p w14:paraId="543258CC"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5 994 379,27</w:t>
            </w:r>
          </w:p>
        </w:tc>
        <w:tc>
          <w:tcPr>
            <w:tcW w:w="1242" w:type="dxa"/>
            <w:tcBorders>
              <w:top w:val="nil"/>
              <w:left w:val="nil"/>
              <w:bottom w:val="single" w:sz="4" w:space="0" w:color="auto"/>
              <w:right w:val="single" w:sz="4" w:space="0" w:color="auto"/>
            </w:tcBorders>
            <w:shd w:val="clear" w:color="auto" w:fill="auto"/>
            <w:noWrap/>
            <w:vAlign w:val="center"/>
            <w:hideMark/>
          </w:tcPr>
          <w:p w14:paraId="2A8571A9"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5 994 379,27</w:t>
            </w:r>
          </w:p>
        </w:tc>
      </w:tr>
      <w:tr w:rsidR="00B01E69" w:rsidRPr="00D408CC" w14:paraId="0D97E9B0"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58FD1FA8"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xml:space="preserve"> Подпрограмма "Дорожное хозяйство"</w:t>
            </w:r>
          </w:p>
        </w:tc>
        <w:tc>
          <w:tcPr>
            <w:tcW w:w="1276" w:type="dxa"/>
            <w:tcBorders>
              <w:top w:val="nil"/>
              <w:left w:val="nil"/>
              <w:bottom w:val="single" w:sz="4" w:space="0" w:color="auto"/>
              <w:right w:val="single" w:sz="4" w:space="0" w:color="auto"/>
            </w:tcBorders>
            <w:shd w:val="clear" w:color="auto" w:fill="auto"/>
            <w:noWrap/>
            <w:vAlign w:val="center"/>
            <w:hideMark/>
          </w:tcPr>
          <w:p w14:paraId="01B45C75"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05100 00000</w:t>
            </w:r>
          </w:p>
        </w:tc>
        <w:tc>
          <w:tcPr>
            <w:tcW w:w="1026" w:type="dxa"/>
            <w:tcBorders>
              <w:top w:val="nil"/>
              <w:left w:val="nil"/>
              <w:bottom w:val="single" w:sz="4" w:space="0" w:color="auto"/>
              <w:right w:val="single" w:sz="4" w:space="0" w:color="auto"/>
            </w:tcBorders>
            <w:shd w:val="clear" w:color="auto" w:fill="auto"/>
            <w:noWrap/>
            <w:vAlign w:val="center"/>
            <w:hideMark/>
          </w:tcPr>
          <w:p w14:paraId="7F4BA19B"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1383C4DA"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1 385 000,00</w:t>
            </w:r>
          </w:p>
        </w:tc>
        <w:tc>
          <w:tcPr>
            <w:tcW w:w="1275" w:type="dxa"/>
            <w:tcBorders>
              <w:top w:val="nil"/>
              <w:left w:val="nil"/>
              <w:bottom w:val="single" w:sz="4" w:space="0" w:color="auto"/>
              <w:right w:val="single" w:sz="4" w:space="0" w:color="auto"/>
            </w:tcBorders>
            <w:shd w:val="clear" w:color="auto" w:fill="auto"/>
            <w:noWrap/>
            <w:vAlign w:val="center"/>
            <w:hideMark/>
          </w:tcPr>
          <w:p w14:paraId="4123AE3F"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250 000,00</w:t>
            </w:r>
          </w:p>
        </w:tc>
        <w:tc>
          <w:tcPr>
            <w:tcW w:w="1242" w:type="dxa"/>
            <w:tcBorders>
              <w:top w:val="nil"/>
              <w:left w:val="nil"/>
              <w:bottom w:val="single" w:sz="4" w:space="0" w:color="auto"/>
              <w:right w:val="single" w:sz="4" w:space="0" w:color="auto"/>
            </w:tcBorders>
            <w:shd w:val="clear" w:color="auto" w:fill="auto"/>
            <w:noWrap/>
            <w:vAlign w:val="center"/>
            <w:hideMark/>
          </w:tcPr>
          <w:p w14:paraId="10E07291"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250 000,00</w:t>
            </w:r>
          </w:p>
        </w:tc>
      </w:tr>
      <w:tr w:rsidR="00B01E69" w:rsidRPr="00D408CC" w14:paraId="4885A217"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17ECC39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 Содержание автомобильных дорог общего пользования местного значения, пешеходных зон, тротуаров и искусственных сооружений на них"</w:t>
            </w:r>
          </w:p>
        </w:tc>
        <w:tc>
          <w:tcPr>
            <w:tcW w:w="1276" w:type="dxa"/>
            <w:tcBorders>
              <w:top w:val="nil"/>
              <w:left w:val="nil"/>
              <w:bottom w:val="single" w:sz="4" w:space="0" w:color="auto"/>
              <w:right w:val="single" w:sz="4" w:space="0" w:color="auto"/>
            </w:tcBorders>
            <w:shd w:val="clear" w:color="auto" w:fill="auto"/>
            <w:noWrap/>
            <w:vAlign w:val="center"/>
            <w:hideMark/>
          </w:tcPr>
          <w:p w14:paraId="7117D8E8"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05101 00000</w:t>
            </w:r>
          </w:p>
        </w:tc>
        <w:tc>
          <w:tcPr>
            <w:tcW w:w="1026" w:type="dxa"/>
            <w:tcBorders>
              <w:top w:val="nil"/>
              <w:left w:val="nil"/>
              <w:bottom w:val="single" w:sz="4" w:space="0" w:color="auto"/>
              <w:right w:val="single" w:sz="4" w:space="0" w:color="auto"/>
            </w:tcBorders>
            <w:shd w:val="clear" w:color="auto" w:fill="auto"/>
            <w:noWrap/>
            <w:vAlign w:val="center"/>
            <w:hideMark/>
          </w:tcPr>
          <w:p w14:paraId="3AE93BCF"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20A85409"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1 385 000,00</w:t>
            </w:r>
          </w:p>
        </w:tc>
        <w:tc>
          <w:tcPr>
            <w:tcW w:w="1275" w:type="dxa"/>
            <w:tcBorders>
              <w:top w:val="nil"/>
              <w:left w:val="nil"/>
              <w:bottom w:val="single" w:sz="4" w:space="0" w:color="auto"/>
              <w:right w:val="single" w:sz="4" w:space="0" w:color="auto"/>
            </w:tcBorders>
            <w:shd w:val="clear" w:color="auto" w:fill="auto"/>
            <w:noWrap/>
            <w:vAlign w:val="center"/>
            <w:hideMark/>
          </w:tcPr>
          <w:p w14:paraId="74AC9CF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250 000,00</w:t>
            </w:r>
          </w:p>
        </w:tc>
        <w:tc>
          <w:tcPr>
            <w:tcW w:w="1242" w:type="dxa"/>
            <w:tcBorders>
              <w:top w:val="nil"/>
              <w:left w:val="nil"/>
              <w:bottom w:val="single" w:sz="4" w:space="0" w:color="auto"/>
              <w:right w:val="single" w:sz="4" w:space="0" w:color="auto"/>
            </w:tcBorders>
            <w:shd w:val="clear" w:color="auto" w:fill="auto"/>
            <w:noWrap/>
            <w:vAlign w:val="center"/>
            <w:hideMark/>
          </w:tcPr>
          <w:p w14:paraId="1D0E4BF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250 000,00</w:t>
            </w:r>
          </w:p>
        </w:tc>
      </w:tr>
      <w:tr w:rsidR="00B01E69" w:rsidRPr="00D408CC" w14:paraId="0ACA485B" w14:textId="77777777" w:rsidTr="00D408CC">
        <w:trPr>
          <w:trHeight w:val="183"/>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49A8384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Расходы на содержание автомобильных дорог общего пользования местного значения, пешеходных зон, тротуаров и искусственных сооружений на них. (Прочая закупка товаров, работ и услуг)</w:t>
            </w:r>
          </w:p>
        </w:tc>
        <w:tc>
          <w:tcPr>
            <w:tcW w:w="1276" w:type="dxa"/>
            <w:tcBorders>
              <w:top w:val="nil"/>
              <w:left w:val="nil"/>
              <w:bottom w:val="single" w:sz="4" w:space="0" w:color="000000"/>
              <w:right w:val="single" w:sz="4" w:space="0" w:color="000000"/>
            </w:tcBorders>
            <w:shd w:val="clear" w:color="auto" w:fill="auto"/>
            <w:noWrap/>
            <w:hideMark/>
          </w:tcPr>
          <w:p w14:paraId="5582DEAB"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05101 9Д010</w:t>
            </w:r>
          </w:p>
        </w:tc>
        <w:tc>
          <w:tcPr>
            <w:tcW w:w="1026" w:type="dxa"/>
            <w:tcBorders>
              <w:top w:val="nil"/>
              <w:left w:val="nil"/>
              <w:bottom w:val="single" w:sz="4" w:space="0" w:color="auto"/>
              <w:right w:val="single" w:sz="4" w:space="0" w:color="auto"/>
            </w:tcBorders>
            <w:shd w:val="clear" w:color="auto" w:fill="auto"/>
            <w:noWrap/>
            <w:vAlign w:val="center"/>
            <w:hideMark/>
          </w:tcPr>
          <w:p w14:paraId="18A523C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125A8B7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1 135 000,00</w:t>
            </w:r>
          </w:p>
        </w:tc>
        <w:tc>
          <w:tcPr>
            <w:tcW w:w="1275" w:type="dxa"/>
            <w:tcBorders>
              <w:top w:val="nil"/>
              <w:left w:val="nil"/>
              <w:bottom w:val="single" w:sz="4" w:space="0" w:color="auto"/>
              <w:right w:val="single" w:sz="4" w:space="0" w:color="auto"/>
            </w:tcBorders>
            <w:shd w:val="clear" w:color="auto" w:fill="auto"/>
            <w:noWrap/>
            <w:vAlign w:val="center"/>
            <w:hideMark/>
          </w:tcPr>
          <w:p w14:paraId="36A45B7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5A5505B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3BE85E15" w14:textId="77777777" w:rsidTr="00D408CC">
        <w:trPr>
          <w:trHeight w:val="165"/>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0D4687F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Паспортизация автомобильных дорог общего пользования местного значения. (Прочая закупка товаров, работ и услуг)</w:t>
            </w:r>
          </w:p>
        </w:tc>
        <w:tc>
          <w:tcPr>
            <w:tcW w:w="1276" w:type="dxa"/>
            <w:tcBorders>
              <w:top w:val="nil"/>
              <w:left w:val="nil"/>
              <w:bottom w:val="single" w:sz="4" w:space="0" w:color="000000"/>
              <w:right w:val="single" w:sz="4" w:space="0" w:color="000000"/>
            </w:tcBorders>
            <w:shd w:val="clear" w:color="auto" w:fill="auto"/>
            <w:noWrap/>
            <w:hideMark/>
          </w:tcPr>
          <w:p w14:paraId="65DB4F25"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05101 9Д020</w:t>
            </w:r>
          </w:p>
        </w:tc>
        <w:tc>
          <w:tcPr>
            <w:tcW w:w="1026" w:type="dxa"/>
            <w:tcBorders>
              <w:top w:val="nil"/>
              <w:left w:val="nil"/>
              <w:bottom w:val="single" w:sz="4" w:space="0" w:color="auto"/>
              <w:right w:val="single" w:sz="4" w:space="0" w:color="auto"/>
            </w:tcBorders>
            <w:shd w:val="clear" w:color="auto" w:fill="auto"/>
            <w:noWrap/>
            <w:vAlign w:val="center"/>
            <w:hideMark/>
          </w:tcPr>
          <w:p w14:paraId="297829A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01E335D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250 000,00</w:t>
            </w:r>
          </w:p>
        </w:tc>
        <w:tc>
          <w:tcPr>
            <w:tcW w:w="1275" w:type="dxa"/>
            <w:tcBorders>
              <w:top w:val="nil"/>
              <w:left w:val="nil"/>
              <w:bottom w:val="single" w:sz="4" w:space="0" w:color="auto"/>
              <w:right w:val="single" w:sz="4" w:space="0" w:color="auto"/>
            </w:tcBorders>
            <w:shd w:val="clear" w:color="auto" w:fill="auto"/>
            <w:noWrap/>
            <w:vAlign w:val="center"/>
            <w:hideMark/>
          </w:tcPr>
          <w:p w14:paraId="0494BC0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250 000,00</w:t>
            </w:r>
          </w:p>
        </w:tc>
        <w:tc>
          <w:tcPr>
            <w:tcW w:w="1242" w:type="dxa"/>
            <w:tcBorders>
              <w:top w:val="nil"/>
              <w:left w:val="nil"/>
              <w:bottom w:val="single" w:sz="4" w:space="0" w:color="auto"/>
              <w:right w:val="single" w:sz="4" w:space="0" w:color="auto"/>
            </w:tcBorders>
            <w:shd w:val="clear" w:color="auto" w:fill="auto"/>
            <w:noWrap/>
            <w:vAlign w:val="center"/>
            <w:hideMark/>
          </w:tcPr>
          <w:p w14:paraId="58FEA40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250 000,00</w:t>
            </w:r>
          </w:p>
        </w:tc>
      </w:tr>
      <w:tr w:rsidR="00B01E69" w:rsidRPr="00D408CC" w14:paraId="19CA54DE" w14:textId="77777777" w:rsidTr="00D408CC">
        <w:trPr>
          <w:trHeight w:val="199"/>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5C6E0E3D"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xml:space="preserve">Подпрограмма "Капитальный ремонт и ремонт улично-дорожной сети" </w:t>
            </w:r>
          </w:p>
        </w:tc>
        <w:tc>
          <w:tcPr>
            <w:tcW w:w="1276" w:type="dxa"/>
            <w:tcBorders>
              <w:top w:val="nil"/>
              <w:left w:val="nil"/>
              <w:bottom w:val="single" w:sz="4" w:space="0" w:color="auto"/>
              <w:right w:val="single" w:sz="4" w:space="0" w:color="auto"/>
            </w:tcBorders>
            <w:shd w:val="clear" w:color="auto" w:fill="auto"/>
            <w:noWrap/>
            <w:vAlign w:val="center"/>
            <w:hideMark/>
          </w:tcPr>
          <w:p w14:paraId="0525265C"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05200 00000</w:t>
            </w:r>
          </w:p>
        </w:tc>
        <w:tc>
          <w:tcPr>
            <w:tcW w:w="1026" w:type="dxa"/>
            <w:tcBorders>
              <w:top w:val="nil"/>
              <w:left w:val="nil"/>
              <w:bottom w:val="single" w:sz="4" w:space="0" w:color="auto"/>
              <w:right w:val="single" w:sz="4" w:space="0" w:color="auto"/>
            </w:tcBorders>
            <w:shd w:val="clear" w:color="auto" w:fill="auto"/>
            <w:noWrap/>
            <w:vAlign w:val="center"/>
            <w:hideMark/>
          </w:tcPr>
          <w:p w14:paraId="7D3D55F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35189816"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8 822 647,42</w:t>
            </w:r>
          </w:p>
        </w:tc>
        <w:tc>
          <w:tcPr>
            <w:tcW w:w="1275" w:type="dxa"/>
            <w:tcBorders>
              <w:top w:val="nil"/>
              <w:left w:val="nil"/>
              <w:bottom w:val="single" w:sz="4" w:space="0" w:color="auto"/>
              <w:right w:val="single" w:sz="4" w:space="0" w:color="auto"/>
            </w:tcBorders>
            <w:shd w:val="clear" w:color="auto" w:fill="auto"/>
            <w:noWrap/>
            <w:vAlign w:val="center"/>
            <w:hideMark/>
          </w:tcPr>
          <w:p w14:paraId="0B8F616E"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5 744 379,27</w:t>
            </w:r>
          </w:p>
        </w:tc>
        <w:tc>
          <w:tcPr>
            <w:tcW w:w="1242" w:type="dxa"/>
            <w:tcBorders>
              <w:top w:val="nil"/>
              <w:left w:val="nil"/>
              <w:bottom w:val="single" w:sz="4" w:space="0" w:color="auto"/>
              <w:right w:val="single" w:sz="4" w:space="0" w:color="auto"/>
            </w:tcBorders>
            <w:shd w:val="clear" w:color="auto" w:fill="auto"/>
            <w:noWrap/>
            <w:vAlign w:val="center"/>
            <w:hideMark/>
          </w:tcPr>
          <w:p w14:paraId="16997FD9"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5 744 379,27</w:t>
            </w:r>
          </w:p>
        </w:tc>
      </w:tr>
      <w:tr w:rsidR="00B01E69" w:rsidRPr="00D408CC" w14:paraId="757722BF" w14:textId="77777777" w:rsidTr="00D408CC">
        <w:trPr>
          <w:trHeight w:val="7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6827F"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"Капитальный ремонт текущий ремонт уличной дорожной сети"</w:t>
            </w:r>
          </w:p>
        </w:tc>
        <w:tc>
          <w:tcPr>
            <w:tcW w:w="1276" w:type="dxa"/>
            <w:tcBorders>
              <w:top w:val="nil"/>
              <w:left w:val="nil"/>
              <w:bottom w:val="single" w:sz="4" w:space="0" w:color="auto"/>
              <w:right w:val="single" w:sz="4" w:space="0" w:color="auto"/>
            </w:tcBorders>
            <w:shd w:val="clear" w:color="auto" w:fill="auto"/>
            <w:noWrap/>
            <w:vAlign w:val="center"/>
            <w:hideMark/>
          </w:tcPr>
          <w:p w14:paraId="1A68FE4F"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05201 00000</w:t>
            </w:r>
          </w:p>
        </w:tc>
        <w:tc>
          <w:tcPr>
            <w:tcW w:w="1026" w:type="dxa"/>
            <w:tcBorders>
              <w:top w:val="nil"/>
              <w:left w:val="nil"/>
              <w:bottom w:val="single" w:sz="4" w:space="0" w:color="auto"/>
              <w:right w:val="single" w:sz="4" w:space="0" w:color="auto"/>
            </w:tcBorders>
            <w:shd w:val="clear" w:color="auto" w:fill="auto"/>
            <w:noWrap/>
            <w:vAlign w:val="center"/>
            <w:hideMark/>
          </w:tcPr>
          <w:p w14:paraId="48F0CAB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589D6076"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8 822 647,42</w:t>
            </w:r>
          </w:p>
        </w:tc>
        <w:tc>
          <w:tcPr>
            <w:tcW w:w="1275" w:type="dxa"/>
            <w:tcBorders>
              <w:top w:val="nil"/>
              <w:left w:val="nil"/>
              <w:bottom w:val="single" w:sz="4" w:space="0" w:color="auto"/>
              <w:right w:val="single" w:sz="4" w:space="0" w:color="auto"/>
            </w:tcBorders>
            <w:shd w:val="clear" w:color="auto" w:fill="auto"/>
            <w:noWrap/>
            <w:vAlign w:val="center"/>
            <w:hideMark/>
          </w:tcPr>
          <w:p w14:paraId="288A7F7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5 744 379,27</w:t>
            </w:r>
          </w:p>
        </w:tc>
        <w:tc>
          <w:tcPr>
            <w:tcW w:w="1242" w:type="dxa"/>
            <w:tcBorders>
              <w:top w:val="nil"/>
              <w:left w:val="nil"/>
              <w:bottom w:val="single" w:sz="4" w:space="0" w:color="auto"/>
              <w:right w:val="single" w:sz="4" w:space="0" w:color="auto"/>
            </w:tcBorders>
            <w:shd w:val="clear" w:color="auto" w:fill="auto"/>
            <w:noWrap/>
            <w:vAlign w:val="center"/>
            <w:hideMark/>
          </w:tcPr>
          <w:p w14:paraId="6449921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5 744 379,27</w:t>
            </w:r>
          </w:p>
        </w:tc>
      </w:tr>
      <w:tr w:rsidR="00B01E69" w:rsidRPr="00D408CC" w14:paraId="180994F4" w14:textId="77777777" w:rsidTr="00D408CC">
        <w:trPr>
          <w:trHeight w:val="14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CECC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lastRenderedPageBreak/>
              <w:t>Разработка проектно-сметной документации автомобильных дорог общего пользования местного значения.  (Прочая закупка товаров, работ и услуг)</w:t>
            </w:r>
          </w:p>
        </w:tc>
        <w:tc>
          <w:tcPr>
            <w:tcW w:w="1276" w:type="dxa"/>
            <w:tcBorders>
              <w:top w:val="nil"/>
              <w:left w:val="nil"/>
              <w:bottom w:val="single" w:sz="4" w:space="0" w:color="000000"/>
              <w:right w:val="single" w:sz="4" w:space="0" w:color="000000"/>
            </w:tcBorders>
            <w:shd w:val="clear" w:color="auto" w:fill="auto"/>
            <w:noWrap/>
            <w:hideMark/>
          </w:tcPr>
          <w:p w14:paraId="31945DA5"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05201 9Д070</w:t>
            </w:r>
          </w:p>
        </w:tc>
        <w:tc>
          <w:tcPr>
            <w:tcW w:w="1026" w:type="dxa"/>
            <w:tcBorders>
              <w:top w:val="nil"/>
              <w:left w:val="nil"/>
              <w:bottom w:val="single" w:sz="4" w:space="0" w:color="auto"/>
              <w:right w:val="single" w:sz="4" w:space="0" w:color="auto"/>
            </w:tcBorders>
            <w:shd w:val="clear" w:color="auto" w:fill="auto"/>
            <w:noWrap/>
            <w:vAlign w:val="center"/>
            <w:hideMark/>
          </w:tcPr>
          <w:p w14:paraId="23D9443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611A60B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800 000,00</w:t>
            </w:r>
          </w:p>
        </w:tc>
        <w:tc>
          <w:tcPr>
            <w:tcW w:w="1275" w:type="dxa"/>
            <w:tcBorders>
              <w:top w:val="nil"/>
              <w:left w:val="nil"/>
              <w:bottom w:val="single" w:sz="4" w:space="0" w:color="auto"/>
              <w:right w:val="single" w:sz="4" w:space="0" w:color="auto"/>
            </w:tcBorders>
            <w:shd w:val="clear" w:color="auto" w:fill="auto"/>
            <w:noWrap/>
            <w:vAlign w:val="center"/>
            <w:hideMark/>
          </w:tcPr>
          <w:p w14:paraId="4BFE61C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800 000,00</w:t>
            </w:r>
          </w:p>
        </w:tc>
        <w:tc>
          <w:tcPr>
            <w:tcW w:w="1242" w:type="dxa"/>
            <w:tcBorders>
              <w:top w:val="nil"/>
              <w:left w:val="nil"/>
              <w:bottom w:val="single" w:sz="4" w:space="0" w:color="auto"/>
              <w:right w:val="single" w:sz="4" w:space="0" w:color="auto"/>
            </w:tcBorders>
            <w:shd w:val="clear" w:color="auto" w:fill="auto"/>
            <w:noWrap/>
            <w:vAlign w:val="center"/>
            <w:hideMark/>
          </w:tcPr>
          <w:p w14:paraId="78F988F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800 000,00</w:t>
            </w:r>
          </w:p>
        </w:tc>
      </w:tr>
      <w:tr w:rsidR="00B01E69" w:rsidRPr="00D408CC" w14:paraId="6C3E247F" w14:textId="77777777" w:rsidTr="00D408CC">
        <w:trPr>
          <w:trHeight w:val="7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400E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прочих обязательств администрации (Прочая закупка товаров, работ и услуг)</w:t>
            </w:r>
          </w:p>
        </w:tc>
        <w:tc>
          <w:tcPr>
            <w:tcW w:w="1276" w:type="dxa"/>
            <w:tcBorders>
              <w:top w:val="nil"/>
              <w:left w:val="nil"/>
              <w:bottom w:val="single" w:sz="4" w:space="0" w:color="000000"/>
              <w:right w:val="single" w:sz="4" w:space="0" w:color="000000"/>
            </w:tcBorders>
            <w:shd w:val="clear" w:color="auto" w:fill="auto"/>
            <w:noWrap/>
            <w:hideMark/>
          </w:tcPr>
          <w:p w14:paraId="28C444FD"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05201 9Д030</w:t>
            </w:r>
          </w:p>
        </w:tc>
        <w:tc>
          <w:tcPr>
            <w:tcW w:w="1026" w:type="dxa"/>
            <w:tcBorders>
              <w:top w:val="nil"/>
              <w:left w:val="nil"/>
              <w:bottom w:val="single" w:sz="4" w:space="0" w:color="auto"/>
              <w:right w:val="single" w:sz="4" w:space="0" w:color="auto"/>
            </w:tcBorders>
            <w:shd w:val="clear" w:color="auto" w:fill="auto"/>
            <w:noWrap/>
            <w:vAlign w:val="center"/>
            <w:hideMark/>
          </w:tcPr>
          <w:p w14:paraId="0C975CE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000000"/>
              <w:right w:val="single" w:sz="4" w:space="0" w:color="000000"/>
            </w:tcBorders>
            <w:shd w:val="clear" w:color="auto" w:fill="auto"/>
            <w:noWrap/>
            <w:vAlign w:val="center"/>
            <w:hideMark/>
          </w:tcPr>
          <w:p w14:paraId="25D4C0B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4 200 000,00</w:t>
            </w:r>
          </w:p>
        </w:tc>
        <w:tc>
          <w:tcPr>
            <w:tcW w:w="1275" w:type="dxa"/>
            <w:tcBorders>
              <w:top w:val="nil"/>
              <w:left w:val="nil"/>
              <w:bottom w:val="single" w:sz="4" w:space="0" w:color="auto"/>
              <w:right w:val="single" w:sz="4" w:space="0" w:color="auto"/>
            </w:tcBorders>
            <w:shd w:val="clear" w:color="auto" w:fill="auto"/>
            <w:noWrap/>
            <w:vAlign w:val="center"/>
            <w:hideMark/>
          </w:tcPr>
          <w:p w14:paraId="6DF23DC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c>
          <w:tcPr>
            <w:tcW w:w="1242" w:type="dxa"/>
            <w:tcBorders>
              <w:top w:val="nil"/>
              <w:left w:val="nil"/>
              <w:bottom w:val="single" w:sz="4" w:space="0" w:color="auto"/>
              <w:right w:val="single" w:sz="4" w:space="0" w:color="auto"/>
            </w:tcBorders>
            <w:shd w:val="clear" w:color="auto" w:fill="auto"/>
            <w:noWrap/>
            <w:vAlign w:val="center"/>
            <w:hideMark/>
          </w:tcPr>
          <w:p w14:paraId="013869C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r>
      <w:tr w:rsidR="00B01E69" w:rsidRPr="00D408CC" w14:paraId="27A9645D" w14:textId="77777777" w:rsidTr="00D408CC">
        <w:trPr>
          <w:trHeight w:val="7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B00F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Государственная экспертиза по определению достоверности сметной стоимости работ по ремонту автомобильных дорог (Прочая закупка товаров, работ и услуг)</w:t>
            </w:r>
          </w:p>
        </w:tc>
        <w:tc>
          <w:tcPr>
            <w:tcW w:w="1276" w:type="dxa"/>
            <w:tcBorders>
              <w:top w:val="nil"/>
              <w:left w:val="nil"/>
              <w:bottom w:val="single" w:sz="4" w:space="0" w:color="000000"/>
              <w:right w:val="single" w:sz="4" w:space="0" w:color="000000"/>
            </w:tcBorders>
            <w:shd w:val="clear" w:color="auto" w:fill="auto"/>
            <w:noWrap/>
            <w:hideMark/>
          </w:tcPr>
          <w:p w14:paraId="6C31E205"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05201 9Д060</w:t>
            </w:r>
          </w:p>
        </w:tc>
        <w:tc>
          <w:tcPr>
            <w:tcW w:w="1026" w:type="dxa"/>
            <w:tcBorders>
              <w:top w:val="nil"/>
              <w:left w:val="nil"/>
              <w:bottom w:val="single" w:sz="4" w:space="0" w:color="auto"/>
              <w:right w:val="single" w:sz="4" w:space="0" w:color="auto"/>
            </w:tcBorders>
            <w:shd w:val="clear" w:color="auto" w:fill="auto"/>
            <w:noWrap/>
            <w:vAlign w:val="center"/>
            <w:hideMark/>
          </w:tcPr>
          <w:p w14:paraId="50B8BA2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59CB1A9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100 000,00</w:t>
            </w:r>
          </w:p>
        </w:tc>
        <w:tc>
          <w:tcPr>
            <w:tcW w:w="1275" w:type="dxa"/>
            <w:tcBorders>
              <w:top w:val="nil"/>
              <w:left w:val="nil"/>
              <w:bottom w:val="single" w:sz="4" w:space="0" w:color="auto"/>
              <w:right w:val="single" w:sz="4" w:space="0" w:color="auto"/>
            </w:tcBorders>
            <w:shd w:val="clear" w:color="auto" w:fill="auto"/>
            <w:noWrap/>
            <w:vAlign w:val="center"/>
            <w:hideMark/>
          </w:tcPr>
          <w:p w14:paraId="5FC8600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2518134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0CCAD740" w14:textId="77777777" w:rsidTr="00D408CC">
        <w:trPr>
          <w:trHeight w:val="70"/>
        </w:trPr>
        <w:tc>
          <w:tcPr>
            <w:tcW w:w="4395" w:type="dxa"/>
            <w:tcBorders>
              <w:top w:val="nil"/>
              <w:left w:val="single" w:sz="8" w:space="0" w:color="auto"/>
              <w:bottom w:val="nil"/>
              <w:right w:val="single" w:sz="4" w:space="0" w:color="auto"/>
            </w:tcBorders>
            <w:shd w:val="clear" w:color="auto" w:fill="auto"/>
            <w:vAlign w:val="center"/>
            <w:hideMark/>
          </w:tcPr>
          <w:p w14:paraId="287C132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Расходы на осуществление строительного контроля. (Прочая закупка товаров, работ и услуг)</w:t>
            </w:r>
          </w:p>
        </w:tc>
        <w:tc>
          <w:tcPr>
            <w:tcW w:w="1276" w:type="dxa"/>
            <w:tcBorders>
              <w:top w:val="nil"/>
              <w:left w:val="nil"/>
              <w:bottom w:val="single" w:sz="4" w:space="0" w:color="000000"/>
              <w:right w:val="single" w:sz="4" w:space="0" w:color="000000"/>
            </w:tcBorders>
            <w:shd w:val="clear" w:color="auto" w:fill="auto"/>
            <w:noWrap/>
            <w:hideMark/>
          </w:tcPr>
          <w:p w14:paraId="3AF6E6E7"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05201 9Д050</w:t>
            </w:r>
          </w:p>
        </w:tc>
        <w:tc>
          <w:tcPr>
            <w:tcW w:w="1026" w:type="dxa"/>
            <w:tcBorders>
              <w:top w:val="nil"/>
              <w:left w:val="nil"/>
              <w:bottom w:val="single" w:sz="4" w:space="0" w:color="auto"/>
              <w:right w:val="single" w:sz="4" w:space="0" w:color="auto"/>
            </w:tcBorders>
            <w:shd w:val="clear" w:color="auto" w:fill="auto"/>
            <w:noWrap/>
            <w:vAlign w:val="center"/>
            <w:hideMark/>
          </w:tcPr>
          <w:p w14:paraId="2D0506C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34E2F35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75" w:type="dxa"/>
            <w:tcBorders>
              <w:top w:val="nil"/>
              <w:left w:val="nil"/>
              <w:bottom w:val="single" w:sz="4" w:space="0" w:color="auto"/>
              <w:right w:val="single" w:sz="4" w:space="0" w:color="auto"/>
            </w:tcBorders>
            <w:shd w:val="clear" w:color="auto" w:fill="auto"/>
            <w:noWrap/>
            <w:vAlign w:val="center"/>
            <w:hideMark/>
          </w:tcPr>
          <w:p w14:paraId="019E16A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42" w:type="dxa"/>
            <w:tcBorders>
              <w:top w:val="nil"/>
              <w:left w:val="nil"/>
              <w:bottom w:val="single" w:sz="4" w:space="0" w:color="auto"/>
              <w:right w:val="single" w:sz="4" w:space="0" w:color="auto"/>
            </w:tcBorders>
            <w:shd w:val="clear" w:color="auto" w:fill="auto"/>
            <w:noWrap/>
            <w:vAlign w:val="center"/>
            <w:hideMark/>
          </w:tcPr>
          <w:p w14:paraId="28D84B3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r>
      <w:tr w:rsidR="00B01E69" w:rsidRPr="00D408CC" w14:paraId="4189843A" w14:textId="77777777" w:rsidTr="00D408CC">
        <w:trPr>
          <w:trHeight w:val="960"/>
        </w:trPr>
        <w:tc>
          <w:tcPr>
            <w:tcW w:w="4395" w:type="dxa"/>
            <w:tcBorders>
              <w:top w:val="single" w:sz="4" w:space="0" w:color="000000"/>
              <w:left w:val="single" w:sz="4" w:space="0" w:color="000000"/>
              <w:bottom w:val="single" w:sz="4" w:space="0" w:color="000000"/>
              <w:right w:val="single" w:sz="4" w:space="0" w:color="000000"/>
            </w:tcBorders>
            <w:shd w:val="clear" w:color="auto" w:fill="auto"/>
            <w:hideMark/>
          </w:tcPr>
          <w:p w14:paraId="5CB075C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Субсидии бюджетам муниципальных образований Ивановской области на проектирование строительства</w:t>
            </w:r>
            <w:r w:rsidRPr="00D408CC">
              <w:rPr>
                <w:rFonts w:ascii="Times New Roman" w:hAnsi="Times New Roman" w:cs="Times New Roman"/>
                <w:sz w:val="16"/>
                <w:szCs w:val="16"/>
              </w:rPr>
              <w:br/>
              <w:t>(реконструкции),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w:t>
            </w:r>
            <w:r w:rsidRPr="00D408CC">
              <w:rPr>
                <w:rFonts w:ascii="Times New Roman" w:hAnsi="Times New Roman" w:cs="Times New Roman"/>
                <w:sz w:val="16"/>
                <w:szCs w:val="16"/>
              </w:rPr>
              <w:br/>
              <w:t>муниципальных дорожных фондов (Прочая закупка товаров, работ и услуг)</w:t>
            </w:r>
          </w:p>
        </w:tc>
        <w:tc>
          <w:tcPr>
            <w:tcW w:w="1276" w:type="dxa"/>
            <w:tcBorders>
              <w:top w:val="nil"/>
              <w:left w:val="nil"/>
              <w:bottom w:val="single" w:sz="4" w:space="0" w:color="000000"/>
              <w:right w:val="single" w:sz="4" w:space="0" w:color="000000"/>
            </w:tcBorders>
            <w:shd w:val="clear" w:color="auto" w:fill="auto"/>
            <w:noWrap/>
            <w:hideMark/>
          </w:tcPr>
          <w:p w14:paraId="78A3F680"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05201 SД007</w:t>
            </w:r>
          </w:p>
        </w:tc>
        <w:tc>
          <w:tcPr>
            <w:tcW w:w="1026" w:type="dxa"/>
            <w:tcBorders>
              <w:top w:val="nil"/>
              <w:left w:val="nil"/>
              <w:bottom w:val="nil"/>
              <w:right w:val="single" w:sz="4" w:space="0" w:color="auto"/>
            </w:tcBorders>
            <w:shd w:val="clear" w:color="auto" w:fill="auto"/>
            <w:noWrap/>
            <w:vAlign w:val="center"/>
            <w:hideMark/>
          </w:tcPr>
          <w:p w14:paraId="4534777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nil"/>
              <w:right w:val="single" w:sz="4" w:space="0" w:color="000000"/>
            </w:tcBorders>
            <w:shd w:val="clear" w:color="auto" w:fill="auto"/>
            <w:vAlign w:val="center"/>
            <w:hideMark/>
          </w:tcPr>
          <w:p w14:paraId="08D92BA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3 522 647,42</w:t>
            </w:r>
          </w:p>
        </w:tc>
        <w:tc>
          <w:tcPr>
            <w:tcW w:w="1275" w:type="dxa"/>
            <w:tcBorders>
              <w:top w:val="nil"/>
              <w:left w:val="nil"/>
              <w:bottom w:val="nil"/>
              <w:right w:val="single" w:sz="4" w:space="0" w:color="000000"/>
            </w:tcBorders>
            <w:shd w:val="clear" w:color="auto" w:fill="auto"/>
            <w:vAlign w:val="center"/>
            <w:hideMark/>
          </w:tcPr>
          <w:p w14:paraId="0E6CDB2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3 744 379,27</w:t>
            </w:r>
          </w:p>
        </w:tc>
        <w:tc>
          <w:tcPr>
            <w:tcW w:w="1242" w:type="dxa"/>
            <w:tcBorders>
              <w:top w:val="nil"/>
              <w:left w:val="nil"/>
              <w:bottom w:val="nil"/>
              <w:right w:val="single" w:sz="4" w:space="0" w:color="000000"/>
            </w:tcBorders>
            <w:shd w:val="clear" w:color="auto" w:fill="auto"/>
            <w:vAlign w:val="center"/>
            <w:hideMark/>
          </w:tcPr>
          <w:p w14:paraId="011FF1B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3 744 379,27</w:t>
            </w:r>
          </w:p>
        </w:tc>
      </w:tr>
      <w:tr w:rsidR="00B01E69" w:rsidRPr="00D408CC" w14:paraId="3558E707" w14:textId="77777777" w:rsidTr="00D408CC">
        <w:trPr>
          <w:trHeight w:val="315"/>
        </w:trPr>
        <w:tc>
          <w:tcPr>
            <w:tcW w:w="4395" w:type="dxa"/>
            <w:tcBorders>
              <w:top w:val="nil"/>
              <w:left w:val="single" w:sz="4" w:space="0" w:color="000000"/>
              <w:bottom w:val="single" w:sz="4" w:space="0" w:color="000000"/>
              <w:right w:val="single" w:sz="4" w:space="0" w:color="000000"/>
            </w:tcBorders>
            <w:shd w:val="clear" w:color="auto" w:fill="auto"/>
            <w:hideMark/>
          </w:tcPr>
          <w:p w14:paraId="53A2711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(Прочая закупка товаров, работ и услуг)</w:t>
            </w:r>
          </w:p>
        </w:tc>
        <w:tc>
          <w:tcPr>
            <w:tcW w:w="1276" w:type="dxa"/>
            <w:tcBorders>
              <w:top w:val="nil"/>
              <w:left w:val="nil"/>
              <w:bottom w:val="single" w:sz="4" w:space="0" w:color="000000"/>
              <w:right w:val="single" w:sz="4" w:space="0" w:color="000000"/>
            </w:tcBorders>
            <w:shd w:val="clear" w:color="auto" w:fill="auto"/>
            <w:noWrap/>
            <w:hideMark/>
          </w:tcPr>
          <w:p w14:paraId="19DAA594"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05201 SД100</w:t>
            </w:r>
          </w:p>
        </w:tc>
        <w:tc>
          <w:tcPr>
            <w:tcW w:w="1026" w:type="dxa"/>
            <w:tcBorders>
              <w:top w:val="single" w:sz="4" w:space="0" w:color="auto"/>
              <w:left w:val="nil"/>
              <w:bottom w:val="nil"/>
              <w:right w:val="single" w:sz="4" w:space="0" w:color="auto"/>
            </w:tcBorders>
            <w:shd w:val="clear" w:color="auto" w:fill="auto"/>
            <w:noWrap/>
            <w:vAlign w:val="center"/>
            <w:hideMark/>
          </w:tcPr>
          <w:p w14:paraId="740EE72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single" w:sz="4" w:space="0" w:color="000000"/>
              <w:left w:val="nil"/>
              <w:bottom w:val="single" w:sz="4" w:space="0" w:color="000000"/>
              <w:right w:val="single" w:sz="4" w:space="0" w:color="000000"/>
            </w:tcBorders>
            <w:shd w:val="clear" w:color="auto" w:fill="auto"/>
            <w:noWrap/>
            <w:vAlign w:val="center"/>
            <w:hideMark/>
          </w:tcPr>
          <w:p w14:paraId="7AC6621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27AECD2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14:paraId="78000F5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46E4021A" w14:textId="77777777" w:rsidTr="00D408CC">
        <w:trPr>
          <w:trHeight w:val="101"/>
        </w:trPr>
        <w:tc>
          <w:tcPr>
            <w:tcW w:w="4395" w:type="dxa"/>
            <w:tcBorders>
              <w:top w:val="nil"/>
              <w:left w:val="single" w:sz="8" w:space="0" w:color="auto"/>
              <w:bottom w:val="nil"/>
              <w:right w:val="nil"/>
            </w:tcBorders>
            <w:shd w:val="clear" w:color="auto" w:fill="auto"/>
            <w:vAlign w:val="center"/>
            <w:hideMark/>
          </w:tcPr>
          <w:p w14:paraId="2EA3C56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Создание и обеспечение функционирования парковок (парковочных мест) (Прочая закупка товаров, работ и услуг)</w:t>
            </w:r>
          </w:p>
        </w:tc>
        <w:tc>
          <w:tcPr>
            <w:tcW w:w="1276" w:type="dxa"/>
            <w:tcBorders>
              <w:top w:val="nil"/>
              <w:left w:val="single" w:sz="4" w:space="0" w:color="auto"/>
              <w:bottom w:val="nil"/>
              <w:right w:val="single" w:sz="4" w:space="0" w:color="auto"/>
            </w:tcBorders>
            <w:shd w:val="clear" w:color="auto" w:fill="auto"/>
            <w:noWrap/>
            <w:vAlign w:val="center"/>
            <w:hideMark/>
          </w:tcPr>
          <w:p w14:paraId="5BD882F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05201 9Д080</w:t>
            </w:r>
          </w:p>
        </w:tc>
        <w:tc>
          <w:tcPr>
            <w:tcW w:w="1026" w:type="dxa"/>
            <w:tcBorders>
              <w:top w:val="single" w:sz="4" w:space="0" w:color="auto"/>
              <w:left w:val="nil"/>
              <w:bottom w:val="nil"/>
              <w:right w:val="single" w:sz="4" w:space="0" w:color="auto"/>
            </w:tcBorders>
            <w:shd w:val="clear" w:color="auto" w:fill="auto"/>
            <w:noWrap/>
            <w:vAlign w:val="center"/>
            <w:hideMark/>
          </w:tcPr>
          <w:p w14:paraId="1C251E5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5708C21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60A12A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4B7AF3B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35870802" w14:textId="77777777" w:rsidTr="00D408CC">
        <w:trPr>
          <w:trHeight w:val="149"/>
        </w:trPr>
        <w:tc>
          <w:tcPr>
            <w:tcW w:w="4395" w:type="dxa"/>
            <w:tcBorders>
              <w:top w:val="single" w:sz="4" w:space="0" w:color="auto"/>
              <w:left w:val="single" w:sz="8" w:space="0" w:color="auto"/>
              <w:bottom w:val="nil"/>
              <w:right w:val="nil"/>
            </w:tcBorders>
            <w:shd w:val="clear" w:color="auto" w:fill="auto"/>
            <w:vAlign w:val="center"/>
            <w:hideMark/>
          </w:tcPr>
          <w:p w14:paraId="343184C0"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Муниципальная программа "Обеспечение доступным и комфортным жильем, объектами инженерной инфраструктуры и услугами ЖКХ населения Плесского городского поселения"</w:t>
            </w:r>
          </w:p>
        </w:tc>
        <w:tc>
          <w:tcPr>
            <w:tcW w:w="1276" w:type="dxa"/>
            <w:tcBorders>
              <w:top w:val="single" w:sz="4" w:space="0" w:color="auto"/>
              <w:left w:val="single" w:sz="4" w:space="0" w:color="auto"/>
              <w:bottom w:val="nil"/>
              <w:right w:val="single" w:sz="4" w:space="0" w:color="auto"/>
            </w:tcBorders>
            <w:shd w:val="clear" w:color="auto" w:fill="auto"/>
            <w:noWrap/>
            <w:vAlign w:val="center"/>
            <w:hideMark/>
          </w:tcPr>
          <w:p w14:paraId="6ABE8367"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06000 00000</w:t>
            </w:r>
          </w:p>
        </w:tc>
        <w:tc>
          <w:tcPr>
            <w:tcW w:w="1026" w:type="dxa"/>
            <w:tcBorders>
              <w:top w:val="single" w:sz="4" w:space="0" w:color="auto"/>
              <w:left w:val="nil"/>
              <w:bottom w:val="nil"/>
              <w:right w:val="single" w:sz="4" w:space="0" w:color="auto"/>
            </w:tcBorders>
            <w:shd w:val="clear" w:color="auto" w:fill="auto"/>
            <w:noWrap/>
            <w:vAlign w:val="center"/>
            <w:hideMark/>
          </w:tcPr>
          <w:p w14:paraId="29C3F57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5DAC910C"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28 540 458,59</w:t>
            </w:r>
          </w:p>
        </w:tc>
        <w:tc>
          <w:tcPr>
            <w:tcW w:w="1275" w:type="dxa"/>
            <w:tcBorders>
              <w:top w:val="nil"/>
              <w:left w:val="nil"/>
              <w:bottom w:val="single" w:sz="4" w:space="0" w:color="auto"/>
              <w:right w:val="single" w:sz="4" w:space="0" w:color="auto"/>
            </w:tcBorders>
            <w:shd w:val="clear" w:color="auto" w:fill="auto"/>
            <w:vAlign w:val="center"/>
            <w:hideMark/>
          </w:tcPr>
          <w:p w14:paraId="404569C1"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1 650 000,00</w:t>
            </w:r>
          </w:p>
        </w:tc>
        <w:tc>
          <w:tcPr>
            <w:tcW w:w="1242" w:type="dxa"/>
            <w:tcBorders>
              <w:top w:val="nil"/>
              <w:left w:val="nil"/>
              <w:bottom w:val="single" w:sz="4" w:space="0" w:color="auto"/>
              <w:right w:val="single" w:sz="4" w:space="0" w:color="auto"/>
            </w:tcBorders>
            <w:shd w:val="clear" w:color="auto" w:fill="auto"/>
            <w:vAlign w:val="center"/>
            <w:hideMark/>
          </w:tcPr>
          <w:p w14:paraId="41F6D646"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1 670 000,00</w:t>
            </w:r>
          </w:p>
        </w:tc>
      </w:tr>
      <w:tr w:rsidR="00B01E69" w:rsidRPr="00D408CC" w14:paraId="373EA7AD" w14:textId="77777777" w:rsidTr="00D408CC">
        <w:trPr>
          <w:trHeight w:val="70"/>
        </w:trPr>
        <w:tc>
          <w:tcPr>
            <w:tcW w:w="4395" w:type="dxa"/>
            <w:tcBorders>
              <w:top w:val="single" w:sz="4" w:space="0" w:color="auto"/>
              <w:left w:val="single" w:sz="8" w:space="0" w:color="auto"/>
              <w:bottom w:val="nil"/>
              <w:right w:val="nil"/>
            </w:tcBorders>
            <w:shd w:val="clear" w:color="auto" w:fill="auto"/>
            <w:vAlign w:val="center"/>
            <w:hideMark/>
          </w:tcPr>
          <w:p w14:paraId="184B00A2"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"Жилищная инфраструктура"</w:t>
            </w:r>
          </w:p>
        </w:tc>
        <w:tc>
          <w:tcPr>
            <w:tcW w:w="1276" w:type="dxa"/>
            <w:tcBorders>
              <w:top w:val="single" w:sz="4" w:space="0" w:color="auto"/>
              <w:left w:val="single" w:sz="4" w:space="0" w:color="auto"/>
              <w:bottom w:val="nil"/>
              <w:right w:val="single" w:sz="4" w:space="0" w:color="auto"/>
            </w:tcBorders>
            <w:shd w:val="clear" w:color="auto" w:fill="auto"/>
            <w:noWrap/>
            <w:vAlign w:val="center"/>
            <w:hideMark/>
          </w:tcPr>
          <w:p w14:paraId="1063FA68"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06100 00000</w:t>
            </w:r>
          </w:p>
        </w:tc>
        <w:tc>
          <w:tcPr>
            <w:tcW w:w="1026" w:type="dxa"/>
            <w:tcBorders>
              <w:top w:val="single" w:sz="4" w:space="0" w:color="auto"/>
              <w:left w:val="nil"/>
              <w:bottom w:val="nil"/>
              <w:right w:val="single" w:sz="4" w:space="0" w:color="auto"/>
            </w:tcBorders>
            <w:shd w:val="clear" w:color="auto" w:fill="auto"/>
            <w:noWrap/>
            <w:vAlign w:val="center"/>
            <w:hideMark/>
          </w:tcPr>
          <w:p w14:paraId="668A1A0E"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5B1686B7"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9 671 333,33</w:t>
            </w:r>
          </w:p>
        </w:tc>
        <w:tc>
          <w:tcPr>
            <w:tcW w:w="1275" w:type="dxa"/>
            <w:tcBorders>
              <w:top w:val="nil"/>
              <w:left w:val="nil"/>
              <w:bottom w:val="single" w:sz="4" w:space="0" w:color="auto"/>
              <w:right w:val="single" w:sz="4" w:space="0" w:color="auto"/>
            </w:tcBorders>
            <w:shd w:val="clear" w:color="auto" w:fill="auto"/>
            <w:vAlign w:val="center"/>
            <w:hideMark/>
          </w:tcPr>
          <w:p w14:paraId="0A3B0F72"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200 000,00</w:t>
            </w:r>
          </w:p>
        </w:tc>
        <w:tc>
          <w:tcPr>
            <w:tcW w:w="1242" w:type="dxa"/>
            <w:tcBorders>
              <w:top w:val="nil"/>
              <w:left w:val="nil"/>
              <w:bottom w:val="single" w:sz="4" w:space="0" w:color="auto"/>
              <w:right w:val="single" w:sz="4" w:space="0" w:color="auto"/>
            </w:tcBorders>
            <w:shd w:val="clear" w:color="auto" w:fill="auto"/>
            <w:vAlign w:val="center"/>
            <w:hideMark/>
          </w:tcPr>
          <w:p w14:paraId="16CC50A6"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200 000,00</w:t>
            </w:r>
          </w:p>
        </w:tc>
      </w:tr>
      <w:tr w:rsidR="00B01E69" w:rsidRPr="00D408CC" w14:paraId="6BBA9C62" w14:textId="77777777" w:rsidTr="00D408CC">
        <w:trPr>
          <w:trHeight w:val="70"/>
        </w:trPr>
        <w:tc>
          <w:tcPr>
            <w:tcW w:w="4395" w:type="dxa"/>
            <w:tcBorders>
              <w:top w:val="single" w:sz="4" w:space="0" w:color="auto"/>
              <w:left w:val="single" w:sz="8" w:space="0" w:color="auto"/>
              <w:bottom w:val="nil"/>
              <w:right w:val="nil"/>
            </w:tcBorders>
            <w:shd w:val="clear" w:color="auto" w:fill="auto"/>
            <w:vAlign w:val="center"/>
            <w:hideMark/>
          </w:tcPr>
          <w:p w14:paraId="79B37A9A"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 Развитие жилищного хозяйства"</w:t>
            </w:r>
          </w:p>
        </w:tc>
        <w:tc>
          <w:tcPr>
            <w:tcW w:w="1276" w:type="dxa"/>
            <w:tcBorders>
              <w:top w:val="single" w:sz="4" w:space="0" w:color="auto"/>
              <w:left w:val="single" w:sz="4" w:space="0" w:color="auto"/>
              <w:bottom w:val="nil"/>
              <w:right w:val="single" w:sz="4" w:space="0" w:color="auto"/>
            </w:tcBorders>
            <w:shd w:val="clear" w:color="auto" w:fill="auto"/>
            <w:noWrap/>
            <w:vAlign w:val="center"/>
            <w:hideMark/>
          </w:tcPr>
          <w:p w14:paraId="75734F37"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06101 00000</w:t>
            </w:r>
          </w:p>
        </w:tc>
        <w:tc>
          <w:tcPr>
            <w:tcW w:w="1026" w:type="dxa"/>
            <w:tcBorders>
              <w:top w:val="single" w:sz="4" w:space="0" w:color="auto"/>
              <w:left w:val="nil"/>
              <w:bottom w:val="nil"/>
              <w:right w:val="single" w:sz="4" w:space="0" w:color="auto"/>
            </w:tcBorders>
            <w:shd w:val="clear" w:color="auto" w:fill="auto"/>
            <w:noWrap/>
            <w:vAlign w:val="center"/>
            <w:hideMark/>
          </w:tcPr>
          <w:p w14:paraId="63B2F92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640C1C1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9 671 333,33</w:t>
            </w:r>
          </w:p>
        </w:tc>
        <w:tc>
          <w:tcPr>
            <w:tcW w:w="1275" w:type="dxa"/>
            <w:tcBorders>
              <w:top w:val="nil"/>
              <w:left w:val="nil"/>
              <w:bottom w:val="single" w:sz="4" w:space="0" w:color="auto"/>
              <w:right w:val="single" w:sz="4" w:space="0" w:color="auto"/>
            </w:tcBorders>
            <w:shd w:val="clear" w:color="auto" w:fill="auto"/>
            <w:vAlign w:val="center"/>
            <w:hideMark/>
          </w:tcPr>
          <w:p w14:paraId="3F9F560F"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200 000,00</w:t>
            </w:r>
          </w:p>
        </w:tc>
        <w:tc>
          <w:tcPr>
            <w:tcW w:w="1242" w:type="dxa"/>
            <w:tcBorders>
              <w:top w:val="nil"/>
              <w:left w:val="nil"/>
              <w:bottom w:val="single" w:sz="4" w:space="0" w:color="auto"/>
              <w:right w:val="single" w:sz="4" w:space="0" w:color="auto"/>
            </w:tcBorders>
            <w:shd w:val="clear" w:color="auto" w:fill="auto"/>
            <w:vAlign w:val="center"/>
            <w:hideMark/>
          </w:tcPr>
          <w:p w14:paraId="5EB548E7"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200 000,00</w:t>
            </w:r>
          </w:p>
        </w:tc>
      </w:tr>
      <w:tr w:rsidR="00B01E69" w:rsidRPr="00D408CC" w14:paraId="57D4BAED" w14:textId="77777777" w:rsidTr="00D408CC">
        <w:trPr>
          <w:trHeight w:val="7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4CF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Мероприятия в области жилищного хозяйства. (Прочая закупка товаров, работ и услуг)</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CAB993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06101 20150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6E20B13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773B383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c>
          <w:tcPr>
            <w:tcW w:w="1275" w:type="dxa"/>
            <w:tcBorders>
              <w:top w:val="nil"/>
              <w:left w:val="nil"/>
              <w:bottom w:val="single" w:sz="4" w:space="0" w:color="auto"/>
              <w:right w:val="single" w:sz="4" w:space="0" w:color="auto"/>
            </w:tcBorders>
            <w:shd w:val="clear" w:color="auto" w:fill="auto"/>
            <w:noWrap/>
            <w:vAlign w:val="center"/>
            <w:hideMark/>
          </w:tcPr>
          <w:p w14:paraId="35E94AE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42" w:type="dxa"/>
            <w:tcBorders>
              <w:top w:val="nil"/>
              <w:left w:val="nil"/>
              <w:bottom w:val="single" w:sz="4" w:space="0" w:color="auto"/>
              <w:right w:val="single" w:sz="4" w:space="0" w:color="auto"/>
            </w:tcBorders>
            <w:shd w:val="clear" w:color="auto" w:fill="auto"/>
            <w:noWrap/>
            <w:vAlign w:val="center"/>
            <w:hideMark/>
          </w:tcPr>
          <w:p w14:paraId="51EBA2E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r>
      <w:tr w:rsidR="00B01E69" w:rsidRPr="00D408CC" w14:paraId="1EB45251"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713F57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Снос аварийного жилья с хозяйственными постройками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73BD524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06101 20160</w:t>
            </w:r>
          </w:p>
        </w:tc>
        <w:tc>
          <w:tcPr>
            <w:tcW w:w="1026" w:type="dxa"/>
            <w:tcBorders>
              <w:top w:val="nil"/>
              <w:left w:val="nil"/>
              <w:bottom w:val="single" w:sz="4" w:space="0" w:color="auto"/>
              <w:right w:val="single" w:sz="4" w:space="0" w:color="auto"/>
            </w:tcBorders>
            <w:shd w:val="clear" w:color="auto" w:fill="auto"/>
            <w:noWrap/>
            <w:vAlign w:val="center"/>
            <w:hideMark/>
          </w:tcPr>
          <w:p w14:paraId="410ABC3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53E39A5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8 671 333,33</w:t>
            </w:r>
          </w:p>
        </w:tc>
        <w:tc>
          <w:tcPr>
            <w:tcW w:w="1275" w:type="dxa"/>
            <w:tcBorders>
              <w:top w:val="nil"/>
              <w:left w:val="nil"/>
              <w:bottom w:val="single" w:sz="4" w:space="0" w:color="auto"/>
              <w:right w:val="single" w:sz="4" w:space="0" w:color="auto"/>
            </w:tcBorders>
            <w:shd w:val="clear" w:color="auto" w:fill="auto"/>
            <w:noWrap/>
            <w:vAlign w:val="center"/>
            <w:hideMark/>
          </w:tcPr>
          <w:p w14:paraId="5DA5E2C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3FFB172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795CAE96"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6C6BFC7"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"Оказание социально значимых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11B7DA50"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06200 00000</w:t>
            </w:r>
          </w:p>
        </w:tc>
        <w:tc>
          <w:tcPr>
            <w:tcW w:w="1026" w:type="dxa"/>
            <w:tcBorders>
              <w:top w:val="nil"/>
              <w:left w:val="nil"/>
              <w:bottom w:val="single" w:sz="4" w:space="0" w:color="auto"/>
              <w:right w:val="single" w:sz="4" w:space="0" w:color="auto"/>
            </w:tcBorders>
            <w:shd w:val="clear" w:color="auto" w:fill="auto"/>
            <w:noWrap/>
            <w:vAlign w:val="center"/>
            <w:hideMark/>
          </w:tcPr>
          <w:p w14:paraId="553ED832"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6F8EBA6"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1 050 000,00</w:t>
            </w:r>
          </w:p>
        </w:tc>
        <w:tc>
          <w:tcPr>
            <w:tcW w:w="1275" w:type="dxa"/>
            <w:tcBorders>
              <w:top w:val="nil"/>
              <w:left w:val="nil"/>
              <w:bottom w:val="single" w:sz="4" w:space="0" w:color="auto"/>
              <w:right w:val="single" w:sz="4" w:space="0" w:color="auto"/>
            </w:tcBorders>
            <w:shd w:val="clear" w:color="auto" w:fill="auto"/>
            <w:noWrap/>
            <w:vAlign w:val="center"/>
            <w:hideMark/>
          </w:tcPr>
          <w:p w14:paraId="76753850"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1 050 000,00</w:t>
            </w:r>
          </w:p>
        </w:tc>
        <w:tc>
          <w:tcPr>
            <w:tcW w:w="1242" w:type="dxa"/>
            <w:tcBorders>
              <w:top w:val="nil"/>
              <w:left w:val="nil"/>
              <w:bottom w:val="single" w:sz="4" w:space="0" w:color="auto"/>
              <w:right w:val="single" w:sz="4" w:space="0" w:color="auto"/>
            </w:tcBorders>
            <w:shd w:val="clear" w:color="auto" w:fill="auto"/>
            <w:noWrap/>
            <w:vAlign w:val="center"/>
            <w:hideMark/>
          </w:tcPr>
          <w:p w14:paraId="09FE3C51"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1 050 000,00</w:t>
            </w:r>
          </w:p>
        </w:tc>
      </w:tr>
      <w:tr w:rsidR="00B01E69" w:rsidRPr="00D408CC" w14:paraId="2C49908B"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73A2B56A"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"Финансовое обеспечение организациям, предоставляющие населению бытовых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44168657"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06201 00000</w:t>
            </w:r>
          </w:p>
        </w:tc>
        <w:tc>
          <w:tcPr>
            <w:tcW w:w="1026" w:type="dxa"/>
            <w:tcBorders>
              <w:top w:val="nil"/>
              <w:left w:val="nil"/>
              <w:bottom w:val="single" w:sz="4" w:space="0" w:color="auto"/>
              <w:right w:val="single" w:sz="4" w:space="0" w:color="auto"/>
            </w:tcBorders>
            <w:shd w:val="clear" w:color="auto" w:fill="auto"/>
            <w:noWrap/>
            <w:vAlign w:val="center"/>
            <w:hideMark/>
          </w:tcPr>
          <w:p w14:paraId="2F2C819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59732F8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1 000 000,00</w:t>
            </w:r>
          </w:p>
        </w:tc>
        <w:tc>
          <w:tcPr>
            <w:tcW w:w="1275" w:type="dxa"/>
            <w:tcBorders>
              <w:top w:val="nil"/>
              <w:left w:val="nil"/>
              <w:bottom w:val="single" w:sz="4" w:space="0" w:color="auto"/>
              <w:right w:val="single" w:sz="4" w:space="0" w:color="auto"/>
            </w:tcBorders>
            <w:shd w:val="clear" w:color="auto" w:fill="auto"/>
            <w:noWrap/>
            <w:vAlign w:val="center"/>
            <w:hideMark/>
          </w:tcPr>
          <w:p w14:paraId="32F2389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1 000 000,00</w:t>
            </w:r>
          </w:p>
        </w:tc>
        <w:tc>
          <w:tcPr>
            <w:tcW w:w="1242" w:type="dxa"/>
            <w:tcBorders>
              <w:top w:val="nil"/>
              <w:left w:val="nil"/>
              <w:bottom w:val="single" w:sz="4" w:space="0" w:color="auto"/>
              <w:right w:val="single" w:sz="4" w:space="0" w:color="auto"/>
            </w:tcBorders>
            <w:shd w:val="clear" w:color="auto" w:fill="auto"/>
            <w:noWrap/>
            <w:vAlign w:val="center"/>
            <w:hideMark/>
          </w:tcPr>
          <w:p w14:paraId="1170B7D8"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1 000 000,00</w:t>
            </w:r>
          </w:p>
        </w:tc>
      </w:tr>
      <w:tr w:rsidR="00B01E69" w:rsidRPr="00D408CC" w14:paraId="7C67D790" w14:textId="77777777" w:rsidTr="00D408CC">
        <w:trPr>
          <w:trHeight w:val="24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D3AEB6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Возмещение недополученных доходов организациям, предоставляющим населению бытовые услуги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7864BBA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0620160010</w:t>
            </w:r>
          </w:p>
        </w:tc>
        <w:tc>
          <w:tcPr>
            <w:tcW w:w="1026" w:type="dxa"/>
            <w:tcBorders>
              <w:top w:val="nil"/>
              <w:left w:val="nil"/>
              <w:bottom w:val="single" w:sz="4" w:space="0" w:color="auto"/>
              <w:right w:val="single" w:sz="4" w:space="0" w:color="auto"/>
            </w:tcBorders>
            <w:shd w:val="clear" w:color="auto" w:fill="auto"/>
            <w:noWrap/>
            <w:vAlign w:val="center"/>
            <w:hideMark/>
          </w:tcPr>
          <w:p w14:paraId="4B7F160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811</w:t>
            </w:r>
          </w:p>
        </w:tc>
        <w:tc>
          <w:tcPr>
            <w:tcW w:w="1276" w:type="dxa"/>
            <w:tcBorders>
              <w:top w:val="nil"/>
              <w:left w:val="nil"/>
              <w:bottom w:val="single" w:sz="4" w:space="0" w:color="auto"/>
              <w:right w:val="single" w:sz="4" w:space="0" w:color="auto"/>
            </w:tcBorders>
            <w:shd w:val="clear" w:color="auto" w:fill="auto"/>
            <w:noWrap/>
            <w:vAlign w:val="center"/>
            <w:hideMark/>
          </w:tcPr>
          <w:p w14:paraId="657E1FF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c>
          <w:tcPr>
            <w:tcW w:w="1275" w:type="dxa"/>
            <w:tcBorders>
              <w:top w:val="nil"/>
              <w:left w:val="nil"/>
              <w:bottom w:val="single" w:sz="4" w:space="0" w:color="auto"/>
              <w:right w:val="single" w:sz="4" w:space="0" w:color="auto"/>
            </w:tcBorders>
            <w:shd w:val="clear" w:color="auto" w:fill="auto"/>
            <w:noWrap/>
            <w:vAlign w:val="center"/>
            <w:hideMark/>
          </w:tcPr>
          <w:p w14:paraId="329DB48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c>
          <w:tcPr>
            <w:tcW w:w="1242" w:type="dxa"/>
            <w:tcBorders>
              <w:top w:val="nil"/>
              <w:left w:val="nil"/>
              <w:bottom w:val="single" w:sz="4" w:space="0" w:color="auto"/>
              <w:right w:val="single" w:sz="4" w:space="0" w:color="auto"/>
            </w:tcBorders>
            <w:shd w:val="clear" w:color="auto" w:fill="auto"/>
            <w:noWrap/>
            <w:vAlign w:val="center"/>
            <w:hideMark/>
          </w:tcPr>
          <w:p w14:paraId="6724734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r>
      <w:tr w:rsidR="00B01E69" w:rsidRPr="00D408CC" w14:paraId="7310ADCE"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36C5AEE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"Обеспечение населения объектами инженерной инфраструктуры"</w:t>
            </w:r>
          </w:p>
        </w:tc>
        <w:tc>
          <w:tcPr>
            <w:tcW w:w="1276" w:type="dxa"/>
            <w:tcBorders>
              <w:top w:val="nil"/>
              <w:left w:val="nil"/>
              <w:bottom w:val="single" w:sz="4" w:space="0" w:color="auto"/>
              <w:right w:val="single" w:sz="4" w:space="0" w:color="auto"/>
            </w:tcBorders>
            <w:shd w:val="clear" w:color="auto" w:fill="auto"/>
            <w:noWrap/>
            <w:vAlign w:val="center"/>
            <w:hideMark/>
          </w:tcPr>
          <w:p w14:paraId="58D42DB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06302 00000</w:t>
            </w:r>
          </w:p>
        </w:tc>
        <w:tc>
          <w:tcPr>
            <w:tcW w:w="1026" w:type="dxa"/>
            <w:tcBorders>
              <w:top w:val="nil"/>
              <w:left w:val="nil"/>
              <w:bottom w:val="single" w:sz="4" w:space="0" w:color="auto"/>
              <w:right w:val="single" w:sz="4" w:space="0" w:color="auto"/>
            </w:tcBorders>
            <w:shd w:val="clear" w:color="auto" w:fill="auto"/>
            <w:noWrap/>
            <w:vAlign w:val="center"/>
            <w:hideMark/>
          </w:tcPr>
          <w:p w14:paraId="5EEB6042"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06D8B17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50 000,00</w:t>
            </w:r>
          </w:p>
        </w:tc>
        <w:tc>
          <w:tcPr>
            <w:tcW w:w="1275" w:type="dxa"/>
            <w:tcBorders>
              <w:top w:val="nil"/>
              <w:left w:val="nil"/>
              <w:bottom w:val="single" w:sz="4" w:space="0" w:color="auto"/>
              <w:right w:val="single" w:sz="4" w:space="0" w:color="auto"/>
            </w:tcBorders>
            <w:shd w:val="clear" w:color="auto" w:fill="auto"/>
            <w:noWrap/>
            <w:vAlign w:val="center"/>
            <w:hideMark/>
          </w:tcPr>
          <w:p w14:paraId="421C4AB7"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50 000,00</w:t>
            </w:r>
          </w:p>
        </w:tc>
        <w:tc>
          <w:tcPr>
            <w:tcW w:w="1242" w:type="dxa"/>
            <w:tcBorders>
              <w:top w:val="nil"/>
              <w:left w:val="nil"/>
              <w:bottom w:val="single" w:sz="4" w:space="0" w:color="auto"/>
              <w:right w:val="single" w:sz="4" w:space="0" w:color="auto"/>
            </w:tcBorders>
            <w:shd w:val="clear" w:color="auto" w:fill="auto"/>
            <w:noWrap/>
            <w:vAlign w:val="center"/>
            <w:hideMark/>
          </w:tcPr>
          <w:p w14:paraId="526B225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50 000,00</w:t>
            </w:r>
          </w:p>
        </w:tc>
      </w:tr>
      <w:tr w:rsidR="00B01E69" w:rsidRPr="00D408CC" w14:paraId="4B54C313"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1E8A80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Паспортизация гидротехнических сооружений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3582050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06302 20010</w:t>
            </w:r>
          </w:p>
        </w:tc>
        <w:tc>
          <w:tcPr>
            <w:tcW w:w="1026" w:type="dxa"/>
            <w:tcBorders>
              <w:top w:val="nil"/>
              <w:left w:val="nil"/>
              <w:bottom w:val="single" w:sz="4" w:space="0" w:color="auto"/>
              <w:right w:val="single" w:sz="4" w:space="0" w:color="auto"/>
            </w:tcBorders>
            <w:shd w:val="clear" w:color="auto" w:fill="auto"/>
            <w:noWrap/>
            <w:vAlign w:val="center"/>
            <w:hideMark/>
          </w:tcPr>
          <w:p w14:paraId="5808C9F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643A024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c>
          <w:tcPr>
            <w:tcW w:w="1275" w:type="dxa"/>
            <w:tcBorders>
              <w:top w:val="nil"/>
              <w:left w:val="nil"/>
              <w:bottom w:val="single" w:sz="4" w:space="0" w:color="auto"/>
              <w:right w:val="single" w:sz="4" w:space="0" w:color="auto"/>
            </w:tcBorders>
            <w:shd w:val="clear" w:color="auto" w:fill="auto"/>
            <w:noWrap/>
            <w:vAlign w:val="center"/>
            <w:hideMark/>
          </w:tcPr>
          <w:p w14:paraId="2076DC1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c>
          <w:tcPr>
            <w:tcW w:w="1242" w:type="dxa"/>
            <w:tcBorders>
              <w:top w:val="nil"/>
              <w:left w:val="nil"/>
              <w:bottom w:val="single" w:sz="4" w:space="0" w:color="auto"/>
              <w:right w:val="single" w:sz="4" w:space="0" w:color="auto"/>
            </w:tcBorders>
            <w:shd w:val="clear" w:color="auto" w:fill="auto"/>
            <w:noWrap/>
            <w:vAlign w:val="center"/>
            <w:hideMark/>
          </w:tcPr>
          <w:p w14:paraId="0AE697A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r>
      <w:tr w:rsidR="00B01E69" w:rsidRPr="00D408CC" w14:paraId="4F82A065" w14:textId="77777777" w:rsidTr="00D408CC">
        <w:trPr>
          <w:trHeight w:val="484"/>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DCC8ED7"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"Строительство сети газораспределения для последующей газификации населенных пунктов Плесского городского поселения"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7B9086E6"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06400 00000</w:t>
            </w:r>
          </w:p>
        </w:tc>
        <w:tc>
          <w:tcPr>
            <w:tcW w:w="1026" w:type="dxa"/>
            <w:tcBorders>
              <w:top w:val="nil"/>
              <w:left w:val="nil"/>
              <w:bottom w:val="single" w:sz="4" w:space="0" w:color="auto"/>
              <w:right w:val="single" w:sz="4" w:space="0" w:color="auto"/>
            </w:tcBorders>
            <w:shd w:val="clear" w:color="auto" w:fill="auto"/>
            <w:noWrap/>
            <w:vAlign w:val="center"/>
            <w:hideMark/>
          </w:tcPr>
          <w:p w14:paraId="7294199E"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36A7AA2D"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16 639 125,26</w:t>
            </w:r>
          </w:p>
        </w:tc>
        <w:tc>
          <w:tcPr>
            <w:tcW w:w="1275" w:type="dxa"/>
            <w:tcBorders>
              <w:top w:val="nil"/>
              <w:left w:val="nil"/>
              <w:bottom w:val="single" w:sz="4" w:space="0" w:color="auto"/>
              <w:right w:val="single" w:sz="4" w:space="0" w:color="auto"/>
            </w:tcBorders>
            <w:shd w:val="clear" w:color="auto" w:fill="auto"/>
            <w:noWrap/>
            <w:vAlign w:val="center"/>
            <w:hideMark/>
          </w:tcPr>
          <w:p w14:paraId="593849DA"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5F76114D"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0,00</w:t>
            </w:r>
          </w:p>
        </w:tc>
      </w:tr>
      <w:tr w:rsidR="00B01E69" w:rsidRPr="00D408CC" w14:paraId="5F187E4A" w14:textId="77777777" w:rsidTr="00D408CC">
        <w:trPr>
          <w:trHeight w:val="159"/>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150325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"Обеспечение населения газоснабжением"</w:t>
            </w:r>
          </w:p>
        </w:tc>
        <w:tc>
          <w:tcPr>
            <w:tcW w:w="1276" w:type="dxa"/>
            <w:tcBorders>
              <w:top w:val="nil"/>
              <w:left w:val="nil"/>
              <w:bottom w:val="single" w:sz="4" w:space="0" w:color="auto"/>
              <w:right w:val="single" w:sz="4" w:space="0" w:color="auto"/>
            </w:tcBorders>
            <w:shd w:val="clear" w:color="auto" w:fill="auto"/>
            <w:noWrap/>
            <w:hideMark/>
          </w:tcPr>
          <w:p w14:paraId="5CA7D971" w14:textId="77777777" w:rsidR="00B01E69" w:rsidRPr="00D408CC" w:rsidRDefault="00B01E69" w:rsidP="00B01E69">
            <w:pPr>
              <w:spacing w:line="240" w:lineRule="auto"/>
              <w:contextualSpacing/>
              <w:jc w:val="center"/>
              <w:rPr>
                <w:rFonts w:ascii="Times New Roman" w:hAnsi="Times New Roman" w:cs="Times New Roman"/>
                <w:i/>
                <w:iCs/>
                <w:sz w:val="16"/>
                <w:szCs w:val="16"/>
              </w:rPr>
            </w:pPr>
            <w:r w:rsidRPr="00D408CC">
              <w:rPr>
                <w:rFonts w:ascii="Times New Roman" w:hAnsi="Times New Roman" w:cs="Times New Roman"/>
                <w:i/>
                <w:iCs/>
                <w:sz w:val="16"/>
                <w:szCs w:val="16"/>
              </w:rPr>
              <w:t>06401 00000</w:t>
            </w:r>
          </w:p>
        </w:tc>
        <w:tc>
          <w:tcPr>
            <w:tcW w:w="1026" w:type="dxa"/>
            <w:tcBorders>
              <w:top w:val="nil"/>
              <w:left w:val="nil"/>
              <w:bottom w:val="single" w:sz="4" w:space="0" w:color="auto"/>
              <w:right w:val="single" w:sz="4" w:space="0" w:color="auto"/>
            </w:tcBorders>
            <w:shd w:val="clear" w:color="auto" w:fill="auto"/>
            <w:noWrap/>
            <w:vAlign w:val="center"/>
            <w:hideMark/>
          </w:tcPr>
          <w:p w14:paraId="2E4DB9D7"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76DF3542"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16 639 125,26</w:t>
            </w:r>
          </w:p>
        </w:tc>
        <w:tc>
          <w:tcPr>
            <w:tcW w:w="1275" w:type="dxa"/>
            <w:tcBorders>
              <w:top w:val="nil"/>
              <w:left w:val="nil"/>
              <w:bottom w:val="single" w:sz="4" w:space="0" w:color="auto"/>
              <w:right w:val="single" w:sz="4" w:space="0" w:color="auto"/>
            </w:tcBorders>
            <w:shd w:val="clear" w:color="auto" w:fill="auto"/>
            <w:noWrap/>
            <w:vAlign w:val="center"/>
            <w:hideMark/>
          </w:tcPr>
          <w:p w14:paraId="6C0B221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02284CD7"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r>
      <w:tr w:rsidR="00B01E69" w:rsidRPr="00D408CC" w14:paraId="5AC739BD" w14:textId="77777777" w:rsidTr="00D408CC">
        <w:trPr>
          <w:trHeight w:val="961"/>
        </w:trPr>
        <w:tc>
          <w:tcPr>
            <w:tcW w:w="4395" w:type="dxa"/>
            <w:tcBorders>
              <w:top w:val="nil"/>
              <w:left w:val="single" w:sz="4" w:space="0" w:color="auto"/>
              <w:bottom w:val="single" w:sz="4" w:space="0" w:color="auto"/>
              <w:right w:val="single" w:sz="4" w:space="0" w:color="auto"/>
            </w:tcBorders>
            <w:shd w:val="clear" w:color="auto" w:fill="auto"/>
            <w:hideMark/>
          </w:tcPr>
          <w:p w14:paraId="49B1C0D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Субсидия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инфраструктуры Ивановской области (Строительство сети газораспределения для последующей газификации (Бюджетные инвестиции в объекты капитального строительства государственной (муниципальной) собственности)</w:t>
            </w:r>
          </w:p>
        </w:tc>
        <w:tc>
          <w:tcPr>
            <w:tcW w:w="1276" w:type="dxa"/>
            <w:tcBorders>
              <w:top w:val="nil"/>
              <w:left w:val="nil"/>
              <w:bottom w:val="single" w:sz="4" w:space="0" w:color="auto"/>
              <w:right w:val="single" w:sz="4" w:space="0" w:color="auto"/>
            </w:tcBorders>
            <w:shd w:val="clear" w:color="auto" w:fill="auto"/>
            <w:noWrap/>
            <w:hideMark/>
          </w:tcPr>
          <w:p w14:paraId="433FCE6C"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06401 S2990</w:t>
            </w:r>
          </w:p>
        </w:tc>
        <w:tc>
          <w:tcPr>
            <w:tcW w:w="1026" w:type="dxa"/>
            <w:tcBorders>
              <w:top w:val="nil"/>
              <w:left w:val="nil"/>
              <w:bottom w:val="single" w:sz="4" w:space="0" w:color="auto"/>
              <w:right w:val="single" w:sz="4" w:space="0" w:color="auto"/>
            </w:tcBorders>
            <w:shd w:val="clear" w:color="auto" w:fill="auto"/>
            <w:noWrap/>
            <w:vAlign w:val="center"/>
            <w:hideMark/>
          </w:tcPr>
          <w:p w14:paraId="01DEE8A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414</w:t>
            </w:r>
          </w:p>
        </w:tc>
        <w:tc>
          <w:tcPr>
            <w:tcW w:w="1276" w:type="dxa"/>
            <w:tcBorders>
              <w:top w:val="nil"/>
              <w:left w:val="nil"/>
              <w:bottom w:val="single" w:sz="4" w:space="0" w:color="auto"/>
              <w:right w:val="single" w:sz="4" w:space="0" w:color="auto"/>
            </w:tcBorders>
            <w:shd w:val="clear" w:color="auto" w:fill="auto"/>
            <w:noWrap/>
            <w:vAlign w:val="center"/>
            <w:hideMark/>
          </w:tcPr>
          <w:p w14:paraId="5F909D0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16 639 125,26</w:t>
            </w:r>
          </w:p>
        </w:tc>
        <w:tc>
          <w:tcPr>
            <w:tcW w:w="1275" w:type="dxa"/>
            <w:tcBorders>
              <w:top w:val="nil"/>
              <w:left w:val="nil"/>
              <w:bottom w:val="single" w:sz="4" w:space="0" w:color="auto"/>
              <w:right w:val="single" w:sz="4" w:space="0" w:color="auto"/>
            </w:tcBorders>
            <w:shd w:val="clear" w:color="auto" w:fill="auto"/>
            <w:noWrap/>
            <w:vAlign w:val="center"/>
            <w:hideMark/>
          </w:tcPr>
          <w:p w14:paraId="49E4ABC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649F9FE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3800EDD9" w14:textId="77777777" w:rsidTr="00D408CC">
        <w:trPr>
          <w:trHeight w:val="189"/>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7FEDE0E"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"Переселение граждан из аварийного жилищного фонда на территории Плесского городского поселения"</w:t>
            </w:r>
          </w:p>
        </w:tc>
        <w:tc>
          <w:tcPr>
            <w:tcW w:w="1276" w:type="dxa"/>
            <w:tcBorders>
              <w:top w:val="nil"/>
              <w:left w:val="nil"/>
              <w:bottom w:val="single" w:sz="4" w:space="0" w:color="auto"/>
              <w:right w:val="single" w:sz="4" w:space="0" w:color="auto"/>
            </w:tcBorders>
            <w:shd w:val="clear" w:color="auto" w:fill="auto"/>
            <w:noWrap/>
            <w:hideMark/>
          </w:tcPr>
          <w:p w14:paraId="7799831E" w14:textId="77777777" w:rsidR="00B01E69" w:rsidRPr="00D408CC" w:rsidRDefault="00B01E69" w:rsidP="00B01E69">
            <w:pPr>
              <w:spacing w:line="240" w:lineRule="auto"/>
              <w:contextualSpacing/>
              <w:jc w:val="center"/>
              <w:rPr>
                <w:rFonts w:ascii="Times New Roman" w:hAnsi="Times New Roman" w:cs="Times New Roman"/>
                <w:b/>
                <w:bCs/>
                <w:i/>
                <w:iCs/>
                <w:sz w:val="16"/>
                <w:szCs w:val="16"/>
              </w:rPr>
            </w:pPr>
            <w:r w:rsidRPr="00D408CC">
              <w:rPr>
                <w:rFonts w:ascii="Times New Roman" w:hAnsi="Times New Roman" w:cs="Times New Roman"/>
                <w:b/>
                <w:bCs/>
                <w:i/>
                <w:iCs/>
                <w:sz w:val="16"/>
                <w:szCs w:val="16"/>
              </w:rPr>
              <w:t>06500 00000</w:t>
            </w:r>
          </w:p>
        </w:tc>
        <w:tc>
          <w:tcPr>
            <w:tcW w:w="1026" w:type="dxa"/>
            <w:tcBorders>
              <w:top w:val="nil"/>
              <w:left w:val="nil"/>
              <w:bottom w:val="single" w:sz="4" w:space="0" w:color="auto"/>
              <w:right w:val="single" w:sz="4" w:space="0" w:color="auto"/>
            </w:tcBorders>
            <w:shd w:val="clear" w:color="auto" w:fill="auto"/>
            <w:noWrap/>
            <w:vAlign w:val="center"/>
            <w:hideMark/>
          </w:tcPr>
          <w:p w14:paraId="57481367"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031D39DA"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3411519"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42D31CB4"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0,00</w:t>
            </w:r>
          </w:p>
        </w:tc>
      </w:tr>
      <w:tr w:rsidR="00B01E69" w:rsidRPr="00D408CC" w14:paraId="4B139C16"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6B16A1D"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"Переселение граждан из аварийного жилищного фонда"</w:t>
            </w:r>
          </w:p>
        </w:tc>
        <w:tc>
          <w:tcPr>
            <w:tcW w:w="1276" w:type="dxa"/>
            <w:tcBorders>
              <w:top w:val="nil"/>
              <w:left w:val="nil"/>
              <w:bottom w:val="single" w:sz="4" w:space="0" w:color="auto"/>
              <w:right w:val="single" w:sz="4" w:space="0" w:color="auto"/>
            </w:tcBorders>
            <w:shd w:val="clear" w:color="auto" w:fill="auto"/>
            <w:noWrap/>
            <w:hideMark/>
          </w:tcPr>
          <w:p w14:paraId="2F408A91" w14:textId="77777777" w:rsidR="00B01E69" w:rsidRPr="00D408CC" w:rsidRDefault="00B01E69" w:rsidP="00B01E69">
            <w:pPr>
              <w:spacing w:line="240" w:lineRule="auto"/>
              <w:contextualSpacing/>
              <w:jc w:val="center"/>
              <w:rPr>
                <w:rFonts w:ascii="Times New Roman" w:hAnsi="Times New Roman" w:cs="Times New Roman"/>
                <w:i/>
                <w:iCs/>
                <w:sz w:val="16"/>
                <w:szCs w:val="16"/>
              </w:rPr>
            </w:pPr>
            <w:r w:rsidRPr="00D408CC">
              <w:rPr>
                <w:rFonts w:ascii="Times New Roman" w:hAnsi="Times New Roman" w:cs="Times New Roman"/>
                <w:i/>
                <w:iCs/>
                <w:sz w:val="16"/>
                <w:szCs w:val="16"/>
              </w:rPr>
              <w:t>06501 00000</w:t>
            </w:r>
          </w:p>
        </w:tc>
        <w:tc>
          <w:tcPr>
            <w:tcW w:w="1026" w:type="dxa"/>
            <w:tcBorders>
              <w:top w:val="nil"/>
              <w:left w:val="nil"/>
              <w:bottom w:val="single" w:sz="4" w:space="0" w:color="auto"/>
              <w:right w:val="single" w:sz="4" w:space="0" w:color="auto"/>
            </w:tcBorders>
            <w:shd w:val="clear" w:color="auto" w:fill="auto"/>
            <w:noWrap/>
            <w:vAlign w:val="center"/>
            <w:hideMark/>
          </w:tcPr>
          <w:p w14:paraId="5A10A0B6"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4AF23D42"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A24F05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0624C12D"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r>
      <w:tr w:rsidR="00B01E69" w:rsidRPr="00D408CC" w14:paraId="25F7710D"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A57CF6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прочих обязательств администрации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25BDAE31"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06501 10010</w:t>
            </w:r>
          </w:p>
        </w:tc>
        <w:tc>
          <w:tcPr>
            <w:tcW w:w="1026" w:type="dxa"/>
            <w:tcBorders>
              <w:top w:val="nil"/>
              <w:left w:val="nil"/>
              <w:bottom w:val="single" w:sz="4" w:space="0" w:color="auto"/>
              <w:right w:val="single" w:sz="4" w:space="0" w:color="auto"/>
            </w:tcBorders>
            <w:shd w:val="clear" w:color="auto" w:fill="auto"/>
            <w:noWrap/>
            <w:vAlign w:val="center"/>
            <w:hideMark/>
          </w:tcPr>
          <w:p w14:paraId="78D0519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6AD7B64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7864C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55BF464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7A19B342"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0B8CB1A"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"Коммунальная инфраструктура"</w:t>
            </w:r>
          </w:p>
        </w:tc>
        <w:tc>
          <w:tcPr>
            <w:tcW w:w="1276" w:type="dxa"/>
            <w:tcBorders>
              <w:top w:val="nil"/>
              <w:left w:val="nil"/>
              <w:bottom w:val="single" w:sz="4" w:space="0" w:color="auto"/>
              <w:right w:val="single" w:sz="4" w:space="0" w:color="auto"/>
            </w:tcBorders>
            <w:shd w:val="clear" w:color="auto" w:fill="auto"/>
            <w:noWrap/>
            <w:vAlign w:val="center"/>
            <w:hideMark/>
          </w:tcPr>
          <w:p w14:paraId="6C5473F1"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06600 00000</w:t>
            </w:r>
          </w:p>
        </w:tc>
        <w:tc>
          <w:tcPr>
            <w:tcW w:w="1026" w:type="dxa"/>
            <w:tcBorders>
              <w:top w:val="nil"/>
              <w:left w:val="nil"/>
              <w:bottom w:val="single" w:sz="4" w:space="0" w:color="auto"/>
              <w:right w:val="single" w:sz="4" w:space="0" w:color="auto"/>
            </w:tcBorders>
            <w:shd w:val="clear" w:color="auto" w:fill="auto"/>
            <w:noWrap/>
            <w:vAlign w:val="center"/>
            <w:hideMark/>
          </w:tcPr>
          <w:p w14:paraId="7EF0DA09"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78E98447"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1 180 000,00</w:t>
            </w:r>
          </w:p>
        </w:tc>
        <w:tc>
          <w:tcPr>
            <w:tcW w:w="1275" w:type="dxa"/>
            <w:tcBorders>
              <w:top w:val="nil"/>
              <w:left w:val="nil"/>
              <w:bottom w:val="single" w:sz="4" w:space="0" w:color="auto"/>
              <w:right w:val="single" w:sz="4" w:space="0" w:color="auto"/>
            </w:tcBorders>
            <w:shd w:val="clear" w:color="auto" w:fill="auto"/>
            <w:noWrap/>
            <w:vAlign w:val="center"/>
            <w:hideMark/>
          </w:tcPr>
          <w:p w14:paraId="31847F1F"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400 000,00</w:t>
            </w:r>
          </w:p>
        </w:tc>
        <w:tc>
          <w:tcPr>
            <w:tcW w:w="1242" w:type="dxa"/>
            <w:tcBorders>
              <w:top w:val="nil"/>
              <w:left w:val="nil"/>
              <w:bottom w:val="single" w:sz="4" w:space="0" w:color="auto"/>
              <w:right w:val="single" w:sz="4" w:space="0" w:color="auto"/>
            </w:tcBorders>
            <w:shd w:val="clear" w:color="auto" w:fill="auto"/>
            <w:noWrap/>
            <w:vAlign w:val="center"/>
            <w:hideMark/>
          </w:tcPr>
          <w:p w14:paraId="430D8E52"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420 000,00</w:t>
            </w:r>
          </w:p>
        </w:tc>
      </w:tr>
      <w:tr w:rsidR="00B01E69" w:rsidRPr="00D408CC" w14:paraId="4406FA85"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6FED227"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"Теплоснабжение, Водоснабжение, Водоотведение"</w:t>
            </w:r>
          </w:p>
        </w:tc>
        <w:tc>
          <w:tcPr>
            <w:tcW w:w="1276" w:type="dxa"/>
            <w:tcBorders>
              <w:top w:val="nil"/>
              <w:left w:val="nil"/>
              <w:bottom w:val="single" w:sz="4" w:space="0" w:color="auto"/>
              <w:right w:val="single" w:sz="4" w:space="0" w:color="auto"/>
            </w:tcBorders>
            <w:shd w:val="clear" w:color="auto" w:fill="auto"/>
            <w:noWrap/>
            <w:vAlign w:val="center"/>
            <w:hideMark/>
          </w:tcPr>
          <w:p w14:paraId="38D100A7"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06601 00000</w:t>
            </w:r>
          </w:p>
        </w:tc>
        <w:tc>
          <w:tcPr>
            <w:tcW w:w="1026" w:type="dxa"/>
            <w:tcBorders>
              <w:top w:val="nil"/>
              <w:left w:val="nil"/>
              <w:bottom w:val="single" w:sz="4" w:space="0" w:color="auto"/>
              <w:right w:val="single" w:sz="4" w:space="0" w:color="auto"/>
            </w:tcBorders>
            <w:shd w:val="clear" w:color="auto" w:fill="auto"/>
            <w:noWrap/>
            <w:vAlign w:val="center"/>
            <w:hideMark/>
          </w:tcPr>
          <w:p w14:paraId="4512E261"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008389A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1 180 000,00</w:t>
            </w:r>
          </w:p>
        </w:tc>
        <w:tc>
          <w:tcPr>
            <w:tcW w:w="1275" w:type="dxa"/>
            <w:tcBorders>
              <w:top w:val="nil"/>
              <w:left w:val="nil"/>
              <w:bottom w:val="single" w:sz="4" w:space="0" w:color="auto"/>
              <w:right w:val="single" w:sz="4" w:space="0" w:color="auto"/>
            </w:tcBorders>
            <w:shd w:val="clear" w:color="auto" w:fill="auto"/>
            <w:noWrap/>
            <w:vAlign w:val="center"/>
            <w:hideMark/>
          </w:tcPr>
          <w:p w14:paraId="51452436"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400 000,00</w:t>
            </w:r>
          </w:p>
        </w:tc>
        <w:tc>
          <w:tcPr>
            <w:tcW w:w="1242" w:type="dxa"/>
            <w:tcBorders>
              <w:top w:val="nil"/>
              <w:left w:val="nil"/>
              <w:bottom w:val="single" w:sz="4" w:space="0" w:color="auto"/>
              <w:right w:val="single" w:sz="4" w:space="0" w:color="auto"/>
            </w:tcBorders>
            <w:shd w:val="clear" w:color="auto" w:fill="auto"/>
            <w:noWrap/>
            <w:vAlign w:val="center"/>
            <w:hideMark/>
          </w:tcPr>
          <w:p w14:paraId="648B033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420 000,00</w:t>
            </w:r>
          </w:p>
        </w:tc>
      </w:tr>
      <w:tr w:rsidR="00B01E69" w:rsidRPr="00D408CC" w14:paraId="083C564F"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AC59A3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Актуализация схемы теплоснабжения Плесского городского поселения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69BAA21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06601 10010</w:t>
            </w:r>
          </w:p>
        </w:tc>
        <w:tc>
          <w:tcPr>
            <w:tcW w:w="1026" w:type="dxa"/>
            <w:tcBorders>
              <w:top w:val="nil"/>
              <w:left w:val="nil"/>
              <w:bottom w:val="single" w:sz="4" w:space="0" w:color="auto"/>
              <w:right w:val="single" w:sz="4" w:space="0" w:color="auto"/>
            </w:tcBorders>
            <w:shd w:val="clear" w:color="auto" w:fill="auto"/>
            <w:noWrap/>
            <w:vAlign w:val="center"/>
            <w:hideMark/>
          </w:tcPr>
          <w:p w14:paraId="37E8882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6EBCCE9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80 000,00</w:t>
            </w:r>
          </w:p>
        </w:tc>
        <w:tc>
          <w:tcPr>
            <w:tcW w:w="1275" w:type="dxa"/>
            <w:tcBorders>
              <w:top w:val="nil"/>
              <w:left w:val="nil"/>
              <w:bottom w:val="single" w:sz="4" w:space="0" w:color="auto"/>
              <w:right w:val="single" w:sz="4" w:space="0" w:color="auto"/>
            </w:tcBorders>
            <w:shd w:val="clear" w:color="auto" w:fill="auto"/>
            <w:noWrap/>
            <w:vAlign w:val="center"/>
            <w:hideMark/>
          </w:tcPr>
          <w:p w14:paraId="5C4E18B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100 000,00</w:t>
            </w:r>
          </w:p>
        </w:tc>
        <w:tc>
          <w:tcPr>
            <w:tcW w:w="1242" w:type="dxa"/>
            <w:tcBorders>
              <w:top w:val="nil"/>
              <w:left w:val="nil"/>
              <w:bottom w:val="single" w:sz="4" w:space="0" w:color="auto"/>
              <w:right w:val="single" w:sz="4" w:space="0" w:color="auto"/>
            </w:tcBorders>
            <w:shd w:val="clear" w:color="auto" w:fill="auto"/>
            <w:noWrap/>
            <w:vAlign w:val="center"/>
            <w:hideMark/>
          </w:tcPr>
          <w:p w14:paraId="3B174EF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100 000,00</w:t>
            </w:r>
          </w:p>
        </w:tc>
      </w:tr>
      <w:tr w:rsidR="00B01E69" w:rsidRPr="00D408CC" w14:paraId="3D10A468" w14:textId="77777777" w:rsidTr="00D408CC">
        <w:trPr>
          <w:trHeight w:val="33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DC7D79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Актуализация схемы водоснабжения и водоотведения Плесского городского поселения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46A75D6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06601 20020</w:t>
            </w:r>
          </w:p>
        </w:tc>
        <w:tc>
          <w:tcPr>
            <w:tcW w:w="1026" w:type="dxa"/>
            <w:tcBorders>
              <w:top w:val="nil"/>
              <w:left w:val="nil"/>
              <w:bottom w:val="single" w:sz="4" w:space="0" w:color="auto"/>
              <w:right w:val="single" w:sz="4" w:space="0" w:color="auto"/>
            </w:tcBorders>
            <w:shd w:val="clear" w:color="auto" w:fill="auto"/>
            <w:noWrap/>
            <w:vAlign w:val="center"/>
            <w:hideMark/>
          </w:tcPr>
          <w:p w14:paraId="1DB626A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6FF6D63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100 000,00</w:t>
            </w:r>
          </w:p>
        </w:tc>
        <w:tc>
          <w:tcPr>
            <w:tcW w:w="1275" w:type="dxa"/>
            <w:tcBorders>
              <w:top w:val="nil"/>
              <w:left w:val="nil"/>
              <w:bottom w:val="single" w:sz="4" w:space="0" w:color="auto"/>
              <w:right w:val="single" w:sz="4" w:space="0" w:color="auto"/>
            </w:tcBorders>
            <w:shd w:val="clear" w:color="auto" w:fill="auto"/>
            <w:noWrap/>
            <w:vAlign w:val="center"/>
            <w:hideMark/>
          </w:tcPr>
          <w:p w14:paraId="6B86247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100 000,00</w:t>
            </w:r>
          </w:p>
        </w:tc>
        <w:tc>
          <w:tcPr>
            <w:tcW w:w="1242" w:type="dxa"/>
            <w:tcBorders>
              <w:top w:val="nil"/>
              <w:left w:val="nil"/>
              <w:bottom w:val="single" w:sz="4" w:space="0" w:color="auto"/>
              <w:right w:val="single" w:sz="4" w:space="0" w:color="auto"/>
            </w:tcBorders>
            <w:shd w:val="clear" w:color="auto" w:fill="auto"/>
            <w:noWrap/>
            <w:vAlign w:val="center"/>
            <w:hideMark/>
          </w:tcPr>
          <w:p w14:paraId="1431297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120 000,00</w:t>
            </w:r>
          </w:p>
        </w:tc>
      </w:tr>
      <w:tr w:rsidR="00B01E69" w:rsidRPr="00D408CC" w14:paraId="50572231"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27FEC0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Мероприятия в области коммунального хозяйства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408E452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06601 10030</w:t>
            </w:r>
          </w:p>
        </w:tc>
        <w:tc>
          <w:tcPr>
            <w:tcW w:w="1026" w:type="dxa"/>
            <w:tcBorders>
              <w:top w:val="nil"/>
              <w:left w:val="nil"/>
              <w:bottom w:val="single" w:sz="4" w:space="0" w:color="auto"/>
              <w:right w:val="single" w:sz="4" w:space="0" w:color="auto"/>
            </w:tcBorders>
            <w:shd w:val="clear" w:color="auto" w:fill="auto"/>
            <w:noWrap/>
            <w:vAlign w:val="center"/>
            <w:hideMark/>
          </w:tcPr>
          <w:p w14:paraId="2D007C2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06A7D5D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c>
          <w:tcPr>
            <w:tcW w:w="1275" w:type="dxa"/>
            <w:tcBorders>
              <w:top w:val="nil"/>
              <w:left w:val="nil"/>
              <w:bottom w:val="single" w:sz="4" w:space="0" w:color="auto"/>
              <w:right w:val="single" w:sz="4" w:space="0" w:color="auto"/>
            </w:tcBorders>
            <w:shd w:val="clear" w:color="auto" w:fill="auto"/>
            <w:noWrap/>
            <w:vAlign w:val="center"/>
            <w:hideMark/>
          </w:tcPr>
          <w:p w14:paraId="6FC33B4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42" w:type="dxa"/>
            <w:tcBorders>
              <w:top w:val="nil"/>
              <w:left w:val="nil"/>
              <w:bottom w:val="single" w:sz="4" w:space="0" w:color="auto"/>
              <w:right w:val="single" w:sz="4" w:space="0" w:color="auto"/>
            </w:tcBorders>
            <w:shd w:val="clear" w:color="auto" w:fill="auto"/>
            <w:noWrap/>
            <w:vAlign w:val="center"/>
            <w:hideMark/>
          </w:tcPr>
          <w:p w14:paraId="2FC5BFA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r>
      <w:tr w:rsidR="00B01E69" w:rsidRPr="00D408CC" w14:paraId="0CD45C9D"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39C7A38B"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lastRenderedPageBreak/>
              <w:t>Муниципальная программа "Энергосбережение и повышение энергетической эффективности в Плесском городском поселении"</w:t>
            </w:r>
          </w:p>
        </w:tc>
        <w:tc>
          <w:tcPr>
            <w:tcW w:w="1276" w:type="dxa"/>
            <w:tcBorders>
              <w:top w:val="nil"/>
              <w:left w:val="nil"/>
              <w:bottom w:val="single" w:sz="4" w:space="0" w:color="auto"/>
              <w:right w:val="single" w:sz="4" w:space="0" w:color="auto"/>
            </w:tcBorders>
            <w:shd w:val="clear" w:color="auto" w:fill="auto"/>
            <w:noWrap/>
            <w:vAlign w:val="center"/>
            <w:hideMark/>
          </w:tcPr>
          <w:p w14:paraId="3AD9DAFF"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07000 00000</w:t>
            </w:r>
          </w:p>
        </w:tc>
        <w:tc>
          <w:tcPr>
            <w:tcW w:w="1026" w:type="dxa"/>
            <w:tcBorders>
              <w:top w:val="nil"/>
              <w:left w:val="nil"/>
              <w:bottom w:val="single" w:sz="4" w:space="0" w:color="auto"/>
              <w:right w:val="single" w:sz="4" w:space="0" w:color="auto"/>
            </w:tcBorders>
            <w:shd w:val="clear" w:color="auto" w:fill="auto"/>
            <w:noWrap/>
            <w:vAlign w:val="center"/>
            <w:hideMark/>
          </w:tcPr>
          <w:p w14:paraId="52B337C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406F067C"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20 000,00</w:t>
            </w:r>
          </w:p>
        </w:tc>
        <w:tc>
          <w:tcPr>
            <w:tcW w:w="1275" w:type="dxa"/>
            <w:tcBorders>
              <w:top w:val="nil"/>
              <w:left w:val="nil"/>
              <w:bottom w:val="single" w:sz="4" w:space="0" w:color="auto"/>
              <w:right w:val="single" w:sz="4" w:space="0" w:color="auto"/>
            </w:tcBorders>
            <w:shd w:val="clear" w:color="auto" w:fill="auto"/>
            <w:noWrap/>
            <w:vAlign w:val="center"/>
            <w:hideMark/>
          </w:tcPr>
          <w:p w14:paraId="7E58AA4B"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20 000,00</w:t>
            </w:r>
          </w:p>
        </w:tc>
        <w:tc>
          <w:tcPr>
            <w:tcW w:w="1242" w:type="dxa"/>
            <w:tcBorders>
              <w:top w:val="nil"/>
              <w:left w:val="nil"/>
              <w:bottom w:val="single" w:sz="4" w:space="0" w:color="auto"/>
              <w:right w:val="single" w:sz="4" w:space="0" w:color="auto"/>
            </w:tcBorders>
            <w:shd w:val="clear" w:color="auto" w:fill="auto"/>
            <w:noWrap/>
            <w:vAlign w:val="center"/>
            <w:hideMark/>
          </w:tcPr>
          <w:p w14:paraId="2A8A0AFD"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20 000,00</w:t>
            </w:r>
          </w:p>
        </w:tc>
      </w:tr>
      <w:tr w:rsidR="00B01E69" w:rsidRPr="00D408CC" w14:paraId="4D4A5D89"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9F19833"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"Повышение энергетической эффективности в бюджетной сфере"</w:t>
            </w:r>
          </w:p>
        </w:tc>
        <w:tc>
          <w:tcPr>
            <w:tcW w:w="1276" w:type="dxa"/>
            <w:tcBorders>
              <w:top w:val="nil"/>
              <w:left w:val="nil"/>
              <w:bottom w:val="single" w:sz="4" w:space="0" w:color="auto"/>
              <w:right w:val="single" w:sz="4" w:space="0" w:color="auto"/>
            </w:tcBorders>
            <w:shd w:val="clear" w:color="auto" w:fill="auto"/>
            <w:noWrap/>
            <w:vAlign w:val="center"/>
            <w:hideMark/>
          </w:tcPr>
          <w:p w14:paraId="5468B9F6"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07200 00000</w:t>
            </w:r>
          </w:p>
        </w:tc>
        <w:tc>
          <w:tcPr>
            <w:tcW w:w="1026" w:type="dxa"/>
            <w:tcBorders>
              <w:top w:val="nil"/>
              <w:left w:val="nil"/>
              <w:bottom w:val="single" w:sz="4" w:space="0" w:color="auto"/>
              <w:right w:val="single" w:sz="4" w:space="0" w:color="auto"/>
            </w:tcBorders>
            <w:shd w:val="clear" w:color="auto" w:fill="auto"/>
            <w:noWrap/>
            <w:vAlign w:val="center"/>
            <w:hideMark/>
          </w:tcPr>
          <w:p w14:paraId="50B2FF9D"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7E04FD6D"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20 000,00</w:t>
            </w:r>
          </w:p>
        </w:tc>
        <w:tc>
          <w:tcPr>
            <w:tcW w:w="1275" w:type="dxa"/>
            <w:tcBorders>
              <w:top w:val="nil"/>
              <w:left w:val="nil"/>
              <w:bottom w:val="single" w:sz="4" w:space="0" w:color="auto"/>
              <w:right w:val="single" w:sz="4" w:space="0" w:color="auto"/>
            </w:tcBorders>
            <w:shd w:val="clear" w:color="auto" w:fill="auto"/>
            <w:noWrap/>
            <w:vAlign w:val="center"/>
            <w:hideMark/>
          </w:tcPr>
          <w:p w14:paraId="207B452C"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20 000,00</w:t>
            </w:r>
          </w:p>
        </w:tc>
        <w:tc>
          <w:tcPr>
            <w:tcW w:w="1242" w:type="dxa"/>
            <w:tcBorders>
              <w:top w:val="nil"/>
              <w:left w:val="nil"/>
              <w:bottom w:val="single" w:sz="4" w:space="0" w:color="auto"/>
              <w:right w:val="single" w:sz="4" w:space="0" w:color="auto"/>
            </w:tcBorders>
            <w:shd w:val="clear" w:color="auto" w:fill="auto"/>
            <w:noWrap/>
            <w:vAlign w:val="center"/>
            <w:hideMark/>
          </w:tcPr>
          <w:p w14:paraId="34196527"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20 000,00</w:t>
            </w:r>
          </w:p>
        </w:tc>
      </w:tr>
      <w:tr w:rsidR="00B01E69" w:rsidRPr="00D408CC" w14:paraId="111F9B30"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38F33ED7"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 Энергосбережение и повышение энергетической эффективности"</w:t>
            </w:r>
          </w:p>
        </w:tc>
        <w:tc>
          <w:tcPr>
            <w:tcW w:w="1276" w:type="dxa"/>
            <w:tcBorders>
              <w:top w:val="nil"/>
              <w:left w:val="nil"/>
              <w:bottom w:val="single" w:sz="4" w:space="0" w:color="auto"/>
              <w:right w:val="single" w:sz="4" w:space="0" w:color="auto"/>
            </w:tcBorders>
            <w:shd w:val="clear" w:color="auto" w:fill="auto"/>
            <w:noWrap/>
            <w:vAlign w:val="center"/>
            <w:hideMark/>
          </w:tcPr>
          <w:p w14:paraId="66BE916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07201 00000</w:t>
            </w:r>
          </w:p>
        </w:tc>
        <w:tc>
          <w:tcPr>
            <w:tcW w:w="1026" w:type="dxa"/>
            <w:tcBorders>
              <w:top w:val="nil"/>
              <w:left w:val="nil"/>
              <w:bottom w:val="single" w:sz="4" w:space="0" w:color="auto"/>
              <w:right w:val="single" w:sz="4" w:space="0" w:color="auto"/>
            </w:tcBorders>
            <w:shd w:val="clear" w:color="auto" w:fill="auto"/>
            <w:noWrap/>
            <w:vAlign w:val="center"/>
            <w:hideMark/>
          </w:tcPr>
          <w:p w14:paraId="37DDDBD7"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5547876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20 000,00</w:t>
            </w:r>
          </w:p>
        </w:tc>
        <w:tc>
          <w:tcPr>
            <w:tcW w:w="1275" w:type="dxa"/>
            <w:tcBorders>
              <w:top w:val="nil"/>
              <w:left w:val="nil"/>
              <w:bottom w:val="single" w:sz="4" w:space="0" w:color="auto"/>
              <w:right w:val="single" w:sz="4" w:space="0" w:color="auto"/>
            </w:tcBorders>
            <w:shd w:val="clear" w:color="auto" w:fill="auto"/>
            <w:noWrap/>
            <w:vAlign w:val="center"/>
            <w:hideMark/>
          </w:tcPr>
          <w:p w14:paraId="342201B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20 000,00</w:t>
            </w:r>
          </w:p>
        </w:tc>
        <w:tc>
          <w:tcPr>
            <w:tcW w:w="1242" w:type="dxa"/>
            <w:tcBorders>
              <w:top w:val="nil"/>
              <w:left w:val="nil"/>
              <w:bottom w:val="single" w:sz="4" w:space="0" w:color="auto"/>
              <w:right w:val="single" w:sz="4" w:space="0" w:color="auto"/>
            </w:tcBorders>
            <w:shd w:val="clear" w:color="auto" w:fill="auto"/>
            <w:noWrap/>
            <w:vAlign w:val="center"/>
            <w:hideMark/>
          </w:tcPr>
          <w:p w14:paraId="17A7882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20 000,00</w:t>
            </w:r>
          </w:p>
        </w:tc>
      </w:tr>
      <w:tr w:rsidR="00B01E69" w:rsidRPr="00D408CC" w14:paraId="2B147500"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0491317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Замена светильников на светодиодные в существующей сети уличного освещения. (Прочая закупка товаров, работ и услуг)</w:t>
            </w:r>
          </w:p>
        </w:tc>
        <w:tc>
          <w:tcPr>
            <w:tcW w:w="1276" w:type="dxa"/>
            <w:tcBorders>
              <w:top w:val="nil"/>
              <w:left w:val="nil"/>
              <w:bottom w:val="nil"/>
              <w:right w:val="single" w:sz="4" w:space="0" w:color="auto"/>
            </w:tcBorders>
            <w:shd w:val="clear" w:color="auto" w:fill="auto"/>
            <w:noWrap/>
            <w:vAlign w:val="center"/>
            <w:hideMark/>
          </w:tcPr>
          <w:p w14:paraId="51228DF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07201 21100</w:t>
            </w:r>
          </w:p>
        </w:tc>
        <w:tc>
          <w:tcPr>
            <w:tcW w:w="1026" w:type="dxa"/>
            <w:tcBorders>
              <w:top w:val="nil"/>
              <w:left w:val="nil"/>
              <w:bottom w:val="nil"/>
              <w:right w:val="single" w:sz="4" w:space="0" w:color="auto"/>
            </w:tcBorders>
            <w:shd w:val="clear" w:color="auto" w:fill="auto"/>
            <w:noWrap/>
            <w:vAlign w:val="center"/>
            <w:hideMark/>
          </w:tcPr>
          <w:p w14:paraId="35AC6B3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3299B87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47138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17C63CB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06E197DD" w14:textId="77777777" w:rsidTr="00D408CC">
        <w:trPr>
          <w:trHeight w:val="109"/>
        </w:trPr>
        <w:tc>
          <w:tcPr>
            <w:tcW w:w="4395" w:type="dxa"/>
            <w:tcBorders>
              <w:top w:val="nil"/>
              <w:left w:val="single" w:sz="8" w:space="0" w:color="auto"/>
              <w:bottom w:val="nil"/>
              <w:right w:val="nil"/>
            </w:tcBorders>
            <w:shd w:val="clear" w:color="auto" w:fill="auto"/>
            <w:vAlign w:val="center"/>
            <w:hideMark/>
          </w:tcPr>
          <w:p w14:paraId="4AD95B2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Проведение мероприятий по энергосбережению и повышению энергоэффективности в подведомственных учреждениях (МКУ КБО Плесского городского поселения - Дома культуры).  (Прочая закупка товаров, работ и услуг)</w:t>
            </w:r>
          </w:p>
        </w:tc>
        <w:tc>
          <w:tcPr>
            <w:tcW w:w="1276" w:type="dxa"/>
            <w:tcBorders>
              <w:top w:val="single" w:sz="4" w:space="0" w:color="auto"/>
              <w:left w:val="single" w:sz="4" w:space="0" w:color="auto"/>
              <w:bottom w:val="nil"/>
              <w:right w:val="single" w:sz="4" w:space="0" w:color="auto"/>
            </w:tcBorders>
            <w:shd w:val="clear" w:color="auto" w:fill="auto"/>
            <w:noWrap/>
            <w:vAlign w:val="center"/>
            <w:hideMark/>
          </w:tcPr>
          <w:p w14:paraId="0F8A3B4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07201 02010</w:t>
            </w:r>
          </w:p>
        </w:tc>
        <w:tc>
          <w:tcPr>
            <w:tcW w:w="1026" w:type="dxa"/>
            <w:tcBorders>
              <w:top w:val="single" w:sz="4" w:space="0" w:color="auto"/>
              <w:left w:val="nil"/>
              <w:bottom w:val="nil"/>
              <w:right w:val="single" w:sz="4" w:space="0" w:color="auto"/>
            </w:tcBorders>
            <w:shd w:val="clear" w:color="auto" w:fill="auto"/>
            <w:noWrap/>
            <w:vAlign w:val="center"/>
            <w:hideMark/>
          </w:tcPr>
          <w:p w14:paraId="4510423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1BCA3A9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c>
          <w:tcPr>
            <w:tcW w:w="1275" w:type="dxa"/>
            <w:tcBorders>
              <w:top w:val="nil"/>
              <w:left w:val="nil"/>
              <w:bottom w:val="single" w:sz="4" w:space="0" w:color="auto"/>
              <w:right w:val="single" w:sz="4" w:space="0" w:color="auto"/>
            </w:tcBorders>
            <w:shd w:val="clear" w:color="auto" w:fill="auto"/>
            <w:noWrap/>
            <w:vAlign w:val="center"/>
            <w:hideMark/>
          </w:tcPr>
          <w:p w14:paraId="383756B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c>
          <w:tcPr>
            <w:tcW w:w="1242" w:type="dxa"/>
            <w:tcBorders>
              <w:top w:val="nil"/>
              <w:left w:val="nil"/>
              <w:bottom w:val="single" w:sz="4" w:space="0" w:color="auto"/>
              <w:right w:val="single" w:sz="4" w:space="0" w:color="auto"/>
            </w:tcBorders>
            <w:shd w:val="clear" w:color="auto" w:fill="auto"/>
            <w:noWrap/>
            <w:vAlign w:val="center"/>
            <w:hideMark/>
          </w:tcPr>
          <w:p w14:paraId="3E05FDA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r>
      <w:tr w:rsidR="00B01E69" w:rsidRPr="00D408CC" w14:paraId="5A32194C" w14:textId="77777777" w:rsidTr="00D408CC">
        <w:trPr>
          <w:trHeight w:val="219"/>
        </w:trPr>
        <w:tc>
          <w:tcPr>
            <w:tcW w:w="4395" w:type="dxa"/>
            <w:tcBorders>
              <w:top w:val="single" w:sz="4" w:space="0" w:color="auto"/>
              <w:left w:val="single" w:sz="8" w:space="0" w:color="auto"/>
              <w:bottom w:val="nil"/>
              <w:right w:val="nil"/>
            </w:tcBorders>
            <w:shd w:val="clear" w:color="auto" w:fill="auto"/>
            <w:vAlign w:val="center"/>
            <w:hideMark/>
          </w:tcPr>
          <w:p w14:paraId="178BADB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Проведение мероприятий по энергосбережению и повышению энергоэффективности в подведомственных учреждениях (МКУ КБО Плесского городского поселения - Библиотеки).   (Прочая закупка товаров, работ и услуг)</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4E4D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07201 01010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3F1B898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1E79060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c>
          <w:tcPr>
            <w:tcW w:w="1275" w:type="dxa"/>
            <w:tcBorders>
              <w:top w:val="nil"/>
              <w:left w:val="nil"/>
              <w:bottom w:val="single" w:sz="4" w:space="0" w:color="auto"/>
              <w:right w:val="single" w:sz="4" w:space="0" w:color="auto"/>
            </w:tcBorders>
            <w:shd w:val="clear" w:color="auto" w:fill="auto"/>
            <w:noWrap/>
            <w:vAlign w:val="center"/>
            <w:hideMark/>
          </w:tcPr>
          <w:p w14:paraId="23E9BEB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c>
          <w:tcPr>
            <w:tcW w:w="1242" w:type="dxa"/>
            <w:tcBorders>
              <w:top w:val="nil"/>
              <w:left w:val="nil"/>
              <w:bottom w:val="single" w:sz="4" w:space="0" w:color="auto"/>
              <w:right w:val="single" w:sz="4" w:space="0" w:color="auto"/>
            </w:tcBorders>
            <w:shd w:val="clear" w:color="auto" w:fill="auto"/>
            <w:noWrap/>
            <w:vAlign w:val="center"/>
            <w:hideMark/>
          </w:tcPr>
          <w:p w14:paraId="59457F5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r>
      <w:tr w:rsidR="00B01E69" w:rsidRPr="00D408CC" w14:paraId="2E1F6825" w14:textId="77777777" w:rsidTr="00D408CC">
        <w:trPr>
          <w:trHeight w:val="173"/>
        </w:trPr>
        <w:tc>
          <w:tcPr>
            <w:tcW w:w="4395" w:type="dxa"/>
            <w:tcBorders>
              <w:top w:val="single" w:sz="4" w:space="0" w:color="auto"/>
              <w:left w:val="single" w:sz="8" w:space="0" w:color="auto"/>
              <w:bottom w:val="nil"/>
              <w:right w:val="nil"/>
            </w:tcBorders>
            <w:shd w:val="clear" w:color="auto" w:fill="auto"/>
            <w:vAlign w:val="center"/>
            <w:hideMark/>
          </w:tcPr>
          <w:p w14:paraId="4F014E67"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 xml:space="preserve"> Муниципальная программа "Развитие культуры и сферы досуга в Плесском городском поселении" </w:t>
            </w:r>
          </w:p>
        </w:tc>
        <w:tc>
          <w:tcPr>
            <w:tcW w:w="1276" w:type="dxa"/>
            <w:tcBorders>
              <w:top w:val="nil"/>
              <w:left w:val="single" w:sz="4" w:space="0" w:color="auto"/>
              <w:bottom w:val="nil"/>
              <w:right w:val="single" w:sz="4" w:space="0" w:color="auto"/>
            </w:tcBorders>
            <w:shd w:val="clear" w:color="auto" w:fill="auto"/>
            <w:noWrap/>
            <w:vAlign w:val="center"/>
            <w:hideMark/>
          </w:tcPr>
          <w:p w14:paraId="00299E70"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08000 00000</w:t>
            </w:r>
          </w:p>
        </w:tc>
        <w:tc>
          <w:tcPr>
            <w:tcW w:w="1026" w:type="dxa"/>
            <w:tcBorders>
              <w:top w:val="nil"/>
              <w:left w:val="nil"/>
              <w:bottom w:val="nil"/>
              <w:right w:val="single" w:sz="4" w:space="0" w:color="auto"/>
            </w:tcBorders>
            <w:shd w:val="clear" w:color="auto" w:fill="auto"/>
            <w:noWrap/>
            <w:vAlign w:val="center"/>
            <w:hideMark/>
          </w:tcPr>
          <w:p w14:paraId="57AFDA1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104DC4E7"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29 644 308,04</w:t>
            </w:r>
          </w:p>
        </w:tc>
        <w:tc>
          <w:tcPr>
            <w:tcW w:w="1275" w:type="dxa"/>
            <w:tcBorders>
              <w:top w:val="nil"/>
              <w:left w:val="nil"/>
              <w:bottom w:val="single" w:sz="4" w:space="0" w:color="auto"/>
              <w:right w:val="single" w:sz="4" w:space="0" w:color="auto"/>
            </w:tcBorders>
            <w:shd w:val="clear" w:color="auto" w:fill="auto"/>
            <w:vAlign w:val="center"/>
            <w:hideMark/>
          </w:tcPr>
          <w:p w14:paraId="1287840C"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24 180 586,09</w:t>
            </w:r>
          </w:p>
        </w:tc>
        <w:tc>
          <w:tcPr>
            <w:tcW w:w="1242" w:type="dxa"/>
            <w:tcBorders>
              <w:top w:val="nil"/>
              <w:left w:val="nil"/>
              <w:bottom w:val="single" w:sz="4" w:space="0" w:color="auto"/>
              <w:right w:val="single" w:sz="4" w:space="0" w:color="auto"/>
            </w:tcBorders>
            <w:shd w:val="clear" w:color="auto" w:fill="auto"/>
            <w:vAlign w:val="center"/>
            <w:hideMark/>
          </w:tcPr>
          <w:p w14:paraId="73E187B0"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24 180 884,48</w:t>
            </w:r>
          </w:p>
        </w:tc>
      </w:tr>
      <w:tr w:rsidR="00B01E69" w:rsidRPr="00D408CC" w14:paraId="6B35CE96" w14:textId="77777777" w:rsidTr="00D408CC">
        <w:trPr>
          <w:trHeight w:val="70"/>
        </w:trPr>
        <w:tc>
          <w:tcPr>
            <w:tcW w:w="4395" w:type="dxa"/>
            <w:tcBorders>
              <w:top w:val="single" w:sz="4" w:space="0" w:color="auto"/>
              <w:left w:val="single" w:sz="8" w:space="0" w:color="auto"/>
              <w:bottom w:val="nil"/>
              <w:right w:val="nil"/>
            </w:tcBorders>
            <w:shd w:val="clear" w:color="auto" w:fill="auto"/>
            <w:vAlign w:val="center"/>
            <w:hideMark/>
          </w:tcPr>
          <w:p w14:paraId="05EB1B00"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"Организация культурного досуга и отдыха населения Плесского городского поселения"</w:t>
            </w:r>
          </w:p>
        </w:tc>
        <w:tc>
          <w:tcPr>
            <w:tcW w:w="1276" w:type="dxa"/>
            <w:tcBorders>
              <w:top w:val="single" w:sz="4" w:space="0" w:color="auto"/>
              <w:left w:val="single" w:sz="4" w:space="0" w:color="auto"/>
              <w:bottom w:val="nil"/>
              <w:right w:val="single" w:sz="4" w:space="0" w:color="auto"/>
            </w:tcBorders>
            <w:shd w:val="clear" w:color="auto" w:fill="auto"/>
            <w:noWrap/>
            <w:vAlign w:val="center"/>
            <w:hideMark/>
          </w:tcPr>
          <w:p w14:paraId="27779463"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08100 00000</w:t>
            </w:r>
          </w:p>
        </w:tc>
        <w:tc>
          <w:tcPr>
            <w:tcW w:w="1026" w:type="dxa"/>
            <w:tcBorders>
              <w:top w:val="single" w:sz="4" w:space="0" w:color="auto"/>
              <w:left w:val="nil"/>
              <w:bottom w:val="nil"/>
              <w:right w:val="single" w:sz="4" w:space="0" w:color="auto"/>
            </w:tcBorders>
            <w:shd w:val="clear" w:color="auto" w:fill="auto"/>
            <w:noWrap/>
            <w:vAlign w:val="center"/>
            <w:hideMark/>
          </w:tcPr>
          <w:p w14:paraId="31845516"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3CC0EC88"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24 339 313,62</w:t>
            </w:r>
          </w:p>
        </w:tc>
        <w:tc>
          <w:tcPr>
            <w:tcW w:w="1275" w:type="dxa"/>
            <w:tcBorders>
              <w:top w:val="nil"/>
              <w:left w:val="nil"/>
              <w:bottom w:val="single" w:sz="4" w:space="0" w:color="auto"/>
              <w:right w:val="single" w:sz="4" w:space="0" w:color="auto"/>
            </w:tcBorders>
            <w:shd w:val="clear" w:color="auto" w:fill="auto"/>
            <w:vAlign w:val="center"/>
            <w:hideMark/>
          </w:tcPr>
          <w:p w14:paraId="503EF872"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20 078 175,62</w:t>
            </w:r>
          </w:p>
        </w:tc>
        <w:tc>
          <w:tcPr>
            <w:tcW w:w="1242" w:type="dxa"/>
            <w:tcBorders>
              <w:top w:val="nil"/>
              <w:left w:val="nil"/>
              <w:bottom w:val="single" w:sz="4" w:space="0" w:color="auto"/>
              <w:right w:val="single" w:sz="4" w:space="0" w:color="auto"/>
            </w:tcBorders>
            <w:shd w:val="clear" w:color="auto" w:fill="auto"/>
            <w:vAlign w:val="center"/>
            <w:hideMark/>
          </w:tcPr>
          <w:p w14:paraId="1ACDFB7E"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20 078 175,62</w:t>
            </w:r>
          </w:p>
        </w:tc>
      </w:tr>
      <w:tr w:rsidR="00B01E69" w:rsidRPr="00D408CC" w14:paraId="01A2A7F0" w14:textId="77777777" w:rsidTr="00D408CC">
        <w:trPr>
          <w:trHeight w:val="7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34B1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"Организация культурного досуга и отдыха населения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2A3F809"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08101 00000</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776F4CD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03E35FE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24 339 313,62</w:t>
            </w:r>
          </w:p>
        </w:tc>
        <w:tc>
          <w:tcPr>
            <w:tcW w:w="1275" w:type="dxa"/>
            <w:tcBorders>
              <w:top w:val="nil"/>
              <w:left w:val="nil"/>
              <w:bottom w:val="single" w:sz="4" w:space="0" w:color="auto"/>
              <w:right w:val="single" w:sz="4" w:space="0" w:color="auto"/>
            </w:tcBorders>
            <w:shd w:val="clear" w:color="auto" w:fill="auto"/>
            <w:vAlign w:val="center"/>
            <w:hideMark/>
          </w:tcPr>
          <w:p w14:paraId="44E1B56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20 078 175,62</w:t>
            </w:r>
          </w:p>
        </w:tc>
        <w:tc>
          <w:tcPr>
            <w:tcW w:w="1242" w:type="dxa"/>
            <w:tcBorders>
              <w:top w:val="nil"/>
              <w:left w:val="nil"/>
              <w:bottom w:val="single" w:sz="4" w:space="0" w:color="auto"/>
              <w:right w:val="single" w:sz="4" w:space="0" w:color="auto"/>
            </w:tcBorders>
            <w:shd w:val="clear" w:color="auto" w:fill="auto"/>
            <w:vAlign w:val="center"/>
            <w:hideMark/>
          </w:tcPr>
          <w:p w14:paraId="21F9A7AF"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20 078 175,62</w:t>
            </w:r>
          </w:p>
        </w:tc>
      </w:tr>
      <w:tr w:rsidR="00B01E69" w:rsidRPr="00D408CC" w14:paraId="63CE94A0"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81160F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(Фонд оплаты труда учреждений)</w:t>
            </w:r>
          </w:p>
        </w:tc>
        <w:tc>
          <w:tcPr>
            <w:tcW w:w="1276" w:type="dxa"/>
            <w:tcBorders>
              <w:top w:val="nil"/>
              <w:left w:val="nil"/>
              <w:bottom w:val="single" w:sz="4" w:space="0" w:color="auto"/>
              <w:right w:val="single" w:sz="4" w:space="0" w:color="auto"/>
            </w:tcBorders>
            <w:shd w:val="clear" w:color="auto" w:fill="auto"/>
            <w:noWrap/>
            <w:vAlign w:val="center"/>
            <w:hideMark/>
          </w:tcPr>
          <w:p w14:paraId="2DC238E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08101 01000</w:t>
            </w:r>
          </w:p>
        </w:tc>
        <w:tc>
          <w:tcPr>
            <w:tcW w:w="1026" w:type="dxa"/>
            <w:tcBorders>
              <w:top w:val="nil"/>
              <w:left w:val="nil"/>
              <w:bottom w:val="single" w:sz="4" w:space="0" w:color="auto"/>
              <w:right w:val="single" w:sz="4" w:space="0" w:color="auto"/>
            </w:tcBorders>
            <w:shd w:val="clear" w:color="auto" w:fill="auto"/>
            <w:noWrap/>
            <w:vAlign w:val="center"/>
            <w:hideMark/>
          </w:tcPr>
          <w:p w14:paraId="0F0DD24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111</w:t>
            </w:r>
          </w:p>
        </w:tc>
        <w:tc>
          <w:tcPr>
            <w:tcW w:w="1276" w:type="dxa"/>
            <w:tcBorders>
              <w:top w:val="nil"/>
              <w:left w:val="nil"/>
              <w:bottom w:val="single" w:sz="4" w:space="0" w:color="000000"/>
              <w:right w:val="single" w:sz="4" w:space="0" w:color="000000"/>
            </w:tcBorders>
            <w:shd w:val="clear" w:color="auto" w:fill="auto"/>
            <w:noWrap/>
            <w:hideMark/>
          </w:tcPr>
          <w:p w14:paraId="2049D2C1"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9 591 742,44</w:t>
            </w:r>
          </w:p>
        </w:tc>
        <w:tc>
          <w:tcPr>
            <w:tcW w:w="1275" w:type="dxa"/>
            <w:tcBorders>
              <w:top w:val="nil"/>
              <w:left w:val="nil"/>
              <w:bottom w:val="single" w:sz="4" w:space="0" w:color="000000"/>
              <w:right w:val="single" w:sz="4" w:space="0" w:color="000000"/>
            </w:tcBorders>
            <w:shd w:val="clear" w:color="auto" w:fill="auto"/>
            <w:noWrap/>
            <w:hideMark/>
          </w:tcPr>
          <w:p w14:paraId="4B26F67A"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9 591 742,44</w:t>
            </w:r>
          </w:p>
        </w:tc>
        <w:tc>
          <w:tcPr>
            <w:tcW w:w="1242" w:type="dxa"/>
            <w:tcBorders>
              <w:top w:val="nil"/>
              <w:left w:val="nil"/>
              <w:bottom w:val="single" w:sz="4" w:space="0" w:color="000000"/>
              <w:right w:val="single" w:sz="4" w:space="0" w:color="000000"/>
            </w:tcBorders>
            <w:shd w:val="clear" w:color="auto" w:fill="auto"/>
            <w:noWrap/>
            <w:hideMark/>
          </w:tcPr>
          <w:p w14:paraId="30CA8149"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9 591 742,44</w:t>
            </w:r>
          </w:p>
        </w:tc>
      </w:tr>
      <w:tr w:rsidR="00B01E69" w:rsidRPr="00D408CC" w14:paraId="6C3A842D" w14:textId="77777777" w:rsidTr="00D408CC">
        <w:trPr>
          <w:trHeight w:val="183"/>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728A66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Взносы по обязательному социальному страхованию на выплаты по оплате труда работников и иные выплаты работникам учреждений</w:t>
            </w:r>
          </w:p>
        </w:tc>
        <w:tc>
          <w:tcPr>
            <w:tcW w:w="1276" w:type="dxa"/>
            <w:tcBorders>
              <w:top w:val="nil"/>
              <w:left w:val="nil"/>
              <w:bottom w:val="single" w:sz="4" w:space="0" w:color="auto"/>
              <w:right w:val="single" w:sz="4" w:space="0" w:color="auto"/>
            </w:tcBorders>
            <w:shd w:val="clear" w:color="auto" w:fill="auto"/>
            <w:noWrap/>
            <w:vAlign w:val="center"/>
            <w:hideMark/>
          </w:tcPr>
          <w:p w14:paraId="3D85777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08101 01000</w:t>
            </w:r>
          </w:p>
        </w:tc>
        <w:tc>
          <w:tcPr>
            <w:tcW w:w="1026" w:type="dxa"/>
            <w:tcBorders>
              <w:top w:val="nil"/>
              <w:left w:val="nil"/>
              <w:bottom w:val="single" w:sz="4" w:space="0" w:color="auto"/>
              <w:right w:val="single" w:sz="4" w:space="0" w:color="auto"/>
            </w:tcBorders>
            <w:shd w:val="clear" w:color="auto" w:fill="auto"/>
            <w:noWrap/>
            <w:vAlign w:val="center"/>
            <w:hideMark/>
          </w:tcPr>
          <w:p w14:paraId="44440DB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119</w:t>
            </w:r>
          </w:p>
        </w:tc>
        <w:tc>
          <w:tcPr>
            <w:tcW w:w="1276" w:type="dxa"/>
            <w:tcBorders>
              <w:top w:val="nil"/>
              <w:left w:val="nil"/>
              <w:bottom w:val="single" w:sz="4" w:space="0" w:color="000000"/>
              <w:right w:val="single" w:sz="4" w:space="0" w:color="000000"/>
            </w:tcBorders>
            <w:shd w:val="clear" w:color="auto" w:fill="auto"/>
            <w:noWrap/>
            <w:hideMark/>
          </w:tcPr>
          <w:p w14:paraId="01CEA290"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2 896 706,18</w:t>
            </w:r>
          </w:p>
        </w:tc>
        <w:tc>
          <w:tcPr>
            <w:tcW w:w="1275" w:type="dxa"/>
            <w:tcBorders>
              <w:top w:val="nil"/>
              <w:left w:val="nil"/>
              <w:bottom w:val="single" w:sz="4" w:space="0" w:color="000000"/>
              <w:right w:val="single" w:sz="4" w:space="0" w:color="000000"/>
            </w:tcBorders>
            <w:shd w:val="clear" w:color="auto" w:fill="auto"/>
            <w:noWrap/>
            <w:hideMark/>
          </w:tcPr>
          <w:p w14:paraId="6F3F1E90"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2 896 706,18</w:t>
            </w:r>
          </w:p>
        </w:tc>
        <w:tc>
          <w:tcPr>
            <w:tcW w:w="1242" w:type="dxa"/>
            <w:tcBorders>
              <w:top w:val="nil"/>
              <w:left w:val="nil"/>
              <w:bottom w:val="single" w:sz="4" w:space="0" w:color="000000"/>
              <w:right w:val="single" w:sz="4" w:space="0" w:color="000000"/>
            </w:tcBorders>
            <w:shd w:val="clear" w:color="auto" w:fill="auto"/>
            <w:noWrap/>
            <w:hideMark/>
          </w:tcPr>
          <w:p w14:paraId="6384799E"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2 896 706,18</w:t>
            </w:r>
          </w:p>
        </w:tc>
      </w:tr>
      <w:tr w:rsidR="00B01E69" w:rsidRPr="00D408CC" w14:paraId="3F10CB56"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BEDB42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0923FA2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08101 01000</w:t>
            </w:r>
          </w:p>
        </w:tc>
        <w:tc>
          <w:tcPr>
            <w:tcW w:w="1026" w:type="dxa"/>
            <w:tcBorders>
              <w:top w:val="nil"/>
              <w:left w:val="nil"/>
              <w:bottom w:val="single" w:sz="4" w:space="0" w:color="auto"/>
              <w:right w:val="single" w:sz="4" w:space="0" w:color="auto"/>
            </w:tcBorders>
            <w:shd w:val="clear" w:color="auto" w:fill="auto"/>
            <w:noWrap/>
            <w:vAlign w:val="center"/>
            <w:hideMark/>
          </w:tcPr>
          <w:p w14:paraId="4441864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000000"/>
              <w:right w:val="single" w:sz="4" w:space="0" w:color="000000"/>
            </w:tcBorders>
            <w:shd w:val="clear" w:color="auto" w:fill="auto"/>
            <w:noWrap/>
            <w:hideMark/>
          </w:tcPr>
          <w:p w14:paraId="20C9749D"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9 261 138,00</w:t>
            </w:r>
          </w:p>
        </w:tc>
        <w:tc>
          <w:tcPr>
            <w:tcW w:w="1275" w:type="dxa"/>
            <w:tcBorders>
              <w:top w:val="nil"/>
              <w:left w:val="nil"/>
              <w:bottom w:val="single" w:sz="4" w:space="0" w:color="000000"/>
              <w:right w:val="single" w:sz="4" w:space="0" w:color="000000"/>
            </w:tcBorders>
            <w:shd w:val="clear" w:color="auto" w:fill="auto"/>
            <w:noWrap/>
            <w:hideMark/>
          </w:tcPr>
          <w:p w14:paraId="6B8B798F"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5 000 000,00</w:t>
            </w:r>
          </w:p>
        </w:tc>
        <w:tc>
          <w:tcPr>
            <w:tcW w:w="1242" w:type="dxa"/>
            <w:tcBorders>
              <w:top w:val="nil"/>
              <w:left w:val="nil"/>
              <w:bottom w:val="single" w:sz="4" w:space="0" w:color="000000"/>
              <w:right w:val="single" w:sz="4" w:space="0" w:color="000000"/>
            </w:tcBorders>
            <w:shd w:val="clear" w:color="auto" w:fill="auto"/>
            <w:noWrap/>
            <w:hideMark/>
          </w:tcPr>
          <w:p w14:paraId="60C34A93"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5 000 000,00</w:t>
            </w:r>
          </w:p>
        </w:tc>
      </w:tr>
      <w:tr w:rsidR="00B01E69" w:rsidRPr="00D408CC" w14:paraId="5EB4554E"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255653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(Закупка энергетических ресурсов)</w:t>
            </w:r>
          </w:p>
        </w:tc>
        <w:tc>
          <w:tcPr>
            <w:tcW w:w="1276" w:type="dxa"/>
            <w:tcBorders>
              <w:top w:val="nil"/>
              <w:left w:val="nil"/>
              <w:bottom w:val="single" w:sz="4" w:space="0" w:color="auto"/>
              <w:right w:val="single" w:sz="4" w:space="0" w:color="auto"/>
            </w:tcBorders>
            <w:shd w:val="clear" w:color="auto" w:fill="auto"/>
            <w:noWrap/>
            <w:vAlign w:val="center"/>
            <w:hideMark/>
          </w:tcPr>
          <w:p w14:paraId="21194AB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08101 01000</w:t>
            </w:r>
          </w:p>
        </w:tc>
        <w:tc>
          <w:tcPr>
            <w:tcW w:w="1026" w:type="dxa"/>
            <w:tcBorders>
              <w:top w:val="nil"/>
              <w:left w:val="nil"/>
              <w:bottom w:val="single" w:sz="4" w:space="0" w:color="auto"/>
              <w:right w:val="single" w:sz="4" w:space="0" w:color="auto"/>
            </w:tcBorders>
            <w:shd w:val="clear" w:color="auto" w:fill="auto"/>
            <w:noWrap/>
            <w:vAlign w:val="center"/>
            <w:hideMark/>
          </w:tcPr>
          <w:p w14:paraId="625551B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247</w:t>
            </w:r>
          </w:p>
        </w:tc>
        <w:tc>
          <w:tcPr>
            <w:tcW w:w="1276" w:type="dxa"/>
            <w:tcBorders>
              <w:top w:val="nil"/>
              <w:left w:val="nil"/>
              <w:bottom w:val="single" w:sz="4" w:space="0" w:color="000000"/>
              <w:right w:val="single" w:sz="4" w:space="0" w:color="000000"/>
            </w:tcBorders>
            <w:shd w:val="clear" w:color="auto" w:fill="auto"/>
            <w:noWrap/>
            <w:hideMark/>
          </w:tcPr>
          <w:p w14:paraId="7E2C992B"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2 258 075,00</w:t>
            </w:r>
          </w:p>
        </w:tc>
        <w:tc>
          <w:tcPr>
            <w:tcW w:w="1275" w:type="dxa"/>
            <w:tcBorders>
              <w:top w:val="nil"/>
              <w:left w:val="nil"/>
              <w:bottom w:val="single" w:sz="4" w:space="0" w:color="000000"/>
              <w:right w:val="single" w:sz="4" w:space="0" w:color="000000"/>
            </w:tcBorders>
            <w:shd w:val="clear" w:color="auto" w:fill="auto"/>
            <w:noWrap/>
            <w:hideMark/>
          </w:tcPr>
          <w:p w14:paraId="0FFCEF99"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2 258 075,00</w:t>
            </w:r>
          </w:p>
        </w:tc>
        <w:tc>
          <w:tcPr>
            <w:tcW w:w="1242" w:type="dxa"/>
            <w:tcBorders>
              <w:top w:val="nil"/>
              <w:left w:val="nil"/>
              <w:bottom w:val="single" w:sz="4" w:space="0" w:color="000000"/>
              <w:right w:val="single" w:sz="4" w:space="0" w:color="000000"/>
            </w:tcBorders>
            <w:shd w:val="clear" w:color="auto" w:fill="auto"/>
            <w:noWrap/>
            <w:hideMark/>
          </w:tcPr>
          <w:p w14:paraId="7580867D"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2 258 075,00</w:t>
            </w:r>
          </w:p>
        </w:tc>
      </w:tr>
      <w:tr w:rsidR="00B01E69" w:rsidRPr="00D408CC" w14:paraId="493C3C20"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73980C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(Исполнение судебных актов Российской Федерации и мировых соглашений по возмещению причиненного вреда)</w:t>
            </w:r>
          </w:p>
        </w:tc>
        <w:tc>
          <w:tcPr>
            <w:tcW w:w="1276" w:type="dxa"/>
            <w:tcBorders>
              <w:top w:val="nil"/>
              <w:left w:val="nil"/>
              <w:bottom w:val="single" w:sz="4" w:space="0" w:color="auto"/>
              <w:right w:val="single" w:sz="4" w:space="0" w:color="auto"/>
            </w:tcBorders>
            <w:shd w:val="clear" w:color="auto" w:fill="auto"/>
            <w:noWrap/>
            <w:vAlign w:val="center"/>
            <w:hideMark/>
          </w:tcPr>
          <w:p w14:paraId="040D49C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08101 01000</w:t>
            </w:r>
          </w:p>
        </w:tc>
        <w:tc>
          <w:tcPr>
            <w:tcW w:w="1026" w:type="dxa"/>
            <w:tcBorders>
              <w:top w:val="nil"/>
              <w:left w:val="nil"/>
              <w:bottom w:val="single" w:sz="4" w:space="0" w:color="auto"/>
              <w:right w:val="single" w:sz="4" w:space="0" w:color="auto"/>
            </w:tcBorders>
            <w:shd w:val="clear" w:color="auto" w:fill="auto"/>
            <w:noWrap/>
            <w:vAlign w:val="center"/>
            <w:hideMark/>
          </w:tcPr>
          <w:p w14:paraId="0CD40CB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831</w:t>
            </w:r>
          </w:p>
        </w:tc>
        <w:tc>
          <w:tcPr>
            <w:tcW w:w="1276" w:type="dxa"/>
            <w:tcBorders>
              <w:top w:val="nil"/>
              <w:left w:val="nil"/>
              <w:bottom w:val="single" w:sz="4" w:space="0" w:color="000000"/>
              <w:right w:val="single" w:sz="4" w:space="0" w:color="000000"/>
            </w:tcBorders>
            <w:shd w:val="clear" w:color="auto" w:fill="auto"/>
            <w:noWrap/>
            <w:hideMark/>
          </w:tcPr>
          <w:p w14:paraId="3DF8B5E0"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24 000,00</w:t>
            </w:r>
          </w:p>
        </w:tc>
        <w:tc>
          <w:tcPr>
            <w:tcW w:w="1275" w:type="dxa"/>
            <w:tcBorders>
              <w:top w:val="nil"/>
              <w:left w:val="nil"/>
              <w:bottom w:val="single" w:sz="4" w:space="0" w:color="000000"/>
              <w:right w:val="single" w:sz="4" w:space="0" w:color="000000"/>
            </w:tcBorders>
            <w:shd w:val="clear" w:color="auto" w:fill="auto"/>
            <w:noWrap/>
            <w:hideMark/>
          </w:tcPr>
          <w:p w14:paraId="096633B6"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24 000,00</w:t>
            </w:r>
          </w:p>
        </w:tc>
        <w:tc>
          <w:tcPr>
            <w:tcW w:w="1242" w:type="dxa"/>
            <w:tcBorders>
              <w:top w:val="nil"/>
              <w:left w:val="nil"/>
              <w:bottom w:val="single" w:sz="4" w:space="0" w:color="000000"/>
              <w:right w:val="single" w:sz="4" w:space="0" w:color="000000"/>
            </w:tcBorders>
            <w:shd w:val="clear" w:color="auto" w:fill="auto"/>
            <w:noWrap/>
            <w:hideMark/>
          </w:tcPr>
          <w:p w14:paraId="30DA7EB9"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24 000,00</w:t>
            </w:r>
          </w:p>
        </w:tc>
      </w:tr>
      <w:tr w:rsidR="00B01E69" w:rsidRPr="00D408CC" w14:paraId="3FBB7313"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6DB64F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(Уплата налога на имущество организаций и земельного налога)</w:t>
            </w:r>
          </w:p>
        </w:tc>
        <w:tc>
          <w:tcPr>
            <w:tcW w:w="1276" w:type="dxa"/>
            <w:tcBorders>
              <w:top w:val="nil"/>
              <w:left w:val="nil"/>
              <w:bottom w:val="single" w:sz="4" w:space="0" w:color="auto"/>
              <w:right w:val="single" w:sz="4" w:space="0" w:color="auto"/>
            </w:tcBorders>
            <w:shd w:val="clear" w:color="auto" w:fill="auto"/>
            <w:noWrap/>
            <w:vAlign w:val="center"/>
            <w:hideMark/>
          </w:tcPr>
          <w:p w14:paraId="49BCA98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08101 01000</w:t>
            </w:r>
          </w:p>
        </w:tc>
        <w:tc>
          <w:tcPr>
            <w:tcW w:w="1026" w:type="dxa"/>
            <w:tcBorders>
              <w:top w:val="nil"/>
              <w:left w:val="nil"/>
              <w:bottom w:val="single" w:sz="4" w:space="0" w:color="auto"/>
              <w:right w:val="single" w:sz="4" w:space="0" w:color="auto"/>
            </w:tcBorders>
            <w:shd w:val="clear" w:color="auto" w:fill="auto"/>
            <w:noWrap/>
            <w:vAlign w:val="center"/>
            <w:hideMark/>
          </w:tcPr>
          <w:p w14:paraId="65BF6A9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851</w:t>
            </w:r>
          </w:p>
        </w:tc>
        <w:tc>
          <w:tcPr>
            <w:tcW w:w="1276" w:type="dxa"/>
            <w:tcBorders>
              <w:top w:val="nil"/>
              <w:left w:val="nil"/>
              <w:bottom w:val="single" w:sz="4" w:space="0" w:color="000000"/>
              <w:right w:val="single" w:sz="4" w:space="0" w:color="000000"/>
            </w:tcBorders>
            <w:shd w:val="clear" w:color="auto" w:fill="auto"/>
            <w:noWrap/>
            <w:hideMark/>
          </w:tcPr>
          <w:p w14:paraId="7B68190F"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275 152,00</w:t>
            </w:r>
          </w:p>
        </w:tc>
        <w:tc>
          <w:tcPr>
            <w:tcW w:w="1275" w:type="dxa"/>
            <w:tcBorders>
              <w:top w:val="nil"/>
              <w:left w:val="nil"/>
              <w:bottom w:val="single" w:sz="4" w:space="0" w:color="000000"/>
              <w:right w:val="single" w:sz="4" w:space="0" w:color="000000"/>
            </w:tcBorders>
            <w:shd w:val="clear" w:color="auto" w:fill="auto"/>
            <w:noWrap/>
            <w:hideMark/>
          </w:tcPr>
          <w:p w14:paraId="6396533A"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275 152,00</w:t>
            </w:r>
          </w:p>
        </w:tc>
        <w:tc>
          <w:tcPr>
            <w:tcW w:w="1242" w:type="dxa"/>
            <w:tcBorders>
              <w:top w:val="nil"/>
              <w:left w:val="nil"/>
              <w:bottom w:val="single" w:sz="4" w:space="0" w:color="000000"/>
              <w:right w:val="single" w:sz="4" w:space="0" w:color="000000"/>
            </w:tcBorders>
            <w:shd w:val="clear" w:color="auto" w:fill="auto"/>
            <w:noWrap/>
            <w:hideMark/>
          </w:tcPr>
          <w:p w14:paraId="1903BECD"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275 152,00</w:t>
            </w:r>
          </w:p>
        </w:tc>
      </w:tr>
      <w:tr w:rsidR="00B01E69" w:rsidRPr="00D408CC" w14:paraId="3A37B521"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53A670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(Уплата прочих налогов, сборов)</w:t>
            </w:r>
          </w:p>
        </w:tc>
        <w:tc>
          <w:tcPr>
            <w:tcW w:w="1276" w:type="dxa"/>
            <w:tcBorders>
              <w:top w:val="nil"/>
              <w:left w:val="nil"/>
              <w:bottom w:val="single" w:sz="4" w:space="0" w:color="auto"/>
              <w:right w:val="single" w:sz="4" w:space="0" w:color="auto"/>
            </w:tcBorders>
            <w:shd w:val="clear" w:color="auto" w:fill="auto"/>
            <w:noWrap/>
            <w:vAlign w:val="center"/>
            <w:hideMark/>
          </w:tcPr>
          <w:p w14:paraId="7C8EA00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08101 01000</w:t>
            </w:r>
          </w:p>
        </w:tc>
        <w:tc>
          <w:tcPr>
            <w:tcW w:w="1026" w:type="dxa"/>
            <w:tcBorders>
              <w:top w:val="nil"/>
              <w:left w:val="nil"/>
              <w:bottom w:val="single" w:sz="4" w:space="0" w:color="auto"/>
              <w:right w:val="single" w:sz="4" w:space="0" w:color="auto"/>
            </w:tcBorders>
            <w:shd w:val="clear" w:color="auto" w:fill="auto"/>
            <w:noWrap/>
            <w:vAlign w:val="center"/>
            <w:hideMark/>
          </w:tcPr>
          <w:p w14:paraId="069E006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852</w:t>
            </w:r>
          </w:p>
        </w:tc>
        <w:tc>
          <w:tcPr>
            <w:tcW w:w="1276" w:type="dxa"/>
            <w:tcBorders>
              <w:top w:val="nil"/>
              <w:left w:val="nil"/>
              <w:bottom w:val="single" w:sz="4" w:space="0" w:color="000000"/>
              <w:right w:val="single" w:sz="4" w:space="0" w:color="000000"/>
            </w:tcBorders>
            <w:shd w:val="clear" w:color="auto" w:fill="auto"/>
            <w:noWrap/>
            <w:hideMark/>
          </w:tcPr>
          <w:p w14:paraId="7681B9B1"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2 500,00</w:t>
            </w:r>
          </w:p>
        </w:tc>
        <w:tc>
          <w:tcPr>
            <w:tcW w:w="1275" w:type="dxa"/>
            <w:tcBorders>
              <w:top w:val="nil"/>
              <w:left w:val="nil"/>
              <w:bottom w:val="single" w:sz="4" w:space="0" w:color="000000"/>
              <w:right w:val="single" w:sz="4" w:space="0" w:color="000000"/>
            </w:tcBorders>
            <w:shd w:val="clear" w:color="auto" w:fill="auto"/>
            <w:noWrap/>
            <w:hideMark/>
          </w:tcPr>
          <w:p w14:paraId="69BDB26F"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2 500,00</w:t>
            </w:r>
          </w:p>
        </w:tc>
        <w:tc>
          <w:tcPr>
            <w:tcW w:w="1242" w:type="dxa"/>
            <w:tcBorders>
              <w:top w:val="nil"/>
              <w:left w:val="nil"/>
              <w:bottom w:val="single" w:sz="4" w:space="0" w:color="000000"/>
              <w:right w:val="single" w:sz="4" w:space="0" w:color="000000"/>
            </w:tcBorders>
            <w:shd w:val="clear" w:color="auto" w:fill="auto"/>
            <w:noWrap/>
            <w:hideMark/>
          </w:tcPr>
          <w:p w14:paraId="2D734556"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2 500,00</w:t>
            </w:r>
          </w:p>
        </w:tc>
      </w:tr>
      <w:tr w:rsidR="00B01E69" w:rsidRPr="00D408CC" w14:paraId="2084F104" w14:textId="77777777" w:rsidTr="00D408CC">
        <w:trPr>
          <w:trHeight w:val="14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62C985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(Уплата иных платежей)</w:t>
            </w:r>
          </w:p>
        </w:tc>
        <w:tc>
          <w:tcPr>
            <w:tcW w:w="1276" w:type="dxa"/>
            <w:tcBorders>
              <w:top w:val="nil"/>
              <w:left w:val="nil"/>
              <w:bottom w:val="single" w:sz="4" w:space="0" w:color="auto"/>
              <w:right w:val="single" w:sz="4" w:space="0" w:color="auto"/>
            </w:tcBorders>
            <w:shd w:val="clear" w:color="auto" w:fill="auto"/>
            <w:noWrap/>
            <w:vAlign w:val="center"/>
            <w:hideMark/>
          </w:tcPr>
          <w:p w14:paraId="77DE1EC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08101 01000</w:t>
            </w:r>
          </w:p>
        </w:tc>
        <w:tc>
          <w:tcPr>
            <w:tcW w:w="1026" w:type="dxa"/>
            <w:tcBorders>
              <w:top w:val="nil"/>
              <w:left w:val="nil"/>
              <w:bottom w:val="single" w:sz="4" w:space="0" w:color="auto"/>
              <w:right w:val="single" w:sz="4" w:space="0" w:color="auto"/>
            </w:tcBorders>
            <w:shd w:val="clear" w:color="auto" w:fill="auto"/>
            <w:noWrap/>
            <w:vAlign w:val="center"/>
            <w:hideMark/>
          </w:tcPr>
          <w:p w14:paraId="1F4F567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853</w:t>
            </w:r>
          </w:p>
        </w:tc>
        <w:tc>
          <w:tcPr>
            <w:tcW w:w="1276" w:type="dxa"/>
            <w:tcBorders>
              <w:top w:val="nil"/>
              <w:left w:val="nil"/>
              <w:bottom w:val="single" w:sz="4" w:space="0" w:color="000000"/>
              <w:right w:val="single" w:sz="4" w:space="0" w:color="000000"/>
            </w:tcBorders>
            <w:shd w:val="clear" w:color="auto" w:fill="auto"/>
            <w:noWrap/>
            <w:hideMark/>
          </w:tcPr>
          <w:p w14:paraId="41B5DB0B"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30 000,00</w:t>
            </w:r>
          </w:p>
        </w:tc>
        <w:tc>
          <w:tcPr>
            <w:tcW w:w="1275" w:type="dxa"/>
            <w:tcBorders>
              <w:top w:val="nil"/>
              <w:left w:val="nil"/>
              <w:bottom w:val="single" w:sz="4" w:space="0" w:color="000000"/>
              <w:right w:val="single" w:sz="4" w:space="0" w:color="000000"/>
            </w:tcBorders>
            <w:shd w:val="clear" w:color="auto" w:fill="auto"/>
            <w:noWrap/>
            <w:hideMark/>
          </w:tcPr>
          <w:p w14:paraId="78A10278"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30 000,00</w:t>
            </w:r>
          </w:p>
        </w:tc>
        <w:tc>
          <w:tcPr>
            <w:tcW w:w="1242" w:type="dxa"/>
            <w:tcBorders>
              <w:top w:val="nil"/>
              <w:left w:val="nil"/>
              <w:bottom w:val="single" w:sz="4" w:space="0" w:color="000000"/>
              <w:right w:val="single" w:sz="4" w:space="0" w:color="000000"/>
            </w:tcBorders>
            <w:shd w:val="clear" w:color="auto" w:fill="auto"/>
            <w:noWrap/>
            <w:hideMark/>
          </w:tcPr>
          <w:p w14:paraId="53E8AEC0"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30 000,00</w:t>
            </w:r>
          </w:p>
        </w:tc>
      </w:tr>
      <w:tr w:rsidR="00B01E69" w:rsidRPr="00D408CC" w14:paraId="4DA885A6"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71EE432"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xml:space="preserve">Подпрограмма " Развитие библиотечной деятельности" </w:t>
            </w:r>
          </w:p>
        </w:tc>
        <w:tc>
          <w:tcPr>
            <w:tcW w:w="1276" w:type="dxa"/>
            <w:tcBorders>
              <w:top w:val="nil"/>
              <w:left w:val="nil"/>
              <w:bottom w:val="single" w:sz="4" w:space="0" w:color="auto"/>
              <w:right w:val="single" w:sz="4" w:space="0" w:color="auto"/>
            </w:tcBorders>
            <w:shd w:val="clear" w:color="auto" w:fill="auto"/>
            <w:noWrap/>
            <w:vAlign w:val="center"/>
            <w:hideMark/>
          </w:tcPr>
          <w:p w14:paraId="67251F6A"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08200 00000</w:t>
            </w:r>
          </w:p>
        </w:tc>
        <w:tc>
          <w:tcPr>
            <w:tcW w:w="1026" w:type="dxa"/>
            <w:tcBorders>
              <w:top w:val="nil"/>
              <w:left w:val="nil"/>
              <w:bottom w:val="single" w:sz="4" w:space="0" w:color="auto"/>
              <w:right w:val="single" w:sz="4" w:space="0" w:color="auto"/>
            </w:tcBorders>
            <w:shd w:val="clear" w:color="auto" w:fill="auto"/>
            <w:noWrap/>
            <w:vAlign w:val="center"/>
            <w:hideMark/>
          </w:tcPr>
          <w:p w14:paraId="163309C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3F0A5907"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5 304 994,42</w:t>
            </w:r>
          </w:p>
        </w:tc>
        <w:tc>
          <w:tcPr>
            <w:tcW w:w="1275" w:type="dxa"/>
            <w:tcBorders>
              <w:top w:val="nil"/>
              <w:left w:val="nil"/>
              <w:bottom w:val="single" w:sz="4" w:space="0" w:color="auto"/>
              <w:right w:val="single" w:sz="4" w:space="0" w:color="auto"/>
            </w:tcBorders>
            <w:shd w:val="clear" w:color="auto" w:fill="auto"/>
            <w:noWrap/>
            <w:vAlign w:val="center"/>
            <w:hideMark/>
          </w:tcPr>
          <w:p w14:paraId="0B063D8F"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4 102 410,47</w:t>
            </w:r>
          </w:p>
        </w:tc>
        <w:tc>
          <w:tcPr>
            <w:tcW w:w="1242" w:type="dxa"/>
            <w:tcBorders>
              <w:top w:val="nil"/>
              <w:left w:val="nil"/>
              <w:bottom w:val="single" w:sz="4" w:space="0" w:color="auto"/>
              <w:right w:val="single" w:sz="4" w:space="0" w:color="auto"/>
            </w:tcBorders>
            <w:shd w:val="clear" w:color="auto" w:fill="auto"/>
            <w:noWrap/>
            <w:vAlign w:val="center"/>
            <w:hideMark/>
          </w:tcPr>
          <w:p w14:paraId="09744C87"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4 102 708,86</w:t>
            </w:r>
          </w:p>
        </w:tc>
      </w:tr>
      <w:tr w:rsidR="00B01E69" w:rsidRPr="00D408CC" w14:paraId="3C07AD51"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51C0A6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«Развитие библиотечного дела»</w:t>
            </w:r>
          </w:p>
        </w:tc>
        <w:tc>
          <w:tcPr>
            <w:tcW w:w="1276" w:type="dxa"/>
            <w:tcBorders>
              <w:top w:val="nil"/>
              <w:left w:val="nil"/>
              <w:bottom w:val="single" w:sz="4" w:space="0" w:color="auto"/>
              <w:right w:val="single" w:sz="4" w:space="0" w:color="auto"/>
            </w:tcBorders>
            <w:shd w:val="clear" w:color="auto" w:fill="auto"/>
            <w:noWrap/>
            <w:vAlign w:val="center"/>
            <w:hideMark/>
          </w:tcPr>
          <w:p w14:paraId="2FC79D68"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08201 00000</w:t>
            </w:r>
          </w:p>
        </w:tc>
        <w:tc>
          <w:tcPr>
            <w:tcW w:w="1026" w:type="dxa"/>
            <w:tcBorders>
              <w:top w:val="nil"/>
              <w:left w:val="nil"/>
              <w:bottom w:val="single" w:sz="4" w:space="0" w:color="auto"/>
              <w:right w:val="single" w:sz="4" w:space="0" w:color="auto"/>
            </w:tcBorders>
            <w:shd w:val="clear" w:color="auto" w:fill="auto"/>
            <w:noWrap/>
            <w:vAlign w:val="center"/>
            <w:hideMark/>
          </w:tcPr>
          <w:p w14:paraId="17EE7B0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32F2394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5 304 994,42</w:t>
            </w:r>
          </w:p>
        </w:tc>
        <w:tc>
          <w:tcPr>
            <w:tcW w:w="1275" w:type="dxa"/>
            <w:tcBorders>
              <w:top w:val="nil"/>
              <w:left w:val="nil"/>
              <w:bottom w:val="single" w:sz="4" w:space="0" w:color="auto"/>
              <w:right w:val="single" w:sz="4" w:space="0" w:color="auto"/>
            </w:tcBorders>
            <w:shd w:val="clear" w:color="auto" w:fill="auto"/>
            <w:vAlign w:val="center"/>
            <w:hideMark/>
          </w:tcPr>
          <w:p w14:paraId="118CE138"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4 102 410,47</w:t>
            </w:r>
          </w:p>
        </w:tc>
        <w:tc>
          <w:tcPr>
            <w:tcW w:w="1242" w:type="dxa"/>
            <w:tcBorders>
              <w:top w:val="nil"/>
              <w:left w:val="nil"/>
              <w:bottom w:val="single" w:sz="4" w:space="0" w:color="auto"/>
              <w:right w:val="single" w:sz="4" w:space="0" w:color="auto"/>
            </w:tcBorders>
            <w:shd w:val="clear" w:color="auto" w:fill="auto"/>
            <w:vAlign w:val="center"/>
            <w:hideMark/>
          </w:tcPr>
          <w:p w14:paraId="64A8D531"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4 102 708,86</w:t>
            </w:r>
          </w:p>
        </w:tc>
      </w:tr>
      <w:tr w:rsidR="00B01E69" w:rsidRPr="00D408CC" w14:paraId="14A2094E" w14:textId="77777777" w:rsidTr="00D408CC">
        <w:trPr>
          <w:trHeight w:val="161"/>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D90C13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Библиотеки). (Фонд оплаты труда учреждений)</w:t>
            </w:r>
          </w:p>
        </w:tc>
        <w:tc>
          <w:tcPr>
            <w:tcW w:w="1276" w:type="dxa"/>
            <w:tcBorders>
              <w:top w:val="nil"/>
              <w:left w:val="nil"/>
              <w:bottom w:val="single" w:sz="4" w:space="0" w:color="auto"/>
              <w:right w:val="single" w:sz="4" w:space="0" w:color="auto"/>
            </w:tcBorders>
            <w:shd w:val="clear" w:color="auto" w:fill="auto"/>
            <w:noWrap/>
            <w:vAlign w:val="center"/>
            <w:hideMark/>
          </w:tcPr>
          <w:p w14:paraId="055104B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08201 02000</w:t>
            </w:r>
          </w:p>
        </w:tc>
        <w:tc>
          <w:tcPr>
            <w:tcW w:w="1026" w:type="dxa"/>
            <w:tcBorders>
              <w:top w:val="nil"/>
              <w:left w:val="nil"/>
              <w:bottom w:val="single" w:sz="4" w:space="0" w:color="auto"/>
              <w:right w:val="single" w:sz="4" w:space="0" w:color="auto"/>
            </w:tcBorders>
            <w:shd w:val="clear" w:color="auto" w:fill="auto"/>
            <w:noWrap/>
            <w:vAlign w:val="center"/>
            <w:hideMark/>
          </w:tcPr>
          <w:p w14:paraId="102EC0F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111</w:t>
            </w:r>
          </w:p>
        </w:tc>
        <w:tc>
          <w:tcPr>
            <w:tcW w:w="1276" w:type="dxa"/>
            <w:tcBorders>
              <w:top w:val="nil"/>
              <w:left w:val="nil"/>
              <w:bottom w:val="single" w:sz="4" w:space="0" w:color="000000"/>
              <w:right w:val="single" w:sz="4" w:space="0" w:color="000000"/>
            </w:tcBorders>
            <w:shd w:val="clear" w:color="auto" w:fill="auto"/>
            <w:noWrap/>
            <w:hideMark/>
          </w:tcPr>
          <w:p w14:paraId="6CAE81F3"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2 126 150,58</w:t>
            </w:r>
          </w:p>
        </w:tc>
        <w:tc>
          <w:tcPr>
            <w:tcW w:w="1275" w:type="dxa"/>
            <w:tcBorders>
              <w:top w:val="nil"/>
              <w:left w:val="nil"/>
              <w:bottom w:val="single" w:sz="4" w:space="0" w:color="000000"/>
              <w:right w:val="single" w:sz="4" w:space="0" w:color="000000"/>
            </w:tcBorders>
            <w:shd w:val="clear" w:color="auto" w:fill="auto"/>
            <w:noWrap/>
            <w:hideMark/>
          </w:tcPr>
          <w:p w14:paraId="7DBC3186"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2 126 150,58</w:t>
            </w:r>
          </w:p>
        </w:tc>
        <w:tc>
          <w:tcPr>
            <w:tcW w:w="1242" w:type="dxa"/>
            <w:tcBorders>
              <w:top w:val="nil"/>
              <w:left w:val="nil"/>
              <w:bottom w:val="single" w:sz="4" w:space="0" w:color="000000"/>
              <w:right w:val="single" w:sz="4" w:space="0" w:color="000000"/>
            </w:tcBorders>
            <w:shd w:val="clear" w:color="auto" w:fill="auto"/>
            <w:noWrap/>
            <w:hideMark/>
          </w:tcPr>
          <w:p w14:paraId="37C4D166"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2 126 150,58</w:t>
            </w:r>
          </w:p>
        </w:tc>
      </w:tr>
      <w:tr w:rsidR="00B01E69" w:rsidRPr="00D408CC" w14:paraId="603FB4F5" w14:textId="77777777" w:rsidTr="00D408CC">
        <w:trPr>
          <w:trHeight w:val="337"/>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74BA13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Библиотеки). (Взносы по обязательному социальному страхованию на выплаты по оплате труда работников и иные выплаты работникам учреждений)</w:t>
            </w:r>
          </w:p>
        </w:tc>
        <w:tc>
          <w:tcPr>
            <w:tcW w:w="1276" w:type="dxa"/>
            <w:tcBorders>
              <w:top w:val="nil"/>
              <w:left w:val="nil"/>
              <w:bottom w:val="single" w:sz="4" w:space="0" w:color="auto"/>
              <w:right w:val="single" w:sz="4" w:space="0" w:color="auto"/>
            </w:tcBorders>
            <w:shd w:val="clear" w:color="auto" w:fill="auto"/>
            <w:noWrap/>
            <w:vAlign w:val="center"/>
            <w:hideMark/>
          </w:tcPr>
          <w:p w14:paraId="1B75B24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08201 02000</w:t>
            </w:r>
          </w:p>
        </w:tc>
        <w:tc>
          <w:tcPr>
            <w:tcW w:w="1026" w:type="dxa"/>
            <w:tcBorders>
              <w:top w:val="nil"/>
              <w:left w:val="nil"/>
              <w:bottom w:val="single" w:sz="4" w:space="0" w:color="auto"/>
              <w:right w:val="single" w:sz="4" w:space="0" w:color="auto"/>
            </w:tcBorders>
            <w:shd w:val="clear" w:color="auto" w:fill="auto"/>
            <w:noWrap/>
            <w:vAlign w:val="center"/>
            <w:hideMark/>
          </w:tcPr>
          <w:p w14:paraId="0D45E13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119</w:t>
            </w:r>
          </w:p>
        </w:tc>
        <w:tc>
          <w:tcPr>
            <w:tcW w:w="1276" w:type="dxa"/>
            <w:tcBorders>
              <w:top w:val="nil"/>
              <w:left w:val="nil"/>
              <w:bottom w:val="single" w:sz="4" w:space="0" w:color="000000"/>
              <w:right w:val="single" w:sz="4" w:space="0" w:color="000000"/>
            </w:tcBorders>
            <w:shd w:val="clear" w:color="auto" w:fill="auto"/>
            <w:noWrap/>
            <w:hideMark/>
          </w:tcPr>
          <w:p w14:paraId="4CDE632F"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642 097,44</w:t>
            </w:r>
          </w:p>
        </w:tc>
        <w:tc>
          <w:tcPr>
            <w:tcW w:w="1275" w:type="dxa"/>
            <w:tcBorders>
              <w:top w:val="nil"/>
              <w:left w:val="nil"/>
              <w:bottom w:val="single" w:sz="4" w:space="0" w:color="000000"/>
              <w:right w:val="single" w:sz="4" w:space="0" w:color="000000"/>
            </w:tcBorders>
            <w:shd w:val="clear" w:color="auto" w:fill="auto"/>
            <w:noWrap/>
            <w:hideMark/>
          </w:tcPr>
          <w:p w14:paraId="0A8FD83F"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642 097,44</w:t>
            </w:r>
          </w:p>
        </w:tc>
        <w:tc>
          <w:tcPr>
            <w:tcW w:w="1242" w:type="dxa"/>
            <w:tcBorders>
              <w:top w:val="nil"/>
              <w:left w:val="nil"/>
              <w:bottom w:val="single" w:sz="4" w:space="0" w:color="000000"/>
              <w:right w:val="single" w:sz="4" w:space="0" w:color="000000"/>
            </w:tcBorders>
            <w:shd w:val="clear" w:color="auto" w:fill="auto"/>
            <w:noWrap/>
            <w:hideMark/>
          </w:tcPr>
          <w:p w14:paraId="4B679804"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642 097,44</w:t>
            </w:r>
          </w:p>
        </w:tc>
      </w:tr>
      <w:tr w:rsidR="00B01E69" w:rsidRPr="00D408CC" w14:paraId="606B82A3"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70DFD3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-Библиотеки).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3EB8C5A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08201 02000</w:t>
            </w:r>
          </w:p>
        </w:tc>
        <w:tc>
          <w:tcPr>
            <w:tcW w:w="1026" w:type="dxa"/>
            <w:tcBorders>
              <w:top w:val="nil"/>
              <w:left w:val="nil"/>
              <w:bottom w:val="single" w:sz="4" w:space="0" w:color="auto"/>
              <w:right w:val="single" w:sz="4" w:space="0" w:color="auto"/>
            </w:tcBorders>
            <w:shd w:val="clear" w:color="auto" w:fill="auto"/>
            <w:noWrap/>
            <w:vAlign w:val="center"/>
            <w:hideMark/>
          </w:tcPr>
          <w:p w14:paraId="5183963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000000"/>
              <w:right w:val="single" w:sz="4" w:space="0" w:color="000000"/>
            </w:tcBorders>
            <w:shd w:val="clear" w:color="auto" w:fill="auto"/>
            <w:noWrap/>
            <w:hideMark/>
          </w:tcPr>
          <w:p w14:paraId="4026DA87"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2 202 535,00</w:t>
            </w:r>
          </w:p>
        </w:tc>
        <w:tc>
          <w:tcPr>
            <w:tcW w:w="1275" w:type="dxa"/>
            <w:tcBorders>
              <w:top w:val="nil"/>
              <w:left w:val="nil"/>
              <w:bottom w:val="single" w:sz="4" w:space="0" w:color="000000"/>
              <w:right w:val="single" w:sz="4" w:space="0" w:color="000000"/>
            </w:tcBorders>
            <w:shd w:val="clear" w:color="auto" w:fill="auto"/>
            <w:noWrap/>
            <w:hideMark/>
          </w:tcPr>
          <w:p w14:paraId="2D9A545F"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1 000 000,00</w:t>
            </w:r>
          </w:p>
        </w:tc>
        <w:tc>
          <w:tcPr>
            <w:tcW w:w="1242" w:type="dxa"/>
            <w:tcBorders>
              <w:top w:val="nil"/>
              <w:left w:val="nil"/>
              <w:bottom w:val="single" w:sz="4" w:space="0" w:color="000000"/>
              <w:right w:val="single" w:sz="4" w:space="0" w:color="000000"/>
            </w:tcBorders>
            <w:shd w:val="clear" w:color="auto" w:fill="auto"/>
            <w:noWrap/>
            <w:hideMark/>
          </w:tcPr>
          <w:p w14:paraId="14A3867F"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1 000 000,00</w:t>
            </w:r>
          </w:p>
        </w:tc>
      </w:tr>
      <w:tr w:rsidR="00B01E69" w:rsidRPr="00D408CC" w14:paraId="4A4AE69A"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77F928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-Библиотеки). (Закупка энергетических ресурсов))</w:t>
            </w:r>
          </w:p>
        </w:tc>
        <w:tc>
          <w:tcPr>
            <w:tcW w:w="1276" w:type="dxa"/>
            <w:tcBorders>
              <w:top w:val="nil"/>
              <w:left w:val="nil"/>
              <w:bottom w:val="single" w:sz="4" w:space="0" w:color="auto"/>
              <w:right w:val="single" w:sz="4" w:space="0" w:color="auto"/>
            </w:tcBorders>
            <w:shd w:val="clear" w:color="auto" w:fill="auto"/>
            <w:noWrap/>
            <w:vAlign w:val="center"/>
            <w:hideMark/>
          </w:tcPr>
          <w:p w14:paraId="142489A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08201 02000</w:t>
            </w:r>
          </w:p>
        </w:tc>
        <w:tc>
          <w:tcPr>
            <w:tcW w:w="1026" w:type="dxa"/>
            <w:tcBorders>
              <w:top w:val="nil"/>
              <w:left w:val="nil"/>
              <w:bottom w:val="single" w:sz="4" w:space="0" w:color="auto"/>
              <w:right w:val="single" w:sz="4" w:space="0" w:color="auto"/>
            </w:tcBorders>
            <w:shd w:val="clear" w:color="auto" w:fill="auto"/>
            <w:noWrap/>
            <w:vAlign w:val="center"/>
            <w:hideMark/>
          </w:tcPr>
          <w:p w14:paraId="58C0976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247</w:t>
            </w:r>
          </w:p>
        </w:tc>
        <w:tc>
          <w:tcPr>
            <w:tcW w:w="1276" w:type="dxa"/>
            <w:tcBorders>
              <w:top w:val="nil"/>
              <w:left w:val="nil"/>
              <w:bottom w:val="single" w:sz="4" w:space="0" w:color="000000"/>
              <w:right w:val="single" w:sz="4" w:space="0" w:color="000000"/>
            </w:tcBorders>
            <w:shd w:val="clear" w:color="auto" w:fill="auto"/>
            <w:noWrap/>
            <w:hideMark/>
          </w:tcPr>
          <w:p w14:paraId="6F7CB01E"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324 766,00</w:t>
            </w:r>
          </w:p>
        </w:tc>
        <w:tc>
          <w:tcPr>
            <w:tcW w:w="1275" w:type="dxa"/>
            <w:tcBorders>
              <w:top w:val="nil"/>
              <w:left w:val="nil"/>
              <w:bottom w:val="single" w:sz="4" w:space="0" w:color="000000"/>
              <w:right w:val="single" w:sz="4" w:space="0" w:color="000000"/>
            </w:tcBorders>
            <w:shd w:val="clear" w:color="auto" w:fill="auto"/>
            <w:noWrap/>
            <w:hideMark/>
          </w:tcPr>
          <w:p w14:paraId="1D7D521B"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324 766,00</w:t>
            </w:r>
          </w:p>
        </w:tc>
        <w:tc>
          <w:tcPr>
            <w:tcW w:w="1242" w:type="dxa"/>
            <w:tcBorders>
              <w:top w:val="nil"/>
              <w:left w:val="nil"/>
              <w:bottom w:val="single" w:sz="4" w:space="0" w:color="000000"/>
              <w:right w:val="single" w:sz="4" w:space="0" w:color="000000"/>
            </w:tcBorders>
            <w:shd w:val="clear" w:color="auto" w:fill="auto"/>
            <w:noWrap/>
            <w:hideMark/>
          </w:tcPr>
          <w:p w14:paraId="6BC39C2A"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324 766,00</w:t>
            </w:r>
          </w:p>
        </w:tc>
      </w:tr>
      <w:tr w:rsidR="00B01E69" w:rsidRPr="00D408CC" w14:paraId="32D668B3" w14:textId="77777777" w:rsidTr="00D408CC">
        <w:trPr>
          <w:trHeight w:val="267"/>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367D78C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068FA4D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08201 L5191</w:t>
            </w:r>
          </w:p>
        </w:tc>
        <w:tc>
          <w:tcPr>
            <w:tcW w:w="1026" w:type="dxa"/>
            <w:tcBorders>
              <w:top w:val="nil"/>
              <w:left w:val="nil"/>
              <w:bottom w:val="single" w:sz="4" w:space="0" w:color="auto"/>
              <w:right w:val="single" w:sz="4" w:space="0" w:color="auto"/>
            </w:tcBorders>
            <w:shd w:val="clear" w:color="auto" w:fill="auto"/>
            <w:noWrap/>
            <w:vAlign w:val="center"/>
            <w:hideMark/>
          </w:tcPr>
          <w:p w14:paraId="4FB4971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nil"/>
              <w:right w:val="single" w:sz="4" w:space="0" w:color="000000"/>
            </w:tcBorders>
            <w:shd w:val="clear" w:color="auto" w:fill="auto"/>
            <w:hideMark/>
          </w:tcPr>
          <w:p w14:paraId="5E14266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9 445,40</w:t>
            </w:r>
          </w:p>
        </w:tc>
        <w:tc>
          <w:tcPr>
            <w:tcW w:w="1275" w:type="dxa"/>
            <w:tcBorders>
              <w:top w:val="nil"/>
              <w:left w:val="nil"/>
              <w:bottom w:val="nil"/>
              <w:right w:val="single" w:sz="4" w:space="0" w:color="000000"/>
            </w:tcBorders>
            <w:shd w:val="clear" w:color="auto" w:fill="auto"/>
            <w:hideMark/>
          </w:tcPr>
          <w:p w14:paraId="4612960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9 396,45</w:t>
            </w:r>
          </w:p>
        </w:tc>
        <w:tc>
          <w:tcPr>
            <w:tcW w:w="1242" w:type="dxa"/>
            <w:tcBorders>
              <w:top w:val="nil"/>
              <w:left w:val="nil"/>
              <w:bottom w:val="nil"/>
              <w:right w:val="single" w:sz="4" w:space="0" w:color="000000"/>
            </w:tcBorders>
            <w:shd w:val="clear" w:color="auto" w:fill="auto"/>
            <w:hideMark/>
          </w:tcPr>
          <w:p w14:paraId="5212B5D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9 694,84</w:t>
            </w:r>
          </w:p>
        </w:tc>
      </w:tr>
      <w:tr w:rsidR="00B01E69" w:rsidRPr="00D408CC" w14:paraId="46D4545F"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67B56F8"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Муниципальная программа "Благоустройство территории Плесского городского поселения"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24C44DEC"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10000 00000</w:t>
            </w:r>
          </w:p>
        </w:tc>
        <w:tc>
          <w:tcPr>
            <w:tcW w:w="1026" w:type="dxa"/>
            <w:tcBorders>
              <w:top w:val="nil"/>
              <w:left w:val="nil"/>
              <w:bottom w:val="single" w:sz="4" w:space="0" w:color="auto"/>
              <w:right w:val="single" w:sz="4" w:space="0" w:color="auto"/>
            </w:tcBorders>
            <w:shd w:val="clear" w:color="auto" w:fill="auto"/>
            <w:noWrap/>
            <w:vAlign w:val="center"/>
            <w:hideMark/>
          </w:tcPr>
          <w:p w14:paraId="19EE2AC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0ECF308"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19 790 956,60</w:t>
            </w:r>
          </w:p>
        </w:tc>
        <w:tc>
          <w:tcPr>
            <w:tcW w:w="1275" w:type="dxa"/>
            <w:tcBorders>
              <w:top w:val="nil"/>
              <w:left w:val="nil"/>
              <w:bottom w:val="single" w:sz="4" w:space="0" w:color="auto"/>
              <w:right w:val="single" w:sz="4" w:space="0" w:color="auto"/>
            </w:tcBorders>
            <w:shd w:val="clear" w:color="auto" w:fill="auto"/>
            <w:noWrap/>
            <w:vAlign w:val="center"/>
            <w:hideMark/>
          </w:tcPr>
          <w:p w14:paraId="7D345DB5"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19 695 000,00</w:t>
            </w:r>
          </w:p>
        </w:tc>
        <w:tc>
          <w:tcPr>
            <w:tcW w:w="1242" w:type="dxa"/>
            <w:tcBorders>
              <w:top w:val="nil"/>
              <w:left w:val="nil"/>
              <w:bottom w:val="single" w:sz="4" w:space="0" w:color="auto"/>
              <w:right w:val="single" w:sz="4" w:space="0" w:color="auto"/>
            </w:tcBorders>
            <w:shd w:val="clear" w:color="auto" w:fill="auto"/>
            <w:noWrap/>
            <w:vAlign w:val="center"/>
            <w:hideMark/>
          </w:tcPr>
          <w:p w14:paraId="5CFBE6DB"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19 695 000,00</w:t>
            </w:r>
          </w:p>
        </w:tc>
      </w:tr>
      <w:tr w:rsidR="00B01E69" w:rsidRPr="00D408CC" w14:paraId="3E1A8918" w14:textId="77777777" w:rsidTr="00D408CC">
        <w:trPr>
          <w:trHeight w:val="87"/>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AB5A12B"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"Наружное освещение"</w:t>
            </w:r>
          </w:p>
        </w:tc>
        <w:tc>
          <w:tcPr>
            <w:tcW w:w="1276" w:type="dxa"/>
            <w:tcBorders>
              <w:top w:val="nil"/>
              <w:left w:val="nil"/>
              <w:bottom w:val="single" w:sz="4" w:space="0" w:color="auto"/>
              <w:right w:val="single" w:sz="4" w:space="0" w:color="auto"/>
            </w:tcBorders>
            <w:shd w:val="clear" w:color="auto" w:fill="auto"/>
            <w:noWrap/>
            <w:vAlign w:val="center"/>
            <w:hideMark/>
          </w:tcPr>
          <w:p w14:paraId="04F4D49A"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10100 00000</w:t>
            </w:r>
          </w:p>
        </w:tc>
        <w:tc>
          <w:tcPr>
            <w:tcW w:w="1026" w:type="dxa"/>
            <w:tcBorders>
              <w:top w:val="nil"/>
              <w:left w:val="nil"/>
              <w:bottom w:val="single" w:sz="4" w:space="0" w:color="auto"/>
              <w:right w:val="single" w:sz="4" w:space="0" w:color="auto"/>
            </w:tcBorders>
            <w:shd w:val="clear" w:color="auto" w:fill="auto"/>
            <w:noWrap/>
            <w:vAlign w:val="center"/>
            <w:hideMark/>
          </w:tcPr>
          <w:p w14:paraId="3F8CD397"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189E11D0"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8 275 000,00</w:t>
            </w:r>
          </w:p>
        </w:tc>
        <w:tc>
          <w:tcPr>
            <w:tcW w:w="1275" w:type="dxa"/>
            <w:tcBorders>
              <w:top w:val="nil"/>
              <w:left w:val="nil"/>
              <w:bottom w:val="single" w:sz="4" w:space="0" w:color="auto"/>
              <w:right w:val="single" w:sz="4" w:space="0" w:color="auto"/>
            </w:tcBorders>
            <w:shd w:val="clear" w:color="auto" w:fill="auto"/>
            <w:noWrap/>
            <w:vAlign w:val="center"/>
            <w:hideMark/>
          </w:tcPr>
          <w:p w14:paraId="031E16C2"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8 275 000,00</w:t>
            </w:r>
          </w:p>
        </w:tc>
        <w:tc>
          <w:tcPr>
            <w:tcW w:w="1242" w:type="dxa"/>
            <w:tcBorders>
              <w:top w:val="nil"/>
              <w:left w:val="nil"/>
              <w:bottom w:val="single" w:sz="4" w:space="0" w:color="auto"/>
              <w:right w:val="single" w:sz="4" w:space="0" w:color="auto"/>
            </w:tcBorders>
            <w:shd w:val="clear" w:color="auto" w:fill="auto"/>
            <w:noWrap/>
            <w:vAlign w:val="center"/>
            <w:hideMark/>
          </w:tcPr>
          <w:p w14:paraId="345BBAD0"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8 275 000,00</w:t>
            </w:r>
          </w:p>
        </w:tc>
      </w:tr>
      <w:tr w:rsidR="00B01E69" w:rsidRPr="00D408CC" w14:paraId="7287CCF5"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B0A2BC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"Организация уличного освещения"</w:t>
            </w:r>
          </w:p>
        </w:tc>
        <w:tc>
          <w:tcPr>
            <w:tcW w:w="1276" w:type="dxa"/>
            <w:tcBorders>
              <w:top w:val="nil"/>
              <w:left w:val="nil"/>
              <w:bottom w:val="single" w:sz="4" w:space="0" w:color="auto"/>
              <w:right w:val="single" w:sz="4" w:space="0" w:color="auto"/>
            </w:tcBorders>
            <w:shd w:val="clear" w:color="auto" w:fill="auto"/>
            <w:noWrap/>
            <w:vAlign w:val="center"/>
            <w:hideMark/>
          </w:tcPr>
          <w:p w14:paraId="703EEEE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10101 00000</w:t>
            </w:r>
          </w:p>
        </w:tc>
        <w:tc>
          <w:tcPr>
            <w:tcW w:w="1026" w:type="dxa"/>
            <w:tcBorders>
              <w:top w:val="nil"/>
              <w:left w:val="nil"/>
              <w:bottom w:val="single" w:sz="4" w:space="0" w:color="auto"/>
              <w:right w:val="single" w:sz="4" w:space="0" w:color="auto"/>
            </w:tcBorders>
            <w:shd w:val="clear" w:color="auto" w:fill="auto"/>
            <w:noWrap/>
            <w:vAlign w:val="center"/>
            <w:hideMark/>
          </w:tcPr>
          <w:p w14:paraId="3960CE51"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51D7D98F"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8 275 000,00</w:t>
            </w:r>
          </w:p>
        </w:tc>
        <w:tc>
          <w:tcPr>
            <w:tcW w:w="1275" w:type="dxa"/>
            <w:tcBorders>
              <w:top w:val="nil"/>
              <w:left w:val="nil"/>
              <w:bottom w:val="single" w:sz="4" w:space="0" w:color="auto"/>
              <w:right w:val="single" w:sz="4" w:space="0" w:color="auto"/>
            </w:tcBorders>
            <w:shd w:val="clear" w:color="auto" w:fill="auto"/>
            <w:noWrap/>
            <w:vAlign w:val="center"/>
            <w:hideMark/>
          </w:tcPr>
          <w:p w14:paraId="60C21E8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8 275 000,00</w:t>
            </w:r>
          </w:p>
        </w:tc>
        <w:tc>
          <w:tcPr>
            <w:tcW w:w="1242" w:type="dxa"/>
            <w:tcBorders>
              <w:top w:val="nil"/>
              <w:left w:val="nil"/>
              <w:bottom w:val="single" w:sz="4" w:space="0" w:color="auto"/>
              <w:right w:val="single" w:sz="4" w:space="0" w:color="auto"/>
            </w:tcBorders>
            <w:shd w:val="clear" w:color="auto" w:fill="auto"/>
            <w:noWrap/>
            <w:vAlign w:val="center"/>
            <w:hideMark/>
          </w:tcPr>
          <w:p w14:paraId="1219601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8 275 000,00</w:t>
            </w:r>
          </w:p>
        </w:tc>
      </w:tr>
      <w:tr w:rsidR="00B01E69" w:rsidRPr="00D408CC" w14:paraId="7D51F525" w14:textId="77777777" w:rsidTr="00D408CC">
        <w:trPr>
          <w:trHeight w:val="251"/>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ECED03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Организация наружного освещения (подача электрической энергии) (Закупка энергетических ресурсов)</w:t>
            </w:r>
          </w:p>
        </w:tc>
        <w:tc>
          <w:tcPr>
            <w:tcW w:w="1276" w:type="dxa"/>
            <w:tcBorders>
              <w:top w:val="nil"/>
              <w:left w:val="nil"/>
              <w:bottom w:val="single" w:sz="4" w:space="0" w:color="auto"/>
              <w:right w:val="single" w:sz="4" w:space="0" w:color="auto"/>
            </w:tcBorders>
            <w:shd w:val="clear" w:color="auto" w:fill="auto"/>
            <w:noWrap/>
            <w:vAlign w:val="center"/>
            <w:hideMark/>
          </w:tcPr>
          <w:p w14:paraId="3F166F2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10101 21020</w:t>
            </w:r>
          </w:p>
        </w:tc>
        <w:tc>
          <w:tcPr>
            <w:tcW w:w="1026" w:type="dxa"/>
            <w:tcBorders>
              <w:top w:val="nil"/>
              <w:left w:val="nil"/>
              <w:bottom w:val="single" w:sz="4" w:space="0" w:color="auto"/>
              <w:right w:val="single" w:sz="4" w:space="0" w:color="auto"/>
            </w:tcBorders>
            <w:shd w:val="clear" w:color="auto" w:fill="auto"/>
            <w:noWrap/>
            <w:vAlign w:val="center"/>
            <w:hideMark/>
          </w:tcPr>
          <w:p w14:paraId="5AB3D6B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247</w:t>
            </w:r>
          </w:p>
        </w:tc>
        <w:tc>
          <w:tcPr>
            <w:tcW w:w="1276" w:type="dxa"/>
            <w:tcBorders>
              <w:top w:val="nil"/>
              <w:left w:val="nil"/>
              <w:bottom w:val="single" w:sz="4" w:space="0" w:color="auto"/>
              <w:right w:val="single" w:sz="4" w:space="0" w:color="auto"/>
            </w:tcBorders>
            <w:shd w:val="clear" w:color="auto" w:fill="auto"/>
            <w:noWrap/>
            <w:vAlign w:val="center"/>
            <w:hideMark/>
          </w:tcPr>
          <w:p w14:paraId="4041A56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5 000 000,00</w:t>
            </w:r>
          </w:p>
        </w:tc>
        <w:tc>
          <w:tcPr>
            <w:tcW w:w="1275" w:type="dxa"/>
            <w:tcBorders>
              <w:top w:val="nil"/>
              <w:left w:val="nil"/>
              <w:bottom w:val="single" w:sz="4" w:space="0" w:color="auto"/>
              <w:right w:val="single" w:sz="4" w:space="0" w:color="auto"/>
            </w:tcBorders>
            <w:shd w:val="clear" w:color="auto" w:fill="auto"/>
            <w:noWrap/>
            <w:vAlign w:val="center"/>
            <w:hideMark/>
          </w:tcPr>
          <w:p w14:paraId="3173B96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5 000 000,00</w:t>
            </w:r>
          </w:p>
        </w:tc>
        <w:tc>
          <w:tcPr>
            <w:tcW w:w="1242" w:type="dxa"/>
            <w:tcBorders>
              <w:top w:val="nil"/>
              <w:left w:val="nil"/>
              <w:bottom w:val="single" w:sz="4" w:space="0" w:color="auto"/>
              <w:right w:val="single" w:sz="4" w:space="0" w:color="auto"/>
            </w:tcBorders>
            <w:shd w:val="clear" w:color="auto" w:fill="auto"/>
            <w:noWrap/>
            <w:vAlign w:val="center"/>
            <w:hideMark/>
          </w:tcPr>
          <w:p w14:paraId="3F9CCC2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5 000 000,00</w:t>
            </w:r>
          </w:p>
        </w:tc>
      </w:tr>
      <w:tr w:rsidR="00B01E69" w:rsidRPr="00D408CC" w14:paraId="1EBBAC95" w14:textId="77777777" w:rsidTr="00D408CC">
        <w:trPr>
          <w:trHeight w:val="14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C3696F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lastRenderedPageBreak/>
              <w:t>Организация наружного освещения (техническое обслуживание линий электрических передач)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654B15D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10101 21020</w:t>
            </w:r>
          </w:p>
        </w:tc>
        <w:tc>
          <w:tcPr>
            <w:tcW w:w="1026" w:type="dxa"/>
            <w:tcBorders>
              <w:top w:val="nil"/>
              <w:left w:val="nil"/>
              <w:bottom w:val="single" w:sz="4" w:space="0" w:color="auto"/>
              <w:right w:val="single" w:sz="4" w:space="0" w:color="auto"/>
            </w:tcBorders>
            <w:shd w:val="clear" w:color="auto" w:fill="auto"/>
            <w:noWrap/>
            <w:vAlign w:val="center"/>
            <w:hideMark/>
          </w:tcPr>
          <w:p w14:paraId="0C91C03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4E8788B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3 275 000,00</w:t>
            </w:r>
          </w:p>
        </w:tc>
        <w:tc>
          <w:tcPr>
            <w:tcW w:w="1275" w:type="dxa"/>
            <w:tcBorders>
              <w:top w:val="nil"/>
              <w:left w:val="nil"/>
              <w:bottom w:val="single" w:sz="4" w:space="0" w:color="auto"/>
              <w:right w:val="single" w:sz="4" w:space="0" w:color="auto"/>
            </w:tcBorders>
            <w:shd w:val="clear" w:color="auto" w:fill="auto"/>
            <w:noWrap/>
            <w:vAlign w:val="center"/>
            <w:hideMark/>
          </w:tcPr>
          <w:p w14:paraId="4093ED8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3 275 000,00</w:t>
            </w:r>
          </w:p>
        </w:tc>
        <w:tc>
          <w:tcPr>
            <w:tcW w:w="1242" w:type="dxa"/>
            <w:tcBorders>
              <w:top w:val="nil"/>
              <w:left w:val="nil"/>
              <w:bottom w:val="single" w:sz="4" w:space="0" w:color="auto"/>
              <w:right w:val="single" w:sz="4" w:space="0" w:color="auto"/>
            </w:tcBorders>
            <w:shd w:val="clear" w:color="auto" w:fill="auto"/>
            <w:noWrap/>
            <w:vAlign w:val="center"/>
            <w:hideMark/>
          </w:tcPr>
          <w:p w14:paraId="060C3E3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3 275 000,00</w:t>
            </w:r>
          </w:p>
        </w:tc>
      </w:tr>
      <w:tr w:rsidR="00B01E69" w:rsidRPr="00D408CC" w14:paraId="1317FF7D" w14:textId="77777777" w:rsidTr="00D408CC">
        <w:trPr>
          <w:trHeight w:val="73"/>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0D8997C"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"Благоустройство территорий общего пользования"</w:t>
            </w:r>
          </w:p>
        </w:tc>
        <w:tc>
          <w:tcPr>
            <w:tcW w:w="1276" w:type="dxa"/>
            <w:tcBorders>
              <w:top w:val="nil"/>
              <w:left w:val="nil"/>
              <w:bottom w:val="single" w:sz="4" w:space="0" w:color="auto"/>
              <w:right w:val="single" w:sz="4" w:space="0" w:color="auto"/>
            </w:tcBorders>
            <w:shd w:val="clear" w:color="auto" w:fill="auto"/>
            <w:noWrap/>
            <w:vAlign w:val="center"/>
            <w:hideMark/>
          </w:tcPr>
          <w:p w14:paraId="3084FD38"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10200 00000</w:t>
            </w:r>
          </w:p>
        </w:tc>
        <w:tc>
          <w:tcPr>
            <w:tcW w:w="1026" w:type="dxa"/>
            <w:tcBorders>
              <w:top w:val="nil"/>
              <w:left w:val="nil"/>
              <w:bottom w:val="single" w:sz="4" w:space="0" w:color="auto"/>
              <w:right w:val="single" w:sz="4" w:space="0" w:color="auto"/>
            </w:tcBorders>
            <w:shd w:val="clear" w:color="auto" w:fill="auto"/>
            <w:noWrap/>
            <w:vAlign w:val="center"/>
            <w:hideMark/>
          </w:tcPr>
          <w:p w14:paraId="78F318A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210560D6"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9 165 956,60</w:t>
            </w:r>
          </w:p>
        </w:tc>
        <w:tc>
          <w:tcPr>
            <w:tcW w:w="1275" w:type="dxa"/>
            <w:tcBorders>
              <w:top w:val="nil"/>
              <w:left w:val="nil"/>
              <w:bottom w:val="single" w:sz="4" w:space="0" w:color="auto"/>
              <w:right w:val="single" w:sz="4" w:space="0" w:color="auto"/>
            </w:tcBorders>
            <w:shd w:val="clear" w:color="auto" w:fill="auto"/>
            <w:noWrap/>
            <w:vAlign w:val="center"/>
            <w:hideMark/>
          </w:tcPr>
          <w:p w14:paraId="6660C4FC"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9 070 000,00</w:t>
            </w:r>
          </w:p>
        </w:tc>
        <w:tc>
          <w:tcPr>
            <w:tcW w:w="1242" w:type="dxa"/>
            <w:tcBorders>
              <w:top w:val="nil"/>
              <w:left w:val="nil"/>
              <w:bottom w:val="single" w:sz="4" w:space="0" w:color="auto"/>
              <w:right w:val="single" w:sz="4" w:space="0" w:color="auto"/>
            </w:tcBorders>
            <w:shd w:val="clear" w:color="auto" w:fill="auto"/>
            <w:noWrap/>
            <w:vAlign w:val="center"/>
            <w:hideMark/>
          </w:tcPr>
          <w:p w14:paraId="2971F02F"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9 070 000,00</w:t>
            </w:r>
          </w:p>
        </w:tc>
      </w:tr>
      <w:tr w:rsidR="00B01E69" w:rsidRPr="00D408CC" w14:paraId="6CDB0198"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AB10BA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"Обеспечение условий для массового отдыха населения"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15196DE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10201 00000</w:t>
            </w:r>
          </w:p>
        </w:tc>
        <w:tc>
          <w:tcPr>
            <w:tcW w:w="1026" w:type="dxa"/>
            <w:tcBorders>
              <w:top w:val="nil"/>
              <w:left w:val="nil"/>
              <w:bottom w:val="single" w:sz="4" w:space="0" w:color="auto"/>
              <w:right w:val="single" w:sz="4" w:space="0" w:color="auto"/>
            </w:tcBorders>
            <w:shd w:val="clear" w:color="auto" w:fill="auto"/>
            <w:noWrap/>
            <w:vAlign w:val="center"/>
            <w:hideMark/>
          </w:tcPr>
          <w:p w14:paraId="0B98DA2F"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01F6EC3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3 500 000,00</w:t>
            </w:r>
          </w:p>
        </w:tc>
        <w:tc>
          <w:tcPr>
            <w:tcW w:w="1275" w:type="dxa"/>
            <w:tcBorders>
              <w:top w:val="nil"/>
              <w:left w:val="nil"/>
              <w:bottom w:val="single" w:sz="4" w:space="0" w:color="auto"/>
              <w:right w:val="single" w:sz="4" w:space="0" w:color="auto"/>
            </w:tcBorders>
            <w:shd w:val="clear" w:color="auto" w:fill="auto"/>
            <w:noWrap/>
            <w:vAlign w:val="center"/>
            <w:hideMark/>
          </w:tcPr>
          <w:p w14:paraId="78D06A6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3 500 000,00</w:t>
            </w:r>
          </w:p>
        </w:tc>
        <w:tc>
          <w:tcPr>
            <w:tcW w:w="1242" w:type="dxa"/>
            <w:tcBorders>
              <w:top w:val="nil"/>
              <w:left w:val="nil"/>
              <w:bottom w:val="single" w:sz="4" w:space="0" w:color="auto"/>
              <w:right w:val="single" w:sz="4" w:space="0" w:color="auto"/>
            </w:tcBorders>
            <w:shd w:val="clear" w:color="auto" w:fill="auto"/>
            <w:noWrap/>
            <w:vAlign w:val="center"/>
            <w:hideMark/>
          </w:tcPr>
          <w:p w14:paraId="6E8E86E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3 500 000,00</w:t>
            </w:r>
          </w:p>
        </w:tc>
      </w:tr>
      <w:tr w:rsidR="00B01E69" w:rsidRPr="00D408CC" w14:paraId="15A4C383" w14:textId="77777777" w:rsidTr="00D408CC">
        <w:trPr>
          <w:trHeight w:val="399"/>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8D919C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2BBEE75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10201 20050</w:t>
            </w:r>
          </w:p>
        </w:tc>
        <w:tc>
          <w:tcPr>
            <w:tcW w:w="1026" w:type="dxa"/>
            <w:tcBorders>
              <w:top w:val="nil"/>
              <w:left w:val="nil"/>
              <w:bottom w:val="single" w:sz="4" w:space="0" w:color="auto"/>
              <w:right w:val="single" w:sz="4" w:space="0" w:color="auto"/>
            </w:tcBorders>
            <w:shd w:val="clear" w:color="auto" w:fill="auto"/>
            <w:noWrap/>
            <w:vAlign w:val="center"/>
            <w:hideMark/>
          </w:tcPr>
          <w:p w14:paraId="55BE051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75D53EC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3 500 000,00</w:t>
            </w:r>
          </w:p>
        </w:tc>
        <w:tc>
          <w:tcPr>
            <w:tcW w:w="1275" w:type="dxa"/>
            <w:tcBorders>
              <w:top w:val="nil"/>
              <w:left w:val="nil"/>
              <w:bottom w:val="single" w:sz="4" w:space="0" w:color="auto"/>
              <w:right w:val="single" w:sz="4" w:space="0" w:color="auto"/>
            </w:tcBorders>
            <w:shd w:val="clear" w:color="auto" w:fill="auto"/>
            <w:noWrap/>
            <w:vAlign w:val="center"/>
            <w:hideMark/>
          </w:tcPr>
          <w:p w14:paraId="10D758A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3 500 000,00</w:t>
            </w:r>
          </w:p>
        </w:tc>
        <w:tc>
          <w:tcPr>
            <w:tcW w:w="1242" w:type="dxa"/>
            <w:tcBorders>
              <w:top w:val="nil"/>
              <w:left w:val="nil"/>
              <w:bottom w:val="single" w:sz="4" w:space="0" w:color="auto"/>
              <w:right w:val="single" w:sz="4" w:space="0" w:color="auto"/>
            </w:tcBorders>
            <w:shd w:val="clear" w:color="auto" w:fill="auto"/>
            <w:noWrap/>
            <w:vAlign w:val="center"/>
            <w:hideMark/>
          </w:tcPr>
          <w:p w14:paraId="3071B7C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3 500 000,00</w:t>
            </w:r>
          </w:p>
        </w:tc>
      </w:tr>
      <w:tr w:rsidR="00B01E69" w:rsidRPr="00D408CC" w14:paraId="38459BB6"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CED271E"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"Организация сбора и вывоза бытовых отходов и мусора"</w:t>
            </w:r>
          </w:p>
        </w:tc>
        <w:tc>
          <w:tcPr>
            <w:tcW w:w="1276" w:type="dxa"/>
            <w:tcBorders>
              <w:top w:val="nil"/>
              <w:left w:val="nil"/>
              <w:bottom w:val="single" w:sz="4" w:space="0" w:color="auto"/>
              <w:right w:val="single" w:sz="4" w:space="0" w:color="auto"/>
            </w:tcBorders>
            <w:shd w:val="clear" w:color="auto" w:fill="auto"/>
            <w:noWrap/>
            <w:vAlign w:val="center"/>
            <w:hideMark/>
          </w:tcPr>
          <w:p w14:paraId="6102A262"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10202 00000</w:t>
            </w:r>
          </w:p>
        </w:tc>
        <w:tc>
          <w:tcPr>
            <w:tcW w:w="1026" w:type="dxa"/>
            <w:tcBorders>
              <w:top w:val="nil"/>
              <w:left w:val="nil"/>
              <w:bottom w:val="single" w:sz="4" w:space="0" w:color="auto"/>
              <w:right w:val="single" w:sz="4" w:space="0" w:color="auto"/>
            </w:tcBorders>
            <w:shd w:val="clear" w:color="auto" w:fill="auto"/>
            <w:noWrap/>
            <w:vAlign w:val="center"/>
            <w:hideMark/>
          </w:tcPr>
          <w:p w14:paraId="3D1C667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0592B28E"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1 200 000,00</w:t>
            </w:r>
          </w:p>
        </w:tc>
        <w:tc>
          <w:tcPr>
            <w:tcW w:w="1275" w:type="dxa"/>
            <w:tcBorders>
              <w:top w:val="nil"/>
              <w:left w:val="nil"/>
              <w:bottom w:val="single" w:sz="4" w:space="0" w:color="auto"/>
              <w:right w:val="single" w:sz="4" w:space="0" w:color="auto"/>
            </w:tcBorders>
            <w:shd w:val="clear" w:color="auto" w:fill="auto"/>
            <w:noWrap/>
            <w:vAlign w:val="center"/>
            <w:hideMark/>
          </w:tcPr>
          <w:p w14:paraId="67D89939"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1 200 000,00</w:t>
            </w:r>
          </w:p>
        </w:tc>
        <w:tc>
          <w:tcPr>
            <w:tcW w:w="1242" w:type="dxa"/>
            <w:tcBorders>
              <w:top w:val="nil"/>
              <w:left w:val="nil"/>
              <w:bottom w:val="single" w:sz="4" w:space="0" w:color="auto"/>
              <w:right w:val="single" w:sz="4" w:space="0" w:color="auto"/>
            </w:tcBorders>
            <w:shd w:val="clear" w:color="auto" w:fill="auto"/>
            <w:noWrap/>
            <w:vAlign w:val="center"/>
            <w:hideMark/>
          </w:tcPr>
          <w:p w14:paraId="7B7AFCEA"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1 200 000,00</w:t>
            </w:r>
          </w:p>
        </w:tc>
      </w:tr>
      <w:tr w:rsidR="00B01E69" w:rsidRPr="00D408CC" w14:paraId="5204FA87"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17374F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Ликвидация несанкционированных свалок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255A745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10202 21020</w:t>
            </w:r>
          </w:p>
        </w:tc>
        <w:tc>
          <w:tcPr>
            <w:tcW w:w="1026" w:type="dxa"/>
            <w:tcBorders>
              <w:top w:val="nil"/>
              <w:left w:val="nil"/>
              <w:bottom w:val="single" w:sz="4" w:space="0" w:color="auto"/>
              <w:right w:val="single" w:sz="4" w:space="0" w:color="auto"/>
            </w:tcBorders>
            <w:shd w:val="clear" w:color="auto" w:fill="auto"/>
            <w:noWrap/>
            <w:vAlign w:val="center"/>
            <w:hideMark/>
          </w:tcPr>
          <w:p w14:paraId="1A2DA37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63E5DE9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1 200 000,00</w:t>
            </w:r>
          </w:p>
        </w:tc>
        <w:tc>
          <w:tcPr>
            <w:tcW w:w="1275" w:type="dxa"/>
            <w:tcBorders>
              <w:top w:val="nil"/>
              <w:left w:val="nil"/>
              <w:bottom w:val="single" w:sz="4" w:space="0" w:color="auto"/>
              <w:right w:val="single" w:sz="4" w:space="0" w:color="auto"/>
            </w:tcBorders>
            <w:shd w:val="clear" w:color="auto" w:fill="auto"/>
            <w:noWrap/>
            <w:vAlign w:val="center"/>
            <w:hideMark/>
          </w:tcPr>
          <w:p w14:paraId="0499C53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1 200 000,00</w:t>
            </w:r>
          </w:p>
        </w:tc>
        <w:tc>
          <w:tcPr>
            <w:tcW w:w="1242" w:type="dxa"/>
            <w:tcBorders>
              <w:top w:val="nil"/>
              <w:left w:val="nil"/>
              <w:bottom w:val="single" w:sz="4" w:space="0" w:color="auto"/>
              <w:right w:val="single" w:sz="4" w:space="0" w:color="auto"/>
            </w:tcBorders>
            <w:shd w:val="clear" w:color="auto" w:fill="auto"/>
            <w:noWrap/>
            <w:vAlign w:val="center"/>
            <w:hideMark/>
          </w:tcPr>
          <w:p w14:paraId="1A30825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1 200 000,00</w:t>
            </w:r>
          </w:p>
        </w:tc>
      </w:tr>
      <w:tr w:rsidR="00B01E69" w:rsidRPr="00D408CC" w14:paraId="0781A000" w14:textId="77777777" w:rsidTr="00D408CC">
        <w:trPr>
          <w:trHeight w:val="12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40BEC5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"Организация и содержание мест захоронения"</w:t>
            </w:r>
          </w:p>
        </w:tc>
        <w:tc>
          <w:tcPr>
            <w:tcW w:w="1276" w:type="dxa"/>
            <w:tcBorders>
              <w:top w:val="nil"/>
              <w:left w:val="nil"/>
              <w:bottom w:val="single" w:sz="4" w:space="0" w:color="auto"/>
              <w:right w:val="single" w:sz="4" w:space="0" w:color="auto"/>
            </w:tcBorders>
            <w:shd w:val="clear" w:color="auto" w:fill="auto"/>
            <w:noWrap/>
            <w:vAlign w:val="center"/>
            <w:hideMark/>
          </w:tcPr>
          <w:p w14:paraId="7877145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10204 00000</w:t>
            </w:r>
          </w:p>
        </w:tc>
        <w:tc>
          <w:tcPr>
            <w:tcW w:w="1026" w:type="dxa"/>
            <w:tcBorders>
              <w:top w:val="nil"/>
              <w:left w:val="nil"/>
              <w:bottom w:val="single" w:sz="4" w:space="0" w:color="auto"/>
              <w:right w:val="single" w:sz="4" w:space="0" w:color="auto"/>
            </w:tcBorders>
            <w:shd w:val="clear" w:color="auto" w:fill="auto"/>
            <w:noWrap/>
            <w:vAlign w:val="center"/>
            <w:hideMark/>
          </w:tcPr>
          <w:p w14:paraId="0B53E057"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2BD22CF8"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3 370 000,00</w:t>
            </w:r>
          </w:p>
        </w:tc>
        <w:tc>
          <w:tcPr>
            <w:tcW w:w="1275" w:type="dxa"/>
            <w:tcBorders>
              <w:top w:val="nil"/>
              <w:left w:val="nil"/>
              <w:bottom w:val="single" w:sz="4" w:space="0" w:color="auto"/>
              <w:right w:val="single" w:sz="4" w:space="0" w:color="auto"/>
            </w:tcBorders>
            <w:shd w:val="clear" w:color="auto" w:fill="auto"/>
            <w:noWrap/>
            <w:vAlign w:val="center"/>
            <w:hideMark/>
          </w:tcPr>
          <w:p w14:paraId="3913E4E2"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3 370 000,00</w:t>
            </w:r>
          </w:p>
        </w:tc>
        <w:tc>
          <w:tcPr>
            <w:tcW w:w="1242" w:type="dxa"/>
            <w:tcBorders>
              <w:top w:val="nil"/>
              <w:left w:val="nil"/>
              <w:bottom w:val="single" w:sz="4" w:space="0" w:color="auto"/>
              <w:right w:val="single" w:sz="4" w:space="0" w:color="auto"/>
            </w:tcBorders>
            <w:shd w:val="clear" w:color="auto" w:fill="auto"/>
            <w:noWrap/>
            <w:vAlign w:val="center"/>
            <w:hideMark/>
          </w:tcPr>
          <w:p w14:paraId="4B40942F"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3 370 000,00</w:t>
            </w:r>
          </w:p>
        </w:tc>
      </w:tr>
      <w:tr w:rsidR="00B01E69" w:rsidRPr="00D408CC" w14:paraId="0569DCC1" w14:textId="77777777" w:rsidTr="00D408CC">
        <w:trPr>
          <w:trHeight w:val="259"/>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2E3DA1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Организация и содержание мест захоронения.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4A31B59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10204 21040</w:t>
            </w:r>
          </w:p>
        </w:tc>
        <w:tc>
          <w:tcPr>
            <w:tcW w:w="1026" w:type="dxa"/>
            <w:tcBorders>
              <w:top w:val="nil"/>
              <w:left w:val="nil"/>
              <w:bottom w:val="single" w:sz="4" w:space="0" w:color="auto"/>
              <w:right w:val="single" w:sz="4" w:space="0" w:color="auto"/>
            </w:tcBorders>
            <w:shd w:val="clear" w:color="auto" w:fill="auto"/>
            <w:noWrap/>
            <w:vAlign w:val="center"/>
            <w:hideMark/>
          </w:tcPr>
          <w:p w14:paraId="7011100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59A13ED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3 370 000,00</w:t>
            </w:r>
          </w:p>
        </w:tc>
        <w:tc>
          <w:tcPr>
            <w:tcW w:w="1275" w:type="dxa"/>
            <w:tcBorders>
              <w:top w:val="nil"/>
              <w:left w:val="nil"/>
              <w:bottom w:val="single" w:sz="4" w:space="0" w:color="auto"/>
              <w:right w:val="single" w:sz="4" w:space="0" w:color="auto"/>
            </w:tcBorders>
            <w:shd w:val="clear" w:color="auto" w:fill="auto"/>
            <w:noWrap/>
            <w:vAlign w:val="center"/>
            <w:hideMark/>
          </w:tcPr>
          <w:p w14:paraId="19F413C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3 370 000,00</w:t>
            </w:r>
          </w:p>
        </w:tc>
        <w:tc>
          <w:tcPr>
            <w:tcW w:w="1242" w:type="dxa"/>
            <w:tcBorders>
              <w:top w:val="nil"/>
              <w:left w:val="nil"/>
              <w:bottom w:val="single" w:sz="4" w:space="0" w:color="auto"/>
              <w:right w:val="single" w:sz="4" w:space="0" w:color="auto"/>
            </w:tcBorders>
            <w:shd w:val="clear" w:color="auto" w:fill="auto"/>
            <w:noWrap/>
            <w:vAlign w:val="center"/>
            <w:hideMark/>
          </w:tcPr>
          <w:p w14:paraId="43A754B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3 370 000,00</w:t>
            </w:r>
          </w:p>
        </w:tc>
      </w:tr>
      <w:tr w:rsidR="00B01E69" w:rsidRPr="00D408CC" w14:paraId="5D1D3F4A" w14:textId="77777777" w:rsidTr="00D408CC">
        <w:trPr>
          <w:trHeight w:val="197"/>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9469DA6"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"Прочие мероприятия"</w:t>
            </w:r>
          </w:p>
        </w:tc>
        <w:tc>
          <w:tcPr>
            <w:tcW w:w="1276" w:type="dxa"/>
            <w:tcBorders>
              <w:top w:val="nil"/>
              <w:left w:val="nil"/>
              <w:bottom w:val="single" w:sz="4" w:space="0" w:color="auto"/>
              <w:right w:val="single" w:sz="4" w:space="0" w:color="auto"/>
            </w:tcBorders>
            <w:shd w:val="clear" w:color="auto" w:fill="auto"/>
            <w:noWrap/>
            <w:vAlign w:val="center"/>
            <w:hideMark/>
          </w:tcPr>
          <w:p w14:paraId="351AB25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10205 00000</w:t>
            </w:r>
          </w:p>
        </w:tc>
        <w:tc>
          <w:tcPr>
            <w:tcW w:w="1026" w:type="dxa"/>
            <w:tcBorders>
              <w:top w:val="nil"/>
              <w:left w:val="nil"/>
              <w:bottom w:val="single" w:sz="4" w:space="0" w:color="auto"/>
              <w:right w:val="single" w:sz="4" w:space="0" w:color="auto"/>
            </w:tcBorders>
            <w:shd w:val="clear" w:color="auto" w:fill="auto"/>
            <w:noWrap/>
            <w:vAlign w:val="center"/>
            <w:hideMark/>
          </w:tcPr>
          <w:p w14:paraId="5C39511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1DE86E6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1 095 956,60</w:t>
            </w:r>
          </w:p>
        </w:tc>
        <w:tc>
          <w:tcPr>
            <w:tcW w:w="1275" w:type="dxa"/>
            <w:tcBorders>
              <w:top w:val="nil"/>
              <w:left w:val="nil"/>
              <w:bottom w:val="single" w:sz="4" w:space="0" w:color="auto"/>
              <w:right w:val="single" w:sz="4" w:space="0" w:color="auto"/>
            </w:tcBorders>
            <w:shd w:val="clear" w:color="auto" w:fill="auto"/>
            <w:noWrap/>
            <w:vAlign w:val="center"/>
            <w:hideMark/>
          </w:tcPr>
          <w:p w14:paraId="78E0C5E6"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1 000 000,00</w:t>
            </w:r>
          </w:p>
        </w:tc>
        <w:tc>
          <w:tcPr>
            <w:tcW w:w="1242" w:type="dxa"/>
            <w:tcBorders>
              <w:top w:val="nil"/>
              <w:left w:val="nil"/>
              <w:bottom w:val="single" w:sz="4" w:space="0" w:color="auto"/>
              <w:right w:val="single" w:sz="4" w:space="0" w:color="auto"/>
            </w:tcBorders>
            <w:shd w:val="clear" w:color="auto" w:fill="auto"/>
            <w:noWrap/>
            <w:vAlign w:val="center"/>
            <w:hideMark/>
          </w:tcPr>
          <w:p w14:paraId="6215104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1 000 000,00</w:t>
            </w:r>
          </w:p>
        </w:tc>
      </w:tr>
      <w:tr w:rsidR="00B01E69" w:rsidRPr="00D408CC" w14:paraId="23BAD108"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611E42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Строительный контроль, разработка ПСД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3769B58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10205 21050</w:t>
            </w:r>
          </w:p>
        </w:tc>
        <w:tc>
          <w:tcPr>
            <w:tcW w:w="1026" w:type="dxa"/>
            <w:tcBorders>
              <w:top w:val="nil"/>
              <w:left w:val="nil"/>
              <w:bottom w:val="single" w:sz="4" w:space="0" w:color="auto"/>
              <w:right w:val="single" w:sz="4" w:space="0" w:color="auto"/>
            </w:tcBorders>
            <w:shd w:val="clear" w:color="auto" w:fill="auto"/>
            <w:noWrap/>
            <w:vAlign w:val="center"/>
            <w:hideMark/>
          </w:tcPr>
          <w:p w14:paraId="6D66F42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21B2829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800 000,00</w:t>
            </w:r>
          </w:p>
        </w:tc>
        <w:tc>
          <w:tcPr>
            <w:tcW w:w="1275" w:type="dxa"/>
            <w:tcBorders>
              <w:top w:val="nil"/>
              <w:left w:val="nil"/>
              <w:bottom w:val="single" w:sz="4" w:space="0" w:color="auto"/>
              <w:right w:val="single" w:sz="4" w:space="0" w:color="auto"/>
            </w:tcBorders>
            <w:shd w:val="clear" w:color="auto" w:fill="auto"/>
            <w:noWrap/>
            <w:vAlign w:val="center"/>
            <w:hideMark/>
          </w:tcPr>
          <w:p w14:paraId="5849D59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800 000,00</w:t>
            </w:r>
          </w:p>
        </w:tc>
        <w:tc>
          <w:tcPr>
            <w:tcW w:w="1242" w:type="dxa"/>
            <w:tcBorders>
              <w:top w:val="nil"/>
              <w:left w:val="nil"/>
              <w:bottom w:val="single" w:sz="4" w:space="0" w:color="auto"/>
              <w:right w:val="single" w:sz="4" w:space="0" w:color="auto"/>
            </w:tcBorders>
            <w:shd w:val="clear" w:color="auto" w:fill="auto"/>
            <w:noWrap/>
            <w:vAlign w:val="center"/>
            <w:hideMark/>
          </w:tcPr>
          <w:p w14:paraId="2394EFA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800 000,00</w:t>
            </w:r>
          </w:p>
        </w:tc>
      </w:tr>
      <w:tr w:rsidR="00B01E69" w:rsidRPr="00D408CC" w14:paraId="7EC628D8"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0F1E0F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Мероприятия в области благоустройства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6A4F70D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10205 21060</w:t>
            </w:r>
          </w:p>
        </w:tc>
        <w:tc>
          <w:tcPr>
            <w:tcW w:w="1026" w:type="dxa"/>
            <w:tcBorders>
              <w:top w:val="nil"/>
              <w:left w:val="nil"/>
              <w:bottom w:val="single" w:sz="4" w:space="0" w:color="auto"/>
              <w:right w:val="single" w:sz="4" w:space="0" w:color="auto"/>
            </w:tcBorders>
            <w:shd w:val="clear" w:color="auto" w:fill="auto"/>
            <w:noWrap/>
            <w:vAlign w:val="center"/>
            <w:hideMark/>
          </w:tcPr>
          <w:p w14:paraId="04A9BD0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7EC5A13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75" w:type="dxa"/>
            <w:tcBorders>
              <w:top w:val="nil"/>
              <w:left w:val="nil"/>
              <w:bottom w:val="single" w:sz="4" w:space="0" w:color="auto"/>
              <w:right w:val="single" w:sz="4" w:space="0" w:color="auto"/>
            </w:tcBorders>
            <w:shd w:val="clear" w:color="auto" w:fill="auto"/>
            <w:noWrap/>
            <w:vAlign w:val="center"/>
            <w:hideMark/>
          </w:tcPr>
          <w:p w14:paraId="7EC6957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42" w:type="dxa"/>
            <w:tcBorders>
              <w:top w:val="nil"/>
              <w:left w:val="nil"/>
              <w:bottom w:val="single" w:sz="4" w:space="0" w:color="auto"/>
              <w:right w:val="single" w:sz="4" w:space="0" w:color="auto"/>
            </w:tcBorders>
            <w:shd w:val="clear" w:color="auto" w:fill="auto"/>
            <w:noWrap/>
            <w:vAlign w:val="center"/>
            <w:hideMark/>
          </w:tcPr>
          <w:p w14:paraId="2361ECC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r>
      <w:tr w:rsidR="00B01E69" w:rsidRPr="00D408CC" w14:paraId="608E123A"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319E56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Субсидия на реализацию мероприятий по борьбе с борщевиком Сосновского химическим методом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6382488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10205 S3300</w:t>
            </w:r>
          </w:p>
        </w:tc>
        <w:tc>
          <w:tcPr>
            <w:tcW w:w="1026" w:type="dxa"/>
            <w:tcBorders>
              <w:top w:val="nil"/>
              <w:left w:val="nil"/>
              <w:bottom w:val="single" w:sz="4" w:space="0" w:color="auto"/>
              <w:right w:val="single" w:sz="4" w:space="0" w:color="auto"/>
            </w:tcBorders>
            <w:shd w:val="clear" w:color="auto" w:fill="auto"/>
            <w:noWrap/>
            <w:vAlign w:val="center"/>
            <w:hideMark/>
          </w:tcPr>
          <w:p w14:paraId="18245D8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46249D4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95 956,60</w:t>
            </w:r>
          </w:p>
        </w:tc>
        <w:tc>
          <w:tcPr>
            <w:tcW w:w="1275" w:type="dxa"/>
            <w:tcBorders>
              <w:top w:val="nil"/>
              <w:left w:val="nil"/>
              <w:bottom w:val="single" w:sz="4" w:space="0" w:color="auto"/>
              <w:right w:val="single" w:sz="4" w:space="0" w:color="auto"/>
            </w:tcBorders>
            <w:shd w:val="clear" w:color="auto" w:fill="auto"/>
            <w:noWrap/>
            <w:vAlign w:val="center"/>
            <w:hideMark/>
          </w:tcPr>
          <w:p w14:paraId="05B3284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451C0F9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6DAA1F3C" w14:textId="77777777" w:rsidTr="00D408CC">
        <w:trPr>
          <w:trHeight w:val="9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55E3222"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Региональный проект "Формирование комфортной городской среды"</w:t>
            </w:r>
          </w:p>
        </w:tc>
        <w:tc>
          <w:tcPr>
            <w:tcW w:w="1276" w:type="dxa"/>
            <w:tcBorders>
              <w:top w:val="nil"/>
              <w:left w:val="nil"/>
              <w:bottom w:val="single" w:sz="4" w:space="0" w:color="auto"/>
              <w:right w:val="single" w:sz="4" w:space="0" w:color="auto"/>
            </w:tcBorders>
            <w:shd w:val="clear" w:color="auto" w:fill="auto"/>
            <w:noWrap/>
            <w:vAlign w:val="center"/>
            <w:hideMark/>
          </w:tcPr>
          <w:p w14:paraId="49B60DE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10206 00000</w:t>
            </w:r>
          </w:p>
        </w:tc>
        <w:tc>
          <w:tcPr>
            <w:tcW w:w="1026" w:type="dxa"/>
            <w:tcBorders>
              <w:top w:val="nil"/>
              <w:left w:val="nil"/>
              <w:bottom w:val="single" w:sz="4" w:space="0" w:color="auto"/>
              <w:right w:val="single" w:sz="4" w:space="0" w:color="auto"/>
            </w:tcBorders>
            <w:shd w:val="clear" w:color="auto" w:fill="auto"/>
            <w:noWrap/>
            <w:vAlign w:val="center"/>
            <w:hideMark/>
          </w:tcPr>
          <w:p w14:paraId="683F4E2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5FA6DB3A"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F3539D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57F85A39"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r>
      <w:tr w:rsidR="00B01E69" w:rsidRPr="00D408CC" w14:paraId="1DE802F5"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327D3B8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Реализация проектов развития территорий муниципальных образований Ивановской области, основанных на местных инициативах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0961984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10206 21070</w:t>
            </w:r>
          </w:p>
        </w:tc>
        <w:tc>
          <w:tcPr>
            <w:tcW w:w="1026" w:type="dxa"/>
            <w:tcBorders>
              <w:top w:val="nil"/>
              <w:left w:val="nil"/>
              <w:bottom w:val="single" w:sz="4" w:space="0" w:color="auto"/>
              <w:right w:val="single" w:sz="4" w:space="0" w:color="auto"/>
            </w:tcBorders>
            <w:shd w:val="clear" w:color="auto" w:fill="auto"/>
            <w:noWrap/>
            <w:vAlign w:val="center"/>
            <w:hideMark/>
          </w:tcPr>
          <w:p w14:paraId="001B239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2C31759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078962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2D25CAF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39B2C79E"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8C629D6"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"Санитарно-эпидемиологическое, экологическое и безопасное благосостояние населения"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153FDB1D"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10300 00000</w:t>
            </w:r>
          </w:p>
        </w:tc>
        <w:tc>
          <w:tcPr>
            <w:tcW w:w="1026" w:type="dxa"/>
            <w:tcBorders>
              <w:top w:val="nil"/>
              <w:left w:val="nil"/>
              <w:bottom w:val="single" w:sz="4" w:space="0" w:color="auto"/>
              <w:right w:val="single" w:sz="4" w:space="0" w:color="auto"/>
            </w:tcBorders>
            <w:shd w:val="clear" w:color="auto" w:fill="auto"/>
            <w:noWrap/>
            <w:vAlign w:val="center"/>
            <w:hideMark/>
          </w:tcPr>
          <w:p w14:paraId="4DC5939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2FBC0091"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2 350 000,00</w:t>
            </w:r>
          </w:p>
        </w:tc>
        <w:tc>
          <w:tcPr>
            <w:tcW w:w="1275" w:type="dxa"/>
            <w:tcBorders>
              <w:top w:val="nil"/>
              <w:left w:val="nil"/>
              <w:bottom w:val="single" w:sz="4" w:space="0" w:color="auto"/>
              <w:right w:val="single" w:sz="4" w:space="0" w:color="auto"/>
            </w:tcBorders>
            <w:shd w:val="clear" w:color="auto" w:fill="auto"/>
            <w:noWrap/>
            <w:vAlign w:val="center"/>
            <w:hideMark/>
          </w:tcPr>
          <w:p w14:paraId="5A6E860D"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2 350 000,00</w:t>
            </w:r>
          </w:p>
        </w:tc>
        <w:tc>
          <w:tcPr>
            <w:tcW w:w="1242" w:type="dxa"/>
            <w:tcBorders>
              <w:top w:val="nil"/>
              <w:left w:val="nil"/>
              <w:bottom w:val="single" w:sz="4" w:space="0" w:color="auto"/>
              <w:right w:val="single" w:sz="4" w:space="0" w:color="auto"/>
            </w:tcBorders>
            <w:shd w:val="clear" w:color="auto" w:fill="auto"/>
            <w:noWrap/>
            <w:vAlign w:val="center"/>
            <w:hideMark/>
          </w:tcPr>
          <w:p w14:paraId="5D199695"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2 350 000,00</w:t>
            </w:r>
          </w:p>
        </w:tc>
      </w:tr>
      <w:tr w:rsidR="00B01E69" w:rsidRPr="00D408CC" w14:paraId="1E421161"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1AA0CB0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"Осуществлении деятельности по обращению с животными без владельцев"</w:t>
            </w:r>
          </w:p>
        </w:tc>
        <w:tc>
          <w:tcPr>
            <w:tcW w:w="1276" w:type="dxa"/>
            <w:tcBorders>
              <w:top w:val="nil"/>
              <w:left w:val="nil"/>
              <w:bottom w:val="single" w:sz="4" w:space="0" w:color="auto"/>
              <w:right w:val="single" w:sz="4" w:space="0" w:color="auto"/>
            </w:tcBorders>
            <w:shd w:val="clear" w:color="auto" w:fill="auto"/>
            <w:noWrap/>
            <w:vAlign w:val="center"/>
            <w:hideMark/>
          </w:tcPr>
          <w:p w14:paraId="259A4C4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10301 00000</w:t>
            </w:r>
          </w:p>
        </w:tc>
        <w:tc>
          <w:tcPr>
            <w:tcW w:w="1026" w:type="dxa"/>
            <w:tcBorders>
              <w:top w:val="nil"/>
              <w:left w:val="nil"/>
              <w:bottom w:val="single" w:sz="4" w:space="0" w:color="auto"/>
              <w:right w:val="single" w:sz="4" w:space="0" w:color="auto"/>
            </w:tcBorders>
            <w:shd w:val="clear" w:color="auto" w:fill="auto"/>
            <w:noWrap/>
            <w:vAlign w:val="center"/>
            <w:hideMark/>
          </w:tcPr>
          <w:p w14:paraId="2B6BF24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739EB5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1 600 000,00</w:t>
            </w:r>
          </w:p>
        </w:tc>
        <w:tc>
          <w:tcPr>
            <w:tcW w:w="1275" w:type="dxa"/>
            <w:tcBorders>
              <w:top w:val="nil"/>
              <w:left w:val="nil"/>
              <w:bottom w:val="single" w:sz="4" w:space="0" w:color="auto"/>
              <w:right w:val="single" w:sz="4" w:space="0" w:color="auto"/>
            </w:tcBorders>
            <w:shd w:val="clear" w:color="auto" w:fill="auto"/>
            <w:noWrap/>
            <w:vAlign w:val="center"/>
            <w:hideMark/>
          </w:tcPr>
          <w:p w14:paraId="3405BA1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1 600 000,00</w:t>
            </w:r>
          </w:p>
        </w:tc>
        <w:tc>
          <w:tcPr>
            <w:tcW w:w="1242" w:type="dxa"/>
            <w:tcBorders>
              <w:top w:val="nil"/>
              <w:left w:val="nil"/>
              <w:bottom w:val="single" w:sz="4" w:space="0" w:color="auto"/>
              <w:right w:val="single" w:sz="4" w:space="0" w:color="auto"/>
            </w:tcBorders>
            <w:shd w:val="clear" w:color="auto" w:fill="auto"/>
            <w:noWrap/>
            <w:vAlign w:val="center"/>
            <w:hideMark/>
          </w:tcPr>
          <w:p w14:paraId="5AC04C7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1 600 000,00</w:t>
            </w:r>
          </w:p>
        </w:tc>
      </w:tr>
      <w:tr w:rsidR="00B01E69" w:rsidRPr="00D408CC" w14:paraId="7064C517"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7A166C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Организация мероприятий при осуществлении деятельности по обращению с животными без владельцев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35F1483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10301 22010</w:t>
            </w:r>
          </w:p>
        </w:tc>
        <w:tc>
          <w:tcPr>
            <w:tcW w:w="1026" w:type="dxa"/>
            <w:tcBorders>
              <w:top w:val="nil"/>
              <w:left w:val="nil"/>
              <w:bottom w:val="single" w:sz="4" w:space="0" w:color="auto"/>
              <w:right w:val="single" w:sz="4" w:space="0" w:color="auto"/>
            </w:tcBorders>
            <w:shd w:val="clear" w:color="auto" w:fill="auto"/>
            <w:noWrap/>
            <w:vAlign w:val="center"/>
            <w:hideMark/>
          </w:tcPr>
          <w:p w14:paraId="046B86D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2C200C4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1 600 000,00</w:t>
            </w:r>
          </w:p>
        </w:tc>
        <w:tc>
          <w:tcPr>
            <w:tcW w:w="1275" w:type="dxa"/>
            <w:tcBorders>
              <w:top w:val="nil"/>
              <w:left w:val="nil"/>
              <w:bottom w:val="single" w:sz="4" w:space="0" w:color="auto"/>
              <w:right w:val="single" w:sz="4" w:space="0" w:color="auto"/>
            </w:tcBorders>
            <w:shd w:val="clear" w:color="auto" w:fill="auto"/>
            <w:noWrap/>
            <w:vAlign w:val="center"/>
            <w:hideMark/>
          </w:tcPr>
          <w:p w14:paraId="64836EB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1 600 000,00</w:t>
            </w:r>
          </w:p>
        </w:tc>
        <w:tc>
          <w:tcPr>
            <w:tcW w:w="1242" w:type="dxa"/>
            <w:tcBorders>
              <w:top w:val="nil"/>
              <w:left w:val="nil"/>
              <w:bottom w:val="single" w:sz="4" w:space="0" w:color="auto"/>
              <w:right w:val="single" w:sz="4" w:space="0" w:color="auto"/>
            </w:tcBorders>
            <w:shd w:val="clear" w:color="auto" w:fill="auto"/>
            <w:noWrap/>
            <w:vAlign w:val="center"/>
            <w:hideMark/>
          </w:tcPr>
          <w:p w14:paraId="213B061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1 600 000,00</w:t>
            </w:r>
          </w:p>
        </w:tc>
      </w:tr>
      <w:tr w:rsidR="00B01E69" w:rsidRPr="00D408CC" w14:paraId="175F4147" w14:textId="77777777" w:rsidTr="00D408CC">
        <w:trPr>
          <w:trHeight w:val="261"/>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4E9FA6A"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"Осуществлении деятельности по санитарно-экологическому и безопасному благосостоянию населения"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7F38A678"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10302 00000</w:t>
            </w:r>
          </w:p>
        </w:tc>
        <w:tc>
          <w:tcPr>
            <w:tcW w:w="1026" w:type="dxa"/>
            <w:tcBorders>
              <w:top w:val="nil"/>
              <w:left w:val="nil"/>
              <w:bottom w:val="single" w:sz="4" w:space="0" w:color="auto"/>
              <w:right w:val="single" w:sz="4" w:space="0" w:color="auto"/>
            </w:tcBorders>
            <w:shd w:val="clear" w:color="auto" w:fill="auto"/>
            <w:noWrap/>
            <w:vAlign w:val="center"/>
            <w:hideMark/>
          </w:tcPr>
          <w:p w14:paraId="3B57545D"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204C368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750 000,00</w:t>
            </w:r>
          </w:p>
        </w:tc>
        <w:tc>
          <w:tcPr>
            <w:tcW w:w="1275" w:type="dxa"/>
            <w:tcBorders>
              <w:top w:val="nil"/>
              <w:left w:val="nil"/>
              <w:bottom w:val="single" w:sz="4" w:space="0" w:color="auto"/>
              <w:right w:val="single" w:sz="4" w:space="0" w:color="auto"/>
            </w:tcBorders>
            <w:shd w:val="clear" w:color="auto" w:fill="auto"/>
            <w:noWrap/>
            <w:vAlign w:val="center"/>
            <w:hideMark/>
          </w:tcPr>
          <w:p w14:paraId="26D56CA2"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750 000,00</w:t>
            </w:r>
          </w:p>
        </w:tc>
        <w:tc>
          <w:tcPr>
            <w:tcW w:w="1242" w:type="dxa"/>
            <w:tcBorders>
              <w:top w:val="nil"/>
              <w:left w:val="nil"/>
              <w:bottom w:val="single" w:sz="4" w:space="0" w:color="auto"/>
              <w:right w:val="single" w:sz="4" w:space="0" w:color="auto"/>
            </w:tcBorders>
            <w:shd w:val="clear" w:color="auto" w:fill="auto"/>
            <w:noWrap/>
            <w:vAlign w:val="center"/>
            <w:hideMark/>
          </w:tcPr>
          <w:p w14:paraId="64B5392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750 000,00</w:t>
            </w:r>
          </w:p>
        </w:tc>
      </w:tr>
      <w:tr w:rsidR="00B01E69" w:rsidRPr="00D408CC" w14:paraId="56D6EB92"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3C57F0A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Мероприятия в области благоустройства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14B8D2F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10302 22020</w:t>
            </w:r>
          </w:p>
        </w:tc>
        <w:tc>
          <w:tcPr>
            <w:tcW w:w="1026" w:type="dxa"/>
            <w:tcBorders>
              <w:top w:val="nil"/>
              <w:left w:val="nil"/>
              <w:bottom w:val="single" w:sz="4" w:space="0" w:color="auto"/>
              <w:right w:val="single" w:sz="4" w:space="0" w:color="auto"/>
            </w:tcBorders>
            <w:shd w:val="clear" w:color="auto" w:fill="auto"/>
            <w:noWrap/>
            <w:vAlign w:val="center"/>
            <w:hideMark/>
          </w:tcPr>
          <w:p w14:paraId="11816D4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2D4ADF3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750 000,00</w:t>
            </w:r>
          </w:p>
        </w:tc>
        <w:tc>
          <w:tcPr>
            <w:tcW w:w="1275" w:type="dxa"/>
            <w:tcBorders>
              <w:top w:val="nil"/>
              <w:left w:val="nil"/>
              <w:bottom w:val="single" w:sz="4" w:space="0" w:color="auto"/>
              <w:right w:val="single" w:sz="4" w:space="0" w:color="auto"/>
            </w:tcBorders>
            <w:shd w:val="clear" w:color="auto" w:fill="auto"/>
            <w:noWrap/>
            <w:vAlign w:val="center"/>
            <w:hideMark/>
          </w:tcPr>
          <w:p w14:paraId="2C621C5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750 000,00</w:t>
            </w:r>
          </w:p>
        </w:tc>
        <w:tc>
          <w:tcPr>
            <w:tcW w:w="1242" w:type="dxa"/>
            <w:tcBorders>
              <w:top w:val="nil"/>
              <w:left w:val="nil"/>
              <w:bottom w:val="single" w:sz="4" w:space="0" w:color="auto"/>
              <w:right w:val="single" w:sz="4" w:space="0" w:color="auto"/>
            </w:tcBorders>
            <w:shd w:val="clear" w:color="auto" w:fill="auto"/>
            <w:noWrap/>
            <w:vAlign w:val="center"/>
            <w:hideMark/>
          </w:tcPr>
          <w:p w14:paraId="4AE5396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750 000,00</w:t>
            </w:r>
          </w:p>
        </w:tc>
      </w:tr>
      <w:tr w:rsidR="00B01E69" w:rsidRPr="00D408CC" w14:paraId="6DA416B8" w14:textId="77777777" w:rsidTr="00D408CC">
        <w:trPr>
          <w:trHeight w:val="161"/>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E1815C3"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Муниципальная программа "Формирование современной городской среды на территории муниципального образования Плесского городского поселения"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4D078586"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11000 00000</w:t>
            </w:r>
          </w:p>
        </w:tc>
        <w:tc>
          <w:tcPr>
            <w:tcW w:w="1026" w:type="dxa"/>
            <w:tcBorders>
              <w:top w:val="nil"/>
              <w:left w:val="nil"/>
              <w:bottom w:val="single" w:sz="4" w:space="0" w:color="auto"/>
              <w:right w:val="single" w:sz="4" w:space="0" w:color="auto"/>
            </w:tcBorders>
            <w:shd w:val="clear" w:color="auto" w:fill="auto"/>
            <w:noWrap/>
            <w:vAlign w:val="center"/>
            <w:hideMark/>
          </w:tcPr>
          <w:p w14:paraId="349A3B8C"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1BEB49D8"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7CB119"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46A2C673"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0,00</w:t>
            </w:r>
          </w:p>
        </w:tc>
      </w:tr>
      <w:tr w:rsidR="00B01E69" w:rsidRPr="00D408CC" w14:paraId="1F85BDAB"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B089518"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xml:space="preserve">Подпрограмма "Благоустройство общественных территорий Плесского городского поселения" </w:t>
            </w:r>
          </w:p>
        </w:tc>
        <w:tc>
          <w:tcPr>
            <w:tcW w:w="1276" w:type="dxa"/>
            <w:tcBorders>
              <w:top w:val="nil"/>
              <w:left w:val="nil"/>
              <w:bottom w:val="single" w:sz="4" w:space="0" w:color="auto"/>
              <w:right w:val="single" w:sz="4" w:space="0" w:color="auto"/>
            </w:tcBorders>
            <w:shd w:val="clear" w:color="auto" w:fill="auto"/>
            <w:noWrap/>
            <w:vAlign w:val="center"/>
            <w:hideMark/>
          </w:tcPr>
          <w:p w14:paraId="234C8420"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11200 00000</w:t>
            </w:r>
          </w:p>
        </w:tc>
        <w:tc>
          <w:tcPr>
            <w:tcW w:w="1026" w:type="dxa"/>
            <w:tcBorders>
              <w:top w:val="nil"/>
              <w:left w:val="nil"/>
              <w:bottom w:val="single" w:sz="4" w:space="0" w:color="auto"/>
              <w:right w:val="single" w:sz="4" w:space="0" w:color="auto"/>
            </w:tcBorders>
            <w:shd w:val="clear" w:color="auto" w:fill="auto"/>
            <w:noWrap/>
            <w:vAlign w:val="center"/>
            <w:hideMark/>
          </w:tcPr>
          <w:p w14:paraId="4975814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3BECC5AD"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5684BA1"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0D2A016F"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0,00</w:t>
            </w:r>
          </w:p>
        </w:tc>
      </w:tr>
      <w:tr w:rsidR="00B01E69" w:rsidRPr="00D408CC" w14:paraId="71760D12"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8CA016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"Благоустройство муниципальных территорий общего пользования".</w:t>
            </w:r>
          </w:p>
        </w:tc>
        <w:tc>
          <w:tcPr>
            <w:tcW w:w="1276" w:type="dxa"/>
            <w:tcBorders>
              <w:top w:val="nil"/>
              <w:left w:val="nil"/>
              <w:bottom w:val="single" w:sz="4" w:space="0" w:color="auto"/>
              <w:right w:val="single" w:sz="4" w:space="0" w:color="auto"/>
            </w:tcBorders>
            <w:shd w:val="clear" w:color="auto" w:fill="auto"/>
            <w:noWrap/>
            <w:vAlign w:val="center"/>
            <w:hideMark/>
          </w:tcPr>
          <w:p w14:paraId="28A442F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112F2 00000</w:t>
            </w:r>
          </w:p>
        </w:tc>
        <w:tc>
          <w:tcPr>
            <w:tcW w:w="1026" w:type="dxa"/>
            <w:tcBorders>
              <w:top w:val="nil"/>
              <w:left w:val="nil"/>
              <w:bottom w:val="single" w:sz="4" w:space="0" w:color="auto"/>
              <w:right w:val="single" w:sz="4" w:space="0" w:color="auto"/>
            </w:tcBorders>
            <w:shd w:val="clear" w:color="auto" w:fill="auto"/>
            <w:noWrap/>
            <w:vAlign w:val="center"/>
            <w:hideMark/>
          </w:tcPr>
          <w:p w14:paraId="40AA4F01"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0A5BF9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1B2EE39"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5869E4A9"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r>
      <w:tr w:rsidR="00B01E69" w:rsidRPr="00D408CC" w14:paraId="20AC852E"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8E0580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xml:space="preserve"> Реализация программ формирования современной городской среды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319E2BB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112F2 55550</w:t>
            </w:r>
          </w:p>
        </w:tc>
        <w:tc>
          <w:tcPr>
            <w:tcW w:w="1026" w:type="dxa"/>
            <w:tcBorders>
              <w:top w:val="nil"/>
              <w:left w:val="nil"/>
              <w:bottom w:val="single" w:sz="4" w:space="0" w:color="auto"/>
              <w:right w:val="single" w:sz="4" w:space="0" w:color="auto"/>
            </w:tcBorders>
            <w:shd w:val="clear" w:color="auto" w:fill="auto"/>
            <w:noWrap/>
            <w:vAlign w:val="center"/>
            <w:hideMark/>
          </w:tcPr>
          <w:p w14:paraId="1BFFA1D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38EF60F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26874C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0C547F8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525A7B58" w14:textId="77777777" w:rsidTr="00D408CC">
        <w:trPr>
          <w:trHeight w:val="273"/>
        </w:trPr>
        <w:tc>
          <w:tcPr>
            <w:tcW w:w="4395" w:type="dxa"/>
            <w:tcBorders>
              <w:top w:val="nil"/>
              <w:left w:val="single" w:sz="8" w:space="0" w:color="auto"/>
              <w:bottom w:val="single" w:sz="4" w:space="0" w:color="auto"/>
              <w:right w:val="single" w:sz="4" w:space="0" w:color="auto"/>
            </w:tcBorders>
            <w:shd w:val="clear" w:color="auto" w:fill="auto"/>
            <w:hideMark/>
          </w:tcPr>
          <w:p w14:paraId="157DFF38"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Муниципальная программа "Содержание и благоустройство территории Плесского городского поселения, обеспечение оптимальных условий деятельности в административном здании в 2025-2027"</w:t>
            </w:r>
          </w:p>
        </w:tc>
        <w:tc>
          <w:tcPr>
            <w:tcW w:w="1276" w:type="dxa"/>
            <w:tcBorders>
              <w:top w:val="nil"/>
              <w:left w:val="nil"/>
              <w:bottom w:val="nil"/>
              <w:right w:val="single" w:sz="4" w:space="0" w:color="auto"/>
            </w:tcBorders>
            <w:shd w:val="clear" w:color="auto" w:fill="auto"/>
            <w:noWrap/>
            <w:hideMark/>
          </w:tcPr>
          <w:p w14:paraId="1DB4C217"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12000 00000</w:t>
            </w:r>
          </w:p>
        </w:tc>
        <w:tc>
          <w:tcPr>
            <w:tcW w:w="1026" w:type="dxa"/>
            <w:tcBorders>
              <w:top w:val="nil"/>
              <w:left w:val="nil"/>
              <w:bottom w:val="nil"/>
              <w:right w:val="single" w:sz="4" w:space="0" w:color="auto"/>
            </w:tcBorders>
            <w:shd w:val="clear" w:color="auto" w:fill="auto"/>
            <w:noWrap/>
            <w:hideMark/>
          </w:tcPr>
          <w:p w14:paraId="3A86AF6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5C046526"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43 871 857,61</w:t>
            </w:r>
          </w:p>
        </w:tc>
        <w:tc>
          <w:tcPr>
            <w:tcW w:w="1275" w:type="dxa"/>
            <w:tcBorders>
              <w:top w:val="nil"/>
              <w:left w:val="nil"/>
              <w:bottom w:val="single" w:sz="4" w:space="0" w:color="auto"/>
              <w:right w:val="single" w:sz="4" w:space="0" w:color="auto"/>
            </w:tcBorders>
            <w:shd w:val="clear" w:color="auto" w:fill="auto"/>
            <w:vAlign w:val="center"/>
            <w:hideMark/>
          </w:tcPr>
          <w:p w14:paraId="2FA9555F"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43 392 992,71</w:t>
            </w:r>
          </w:p>
        </w:tc>
        <w:tc>
          <w:tcPr>
            <w:tcW w:w="1242" w:type="dxa"/>
            <w:tcBorders>
              <w:top w:val="nil"/>
              <w:left w:val="nil"/>
              <w:bottom w:val="single" w:sz="4" w:space="0" w:color="auto"/>
              <w:right w:val="single" w:sz="4" w:space="0" w:color="auto"/>
            </w:tcBorders>
            <w:shd w:val="clear" w:color="auto" w:fill="auto"/>
            <w:vAlign w:val="center"/>
            <w:hideMark/>
          </w:tcPr>
          <w:p w14:paraId="0E3CECF0"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43 392 992,71</w:t>
            </w:r>
          </w:p>
        </w:tc>
      </w:tr>
      <w:tr w:rsidR="00B01E69" w:rsidRPr="00D408CC" w14:paraId="03933572" w14:textId="77777777" w:rsidTr="00D408CC">
        <w:trPr>
          <w:trHeight w:val="382"/>
        </w:trPr>
        <w:tc>
          <w:tcPr>
            <w:tcW w:w="4395" w:type="dxa"/>
            <w:tcBorders>
              <w:top w:val="nil"/>
              <w:left w:val="single" w:sz="8" w:space="0" w:color="auto"/>
              <w:bottom w:val="single" w:sz="4" w:space="0" w:color="auto"/>
              <w:right w:val="single" w:sz="4" w:space="0" w:color="auto"/>
            </w:tcBorders>
            <w:shd w:val="clear" w:color="auto" w:fill="auto"/>
            <w:hideMark/>
          </w:tcPr>
          <w:p w14:paraId="743AB5BC"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 Комплексное развитие и благоустройство территории Плесского городского поселения, создание максимально благоприятных, комфортных и безопасных условий для проживания населения"</w:t>
            </w:r>
          </w:p>
        </w:tc>
        <w:tc>
          <w:tcPr>
            <w:tcW w:w="1276" w:type="dxa"/>
            <w:tcBorders>
              <w:top w:val="single" w:sz="4" w:space="0" w:color="auto"/>
              <w:left w:val="nil"/>
              <w:bottom w:val="nil"/>
              <w:right w:val="single" w:sz="4" w:space="0" w:color="auto"/>
            </w:tcBorders>
            <w:shd w:val="clear" w:color="auto" w:fill="auto"/>
            <w:noWrap/>
            <w:hideMark/>
          </w:tcPr>
          <w:p w14:paraId="0B5AD42D"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12100 00000</w:t>
            </w:r>
          </w:p>
        </w:tc>
        <w:tc>
          <w:tcPr>
            <w:tcW w:w="1026" w:type="dxa"/>
            <w:tcBorders>
              <w:top w:val="single" w:sz="4" w:space="0" w:color="auto"/>
              <w:left w:val="nil"/>
              <w:bottom w:val="nil"/>
              <w:right w:val="single" w:sz="4" w:space="0" w:color="auto"/>
            </w:tcBorders>
            <w:shd w:val="clear" w:color="auto" w:fill="auto"/>
            <w:noWrap/>
            <w:hideMark/>
          </w:tcPr>
          <w:p w14:paraId="368A84F6"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7B1B9732"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36 808 761,00</w:t>
            </w:r>
          </w:p>
        </w:tc>
        <w:tc>
          <w:tcPr>
            <w:tcW w:w="1275" w:type="dxa"/>
            <w:tcBorders>
              <w:top w:val="nil"/>
              <w:left w:val="nil"/>
              <w:bottom w:val="single" w:sz="4" w:space="0" w:color="auto"/>
              <w:right w:val="single" w:sz="4" w:space="0" w:color="auto"/>
            </w:tcBorders>
            <w:shd w:val="clear" w:color="auto" w:fill="auto"/>
            <w:vAlign w:val="center"/>
            <w:hideMark/>
          </w:tcPr>
          <w:p w14:paraId="6C846474"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36 808 761,00</w:t>
            </w:r>
          </w:p>
        </w:tc>
        <w:tc>
          <w:tcPr>
            <w:tcW w:w="1242" w:type="dxa"/>
            <w:tcBorders>
              <w:top w:val="nil"/>
              <w:left w:val="nil"/>
              <w:bottom w:val="single" w:sz="4" w:space="0" w:color="auto"/>
              <w:right w:val="single" w:sz="4" w:space="0" w:color="auto"/>
            </w:tcBorders>
            <w:shd w:val="clear" w:color="auto" w:fill="auto"/>
            <w:vAlign w:val="center"/>
            <w:hideMark/>
          </w:tcPr>
          <w:p w14:paraId="2E0EA9C2"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36 808 761,00</w:t>
            </w:r>
          </w:p>
        </w:tc>
      </w:tr>
      <w:tr w:rsidR="00B01E69" w:rsidRPr="00D408CC" w14:paraId="29D690BC" w14:textId="77777777" w:rsidTr="00D408CC">
        <w:trPr>
          <w:trHeight w:val="155"/>
        </w:trPr>
        <w:tc>
          <w:tcPr>
            <w:tcW w:w="4395" w:type="dxa"/>
            <w:tcBorders>
              <w:top w:val="nil"/>
              <w:left w:val="single" w:sz="4" w:space="0" w:color="auto"/>
              <w:bottom w:val="single" w:sz="4" w:space="0" w:color="auto"/>
              <w:right w:val="single" w:sz="4" w:space="0" w:color="auto"/>
            </w:tcBorders>
            <w:shd w:val="clear" w:color="auto" w:fill="auto"/>
            <w:hideMark/>
          </w:tcPr>
          <w:p w14:paraId="4176123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"Создание комфортных и безопасных условий проживания граждан"</w:t>
            </w:r>
          </w:p>
        </w:tc>
        <w:tc>
          <w:tcPr>
            <w:tcW w:w="1276" w:type="dxa"/>
            <w:tcBorders>
              <w:top w:val="single" w:sz="4" w:space="0" w:color="auto"/>
              <w:left w:val="nil"/>
              <w:bottom w:val="single" w:sz="4" w:space="0" w:color="auto"/>
              <w:right w:val="single" w:sz="4" w:space="0" w:color="auto"/>
            </w:tcBorders>
            <w:shd w:val="clear" w:color="auto" w:fill="auto"/>
            <w:noWrap/>
            <w:hideMark/>
          </w:tcPr>
          <w:p w14:paraId="69A5532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xml:space="preserve"> 12101 00000</w:t>
            </w:r>
          </w:p>
        </w:tc>
        <w:tc>
          <w:tcPr>
            <w:tcW w:w="1026" w:type="dxa"/>
            <w:tcBorders>
              <w:top w:val="single" w:sz="4" w:space="0" w:color="auto"/>
              <w:left w:val="nil"/>
              <w:bottom w:val="single" w:sz="4" w:space="0" w:color="auto"/>
              <w:right w:val="single" w:sz="4" w:space="0" w:color="auto"/>
            </w:tcBorders>
            <w:shd w:val="clear" w:color="auto" w:fill="auto"/>
            <w:noWrap/>
            <w:hideMark/>
          </w:tcPr>
          <w:p w14:paraId="06738EC2"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1A385390"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36 508 761,00</w:t>
            </w:r>
          </w:p>
        </w:tc>
        <w:tc>
          <w:tcPr>
            <w:tcW w:w="1275" w:type="dxa"/>
            <w:tcBorders>
              <w:top w:val="nil"/>
              <w:left w:val="nil"/>
              <w:bottom w:val="single" w:sz="4" w:space="0" w:color="auto"/>
              <w:right w:val="single" w:sz="4" w:space="0" w:color="auto"/>
            </w:tcBorders>
            <w:shd w:val="clear" w:color="auto" w:fill="auto"/>
            <w:vAlign w:val="center"/>
            <w:hideMark/>
          </w:tcPr>
          <w:p w14:paraId="7DEA7FC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36 508 761,00</w:t>
            </w:r>
          </w:p>
        </w:tc>
        <w:tc>
          <w:tcPr>
            <w:tcW w:w="1242" w:type="dxa"/>
            <w:tcBorders>
              <w:top w:val="nil"/>
              <w:left w:val="nil"/>
              <w:bottom w:val="single" w:sz="4" w:space="0" w:color="auto"/>
              <w:right w:val="single" w:sz="4" w:space="0" w:color="auto"/>
            </w:tcBorders>
            <w:shd w:val="clear" w:color="auto" w:fill="auto"/>
            <w:vAlign w:val="center"/>
            <w:hideMark/>
          </w:tcPr>
          <w:p w14:paraId="28358FB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36 508 761,00</w:t>
            </w:r>
          </w:p>
        </w:tc>
      </w:tr>
      <w:tr w:rsidR="00B01E69" w:rsidRPr="00D408CC" w14:paraId="46825A26" w14:textId="77777777" w:rsidTr="00D408CC">
        <w:trPr>
          <w:trHeight w:val="203"/>
        </w:trPr>
        <w:tc>
          <w:tcPr>
            <w:tcW w:w="4395" w:type="dxa"/>
            <w:tcBorders>
              <w:top w:val="nil"/>
              <w:left w:val="single" w:sz="4" w:space="0" w:color="auto"/>
              <w:bottom w:val="single" w:sz="4" w:space="0" w:color="auto"/>
              <w:right w:val="single" w:sz="4" w:space="0" w:color="auto"/>
            </w:tcBorders>
            <w:shd w:val="clear" w:color="auto" w:fill="auto"/>
            <w:hideMark/>
          </w:tcPr>
          <w:p w14:paraId="277B337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(Фонд оплаты труда учреждений)</w:t>
            </w:r>
          </w:p>
        </w:tc>
        <w:tc>
          <w:tcPr>
            <w:tcW w:w="1276" w:type="dxa"/>
            <w:tcBorders>
              <w:top w:val="nil"/>
              <w:left w:val="nil"/>
              <w:bottom w:val="single" w:sz="4" w:space="0" w:color="auto"/>
              <w:right w:val="single" w:sz="4" w:space="0" w:color="auto"/>
            </w:tcBorders>
            <w:shd w:val="clear" w:color="auto" w:fill="auto"/>
            <w:noWrap/>
            <w:hideMark/>
          </w:tcPr>
          <w:p w14:paraId="3C716A4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xml:space="preserve"> 12101 12001</w:t>
            </w:r>
          </w:p>
        </w:tc>
        <w:tc>
          <w:tcPr>
            <w:tcW w:w="1026" w:type="dxa"/>
            <w:tcBorders>
              <w:top w:val="nil"/>
              <w:left w:val="nil"/>
              <w:bottom w:val="single" w:sz="4" w:space="0" w:color="auto"/>
              <w:right w:val="single" w:sz="4" w:space="0" w:color="auto"/>
            </w:tcBorders>
            <w:shd w:val="clear" w:color="auto" w:fill="auto"/>
            <w:noWrap/>
            <w:hideMark/>
          </w:tcPr>
          <w:p w14:paraId="660681F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111</w:t>
            </w:r>
          </w:p>
        </w:tc>
        <w:tc>
          <w:tcPr>
            <w:tcW w:w="1276" w:type="dxa"/>
            <w:tcBorders>
              <w:top w:val="nil"/>
              <w:left w:val="nil"/>
              <w:bottom w:val="single" w:sz="4" w:space="0" w:color="000000"/>
              <w:right w:val="single" w:sz="4" w:space="0" w:color="000000"/>
            </w:tcBorders>
            <w:shd w:val="clear" w:color="auto" w:fill="auto"/>
            <w:noWrap/>
            <w:vAlign w:val="center"/>
            <w:hideMark/>
          </w:tcPr>
          <w:p w14:paraId="22B5346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19 379 616,00</w:t>
            </w:r>
          </w:p>
        </w:tc>
        <w:tc>
          <w:tcPr>
            <w:tcW w:w="1275" w:type="dxa"/>
            <w:tcBorders>
              <w:top w:val="nil"/>
              <w:left w:val="nil"/>
              <w:bottom w:val="single" w:sz="4" w:space="0" w:color="000000"/>
              <w:right w:val="single" w:sz="4" w:space="0" w:color="000000"/>
            </w:tcBorders>
            <w:shd w:val="clear" w:color="auto" w:fill="auto"/>
            <w:noWrap/>
            <w:vAlign w:val="center"/>
            <w:hideMark/>
          </w:tcPr>
          <w:p w14:paraId="1CA8326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19 379 616,00</w:t>
            </w:r>
          </w:p>
        </w:tc>
        <w:tc>
          <w:tcPr>
            <w:tcW w:w="1242" w:type="dxa"/>
            <w:tcBorders>
              <w:top w:val="nil"/>
              <w:left w:val="nil"/>
              <w:bottom w:val="single" w:sz="4" w:space="0" w:color="000000"/>
              <w:right w:val="single" w:sz="4" w:space="0" w:color="000000"/>
            </w:tcBorders>
            <w:shd w:val="clear" w:color="auto" w:fill="auto"/>
            <w:noWrap/>
            <w:vAlign w:val="center"/>
            <w:hideMark/>
          </w:tcPr>
          <w:p w14:paraId="7BA365B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19 379 616,00</w:t>
            </w:r>
          </w:p>
        </w:tc>
      </w:tr>
      <w:tr w:rsidR="00B01E69" w:rsidRPr="00D408CC" w14:paraId="40258B38" w14:textId="77777777" w:rsidTr="00D408CC">
        <w:trPr>
          <w:trHeight w:val="623"/>
        </w:trPr>
        <w:tc>
          <w:tcPr>
            <w:tcW w:w="4395" w:type="dxa"/>
            <w:tcBorders>
              <w:top w:val="nil"/>
              <w:left w:val="single" w:sz="4" w:space="0" w:color="auto"/>
              <w:bottom w:val="single" w:sz="4" w:space="0" w:color="auto"/>
              <w:right w:val="single" w:sz="4" w:space="0" w:color="auto"/>
            </w:tcBorders>
            <w:shd w:val="clear" w:color="auto" w:fill="auto"/>
            <w:hideMark/>
          </w:tcPr>
          <w:p w14:paraId="11C94C0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Взносы по обязательному социальному страхованию на выплаты по оплате труда работников и иные выплаты работникам учреждений</w:t>
            </w:r>
          </w:p>
        </w:tc>
        <w:tc>
          <w:tcPr>
            <w:tcW w:w="1276" w:type="dxa"/>
            <w:tcBorders>
              <w:top w:val="nil"/>
              <w:left w:val="nil"/>
              <w:bottom w:val="single" w:sz="4" w:space="0" w:color="auto"/>
              <w:right w:val="single" w:sz="4" w:space="0" w:color="auto"/>
            </w:tcBorders>
            <w:shd w:val="clear" w:color="auto" w:fill="auto"/>
            <w:noWrap/>
            <w:hideMark/>
          </w:tcPr>
          <w:p w14:paraId="72769BC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xml:space="preserve"> 12101 12001</w:t>
            </w:r>
          </w:p>
        </w:tc>
        <w:tc>
          <w:tcPr>
            <w:tcW w:w="1026" w:type="dxa"/>
            <w:tcBorders>
              <w:top w:val="nil"/>
              <w:left w:val="nil"/>
              <w:bottom w:val="single" w:sz="4" w:space="0" w:color="auto"/>
              <w:right w:val="single" w:sz="4" w:space="0" w:color="auto"/>
            </w:tcBorders>
            <w:shd w:val="clear" w:color="auto" w:fill="auto"/>
            <w:noWrap/>
            <w:hideMark/>
          </w:tcPr>
          <w:p w14:paraId="4B432F6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119</w:t>
            </w:r>
          </w:p>
        </w:tc>
        <w:tc>
          <w:tcPr>
            <w:tcW w:w="1276" w:type="dxa"/>
            <w:tcBorders>
              <w:top w:val="nil"/>
              <w:left w:val="nil"/>
              <w:bottom w:val="single" w:sz="4" w:space="0" w:color="000000"/>
              <w:right w:val="single" w:sz="4" w:space="0" w:color="000000"/>
            </w:tcBorders>
            <w:shd w:val="clear" w:color="auto" w:fill="auto"/>
            <w:noWrap/>
            <w:vAlign w:val="center"/>
            <w:hideMark/>
          </w:tcPr>
          <w:p w14:paraId="6B7F7ED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5 852 645,00</w:t>
            </w:r>
          </w:p>
        </w:tc>
        <w:tc>
          <w:tcPr>
            <w:tcW w:w="1275" w:type="dxa"/>
            <w:tcBorders>
              <w:top w:val="nil"/>
              <w:left w:val="nil"/>
              <w:bottom w:val="single" w:sz="4" w:space="0" w:color="000000"/>
              <w:right w:val="single" w:sz="4" w:space="0" w:color="000000"/>
            </w:tcBorders>
            <w:shd w:val="clear" w:color="auto" w:fill="auto"/>
            <w:noWrap/>
            <w:vAlign w:val="center"/>
            <w:hideMark/>
          </w:tcPr>
          <w:p w14:paraId="15316C2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5 852 645,00</w:t>
            </w:r>
          </w:p>
        </w:tc>
        <w:tc>
          <w:tcPr>
            <w:tcW w:w="1242" w:type="dxa"/>
            <w:tcBorders>
              <w:top w:val="nil"/>
              <w:left w:val="nil"/>
              <w:bottom w:val="single" w:sz="4" w:space="0" w:color="000000"/>
              <w:right w:val="single" w:sz="4" w:space="0" w:color="000000"/>
            </w:tcBorders>
            <w:shd w:val="clear" w:color="auto" w:fill="auto"/>
            <w:noWrap/>
            <w:vAlign w:val="center"/>
            <w:hideMark/>
          </w:tcPr>
          <w:p w14:paraId="240DCAB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5 852 645,00</w:t>
            </w:r>
          </w:p>
        </w:tc>
      </w:tr>
      <w:tr w:rsidR="00B01E69" w:rsidRPr="00D408CC" w14:paraId="2E12F599" w14:textId="77777777" w:rsidTr="00D408CC">
        <w:trPr>
          <w:trHeight w:val="125"/>
        </w:trPr>
        <w:tc>
          <w:tcPr>
            <w:tcW w:w="4395" w:type="dxa"/>
            <w:tcBorders>
              <w:top w:val="nil"/>
              <w:left w:val="single" w:sz="4" w:space="0" w:color="auto"/>
              <w:bottom w:val="single" w:sz="4" w:space="0" w:color="auto"/>
              <w:right w:val="single" w:sz="4" w:space="0" w:color="auto"/>
            </w:tcBorders>
            <w:shd w:val="clear" w:color="auto" w:fill="auto"/>
            <w:hideMark/>
          </w:tcPr>
          <w:p w14:paraId="7B5AAF8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hideMark/>
          </w:tcPr>
          <w:p w14:paraId="610D5D4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xml:space="preserve"> 12101 12001</w:t>
            </w:r>
          </w:p>
        </w:tc>
        <w:tc>
          <w:tcPr>
            <w:tcW w:w="1026" w:type="dxa"/>
            <w:tcBorders>
              <w:top w:val="nil"/>
              <w:left w:val="nil"/>
              <w:bottom w:val="single" w:sz="4" w:space="0" w:color="auto"/>
              <w:right w:val="single" w:sz="4" w:space="0" w:color="auto"/>
            </w:tcBorders>
            <w:shd w:val="clear" w:color="auto" w:fill="auto"/>
            <w:noWrap/>
            <w:hideMark/>
          </w:tcPr>
          <w:p w14:paraId="58C081A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6C3BA09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3 300 000,00</w:t>
            </w:r>
          </w:p>
        </w:tc>
        <w:tc>
          <w:tcPr>
            <w:tcW w:w="1275" w:type="dxa"/>
            <w:tcBorders>
              <w:top w:val="nil"/>
              <w:left w:val="nil"/>
              <w:bottom w:val="single" w:sz="4" w:space="0" w:color="auto"/>
              <w:right w:val="single" w:sz="4" w:space="0" w:color="auto"/>
            </w:tcBorders>
            <w:shd w:val="clear" w:color="auto" w:fill="auto"/>
            <w:noWrap/>
            <w:vAlign w:val="center"/>
            <w:hideMark/>
          </w:tcPr>
          <w:p w14:paraId="468D8DE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3 300 000,00</w:t>
            </w:r>
          </w:p>
        </w:tc>
        <w:tc>
          <w:tcPr>
            <w:tcW w:w="1242" w:type="dxa"/>
            <w:tcBorders>
              <w:top w:val="nil"/>
              <w:left w:val="nil"/>
              <w:bottom w:val="single" w:sz="4" w:space="0" w:color="auto"/>
              <w:right w:val="single" w:sz="4" w:space="0" w:color="auto"/>
            </w:tcBorders>
            <w:shd w:val="clear" w:color="auto" w:fill="auto"/>
            <w:noWrap/>
            <w:vAlign w:val="center"/>
            <w:hideMark/>
          </w:tcPr>
          <w:p w14:paraId="3F8A0C9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3 300 000,00</w:t>
            </w:r>
          </w:p>
        </w:tc>
      </w:tr>
      <w:tr w:rsidR="00B01E69" w:rsidRPr="00D408CC" w14:paraId="2F200271" w14:textId="77777777" w:rsidTr="00D408CC">
        <w:trPr>
          <w:trHeight w:val="282"/>
        </w:trPr>
        <w:tc>
          <w:tcPr>
            <w:tcW w:w="4395" w:type="dxa"/>
            <w:tcBorders>
              <w:top w:val="nil"/>
              <w:left w:val="single" w:sz="4" w:space="0" w:color="auto"/>
              <w:bottom w:val="single" w:sz="4" w:space="0" w:color="auto"/>
              <w:right w:val="single" w:sz="4" w:space="0" w:color="auto"/>
            </w:tcBorders>
            <w:shd w:val="clear" w:color="auto" w:fill="auto"/>
            <w:hideMark/>
          </w:tcPr>
          <w:p w14:paraId="2864AD2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Ремонт, зимнее и летнее содержание автомобильных дорог</w:t>
            </w:r>
            <w:r w:rsidRPr="00D408CC">
              <w:rPr>
                <w:rFonts w:ascii="Times New Roman" w:hAnsi="Times New Roman" w:cs="Times New Roman"/>
                <w:sz w:val="16"/>
                <w:szCs w:val="16"/>
              </w:rPr>
              <w:br/>
              <w:t xml:space="preserve">общего пользования местного значения (МКУ УГХ </w:t>
            </w:r>
            <w:r w:rsidRPr="00D408CC">
              <w:rPr>
                <w:rFonts w:ascii="Times New Roman" w:hAnsi="Times New Roman" w:cs="Times New Roman"/>
                <w:sz w:val="16"/>
                <w:szCs w:val="16"/>
              </w:rPr>
              <w:lastRenderedPageBreak/>
              <w:t>Плесского городского поселения)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hideMark/>
          </w:tcPr>
          <w:p w14:paraId="395357F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lastRenderedPageBreak/>
              <w:t>12101 9Д090</w:t>
            </w:r>
          </w:p>
        </w:tc>
        <w:tc>
          <w:tcPr>
            <w:tcW w:w="1026" w:type="dxa"/>
            <w:tcBorders>
              <w:top w:val="nil"/>
              <w:left w:val="nil"/>
              <w:bottom w:val="single" w:sz="4" w:space="0" w:color="auto"/>
              <w:right w:val="single" w:sz="4" w:space="0" w:color="auto"/>
            </w:tcBorders>
            <w:shd w:val="clear" w:color="auto" w:fill="auto"/>
            <w:noWrap/>
            <w:hideMark/>
          </w:tcPr>
          <w:p w14:paraId="4D63157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6D3B7BE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5 000 000,00</w:t>
            </w:r>
          </w:p>
        </w:tc>
        <w:tc>
          <w:tcPr>
            <w:tcW w:w="1275" w:type="dxa"/>
            <w:tcBorders>
              <w:top w:val="nil"/>
              <w:left w:val="nil"/>
              <w:bottom w:val="single" w:sz="4" w:space="0" w:color="auto"/>
              <w:right w:val="single" w:sz="4" w:space="0" w:color="auto"/>
            </w:tcBorders>
            <w:shd w:val="clear" w:color="auto" w:fill="auto"/>
            <w:noWrap/>
            <w:vAlign w:val="center"/>
            <w:hideMark/>
          </w:tcPr>
          <w:p w14:paraId="1E0D288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5 000 000,00</w:t>
            </w:r>
          </w:p>
        </w:tc>
        <w:tc>
          <w:tcPr>
            <w:tcW w:w="1242" w:type="dxa"/>
            <w:tcBorders>
              <w:top w:val="nil"/>
              <w:left w:val="nil"/>
              <w:bottom w:val="single" w:sz="4" w:space="0" w:color="auto"/>
              <w:right w:val="single" w:sz="4" w:space="0" w:color="auto"/>
            </w:tcBorders>
            <w:shd w:val="clear" w:color="auto" w:fill="auto"/>
            <w:noWrap/>
            <w:vAlign w:val="center"/>
            <w:hideMark/>
          </w:tcPr>
          <w:p w14:paraId="79D9AF1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5 000 000,00</w:t>
            </w:r>
          </w:p>
        </w:tc>
      </w:tr>
      <w:tr w:rsidR="00B01E69" w:rsidRPr="00D408CC" w14:paraId="131301DD" w14:textId="77777777" w:rsidTr="00D408CC">
        <w:trPr>
          <w:trHeight w:val="329"/>
        </w:trPr>
        <w:tc>
          <w:tcPr>
            <w:tcW w:w="4395" w:type="dxa"/>
            <w:tcBorders>
              <w:top w:val="nil"/>
              <w:left w:val="single" w:sz="4" w:space="0" w:color="auto"/>
              <w:bottom w:val="single" w:sz="4" w:space="0" w:color="auto"/>
              <w:right w:val="single" w:sz="4" w:space="0" w:color="auto"/>
            </w:tcBorders>
            <w:shd w:val="clear" w:color="auto" w:fill="auto"/>
            <w:hideMark/>
          </w:tcPr>
          <w:p w14:paraId="7A0A7C4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(Закупка энергетических ресурсов)</w:t>
            </w:r>
          </w:p>
        </w:tc>
        <w:tc>
          <w:tcPr>
            <w:tcW w:w="1276" w:type="dxa"/>
            <w:tcBorders>
              <w:top w:val="nil"/>
              <w:left w:val="nil"/>
              <w:bottom w:val="single" w:sz="4" w:space="0" w:color="auto"/>
              <w:right w:val="single" w:sz="4" w:space="0" w:color="auto"/>
            </w:tcBorders>
            <w:shd w:val="clear" w:color="auto" w:fill="auto"/>
            <w:noWrap/>
            <w:hideMark/>
          </w:tcPr>
          <w:p w14:paraId="7F4F41E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xml:space="preserve"> 12101 12001</w:t>
            </w:r>
          </w:p>
        </w:tc>
        <w:tc>
          <w:tcPr>
            <w:tcW w:w="1026" w:type="dxa"/>
            <w:tcBorders>
              <w:top w:val="nil"/>
              <w:left w:val="nil"/>
              <w:bottom w:val="single" w:sz="4" w:space="0" w:color="auto"/>
              <w:right w:val="single" w:sz="4" w:space="0" w:color="auto"/>
            </w:tcBorders>
            <w:shd w:val="clear" w:color="auto" w:fill="auto"/>
            <w:noWrap/>
            <w:hideMark/>
          </w:tcPr>
          <w:p w14:paraId="1E9F3FA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247</w:t>
            </w:r>
          </w:p>
        </w:tc>
        <w:tc>
          <w:tcPr>
            <w:tcW w:w="1276" w:type="dxa"/>
            <w:tcBorders>
              <w:top w:val="nil"/>
              <w:left w:val="nil"/>
              <w:bottom w:val="single" w:sz="4" w:space="0" w:color="auto"/>
              <w:right w:val="single" w:sz="4" w:space="0" w:color="auto"/>
            </w:tcBorders>
            <w:shd w:val="clear" w:color="auto" w:fill="auto"/>
            <w:noWrap/>
            <w:vAlign w:val="center"/>
            <w:hideMark/>
          </w:tcPr>
          <w:p w14:paraId="5E5A180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300 000,00</w:t>
            </w:r>
          </w:p>
        </w:tc>
        <w:tc>
          <w:tcPr>
            <w:tcW w:w="1275" w:type="dxa"/>
            <w:tcBorders>
              <w:top w:val="nil"/>
              <w:left w:val="nil"/>
              <w:bottom w:val="single" w:sz="4" w:space="0" w:color="auto"/>
              <w:right w:val="single" w:sz="4" w:space="0" w:color="auto"/>
            </w:tcBorders>
            <w:shd w:val="clear" w:color="auto" w:fill="auto"/>
            <w:noWrap/>
            <w:vAlign w:val="center"/>
            <w:hideMark/>
          </w:tcPr>
          <w:p w14:paraId="4158920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300 000,00</w:t>
            </w:r>
          </w:p>
        </w:tc>
        <w:tc>
          <w:tcPr>
            <w:tcW w:w="1242" w:type="dxa"/>
            <w:tcBorders>
              <w:top w:val="nil"/>
              <w:left w:val="nil"/>
              <w:bottom w:val="single" w:sz="4" w:space="0" w:color="auto"/>
              <w:right w:val="single" w:sz="4" w:space="0" w:color="auto"/>
            </w:tcBorders>
            <w:shd w:val="clear" w:color="auto" w:fill="auto"/>
            <w:noWrap/>
            <w:vAlign w:val="center"/>
            <w:hideMark/>
          </w:tcPr>
          <w:p w14:paraId="7DE69C9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300 000,00</w:t>
            </w:r>
          </w:p>
        </w:tc>
      </w:tr>
      <w:tr w:rsidR="00B01E69" w:rsidRPr="00D408CC" w14:paraId="01791017" w14:textId="77777777" w:rsidTr="00D408CC">
        <w:trPr>
          <w:trHeight w:val="194"/>
        </w:trPr>
        <w:tc>
          <w:tcPr>
            <w:tcW w:w="4395" w:type="dxa"/>
            <w:tcBorders>
              <w:top w:val="nil"/>
              <w:left w:val="single" w:sz="4" w:space="0" w:color="auto"/>
              <w:bottom w:val="single" w:sz="4" w:space="0" w:color="auto"/>
              <w:right w:val="single" w:sz="4" w:space="0" w:color="auto"/>
            </w:tcBorders>
            <w:shd w:val="clear" w:color="auto" w:fill="auto"/>
            <w:hideMark/>
          </w:tcPr>
          <w:p w14:paraId="5B3B320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(Исполнение судебных актов Российской Федерации и мировых соглашений по возмещению причиненного вреда)</w:t>
            </w:r>
          </w:p>
        </w:tc>
        <w:tc>
          <w:tcPr>
            <w:tcW w:w="1276" w:type="dxa"/>
            <w:tcBorders>
              <w:top w:val="nil"/>
              <w:left w:val="nil"/>
              <w:bottom w:val="single" w:sz="4" w:space="0" w:color="auto"/>
              <w:right w:val="single" w:sz="4" w:space="0" w:color="auto"/>
            </w:tcBorders>
            <w:shd w:val="clear" w:color="auto" w:fill="auto"/>
            <w:noWrap/>
            <w:hideMark/>
          </w:tcPr>
          <w:p w14:paraId="08FC3AD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xml:space="preserve"> 12101 12001</w:t>
            </w:r>
          </w:p>
        </w:tc>
        <w:tc>
          <w:tcPr>
            <w:tcW w:w="1026" w:type="dxa"/>
            <w:tcBorders>
              <w:top w:val="nil"/>
              <w:left w:val="nil"/>
              <w:bottom w:val="single" w:sz="4" w:space="0" w:color="auto"/>
              <w:right w:val="single" w:sz="4" w:space="0" w:color="auto"/>
            </w:tcBorders>
            <w:shd w:val="clear" w:color="auto" w:fill="auto"/>
            <w:noWrap/>
            <w:hideMark/>
          </w:tcPr>
          <w:p w14:paraId="4F696E2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831</w:t>
            </w:r>
          </w:p>
        </w:tc>
        <w:tc>
          <w:tcPr>
            <w:tcW w:w="1276" w:type="dxa"/>
            <w:tcBorders>
              <w:top w:val="nil"/>
              <w:left w:val="nil"/>
              <w:bottom w:val="single" w:sz="4" w:space="0" w:color="auto"/>
              <w:right w:val="single" w:sz="4" w:space="0" w:color="auto"/>
            </w:tcBorders>
            <w:shd w:val="clear" w:color="auto" w:fill="auto"/>
            <w:noWrap/>
            <w:vAlign w:val="center"/>
            <w:hideMark/>
          </w:tcPr>
          <w:p w14:paraId="1AB4465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24 000,00</w:t>
            </w:r>
          </w:p>
        </w:tc>
        <w:tc>
          <w:tcPr>
            <w:tcW w:w="1275" w:type="dxa"/>
            <w:tcBorders>
              <w:top w:val="nil"/>
              <w:left w:val="nil"/>
              <w:bottom w:val="single" w:sz="4" w:space="0" w:color="auto"/>
              <w:right w:val="single" w:sz="4" w:space="0" w:color="auto"/>
            </w:tcBorders>
            <w:shd w:val="clear" w:color="auto" w:fill="auto"/>
            <w:noWrap/>
            <w:vAlign w:val="center"/>
            <w:hideMark/>
          </w:tcPr>
          <w:p w14:paraId="10FAF52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24 000,00</w:t>
            </w:r>
          </w:p>
        </w:tc>
        <w:tc>
          <w:tcPr>
            <w:tcW w:w="1242" w:type="dxa"/>
            <w:tcBorders>
              <w:top w:val="nil"/>
              <w:left w:val="nil"/>
              <w:bottom w:val="single" w:sz="4" w:space="0" w:color="auto"/>
              <w:right w:val="single" w:sz="4" w:space="0" w:color="auto"/>
            </w:tcBorders>
            <w:shd w:val="clear" w:color="auto" w:fill="auto"/>
            <w:noWrap/>
            <w:vAlign w:val="center"/>
            <w:hideMark/>
          </w:tcPr>
          <w:p w14:paraId="069AF36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24 000,00</w:t>
            </w:r>
          </w:p>
        </w:tc>
      </w:tr>
      <w:tr w:rsidR="00B01E69" w:rsidRPr="00D408CC" w14:paraId="4E99BAAC"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hideMark/>
          </w:tcPr>
          <w:p w14:paraId="1C6AE90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(Уплата налога на имущество организаций и земельного налога)</w:t>
            </w:r>
          </w:p>
        </w:tc>
        <w:tc>
          <w:tcPr>
            <w:tcW w:w="1276" w:type="dxa"/>
            <w:tcBorders>
              <w:top w:val="nil"/>
              <w:left w:val="nil"/>
              <w:bottom w:val="single" w:sz="4" w:space="0" w:color="auto"/>
              <w:right w:val="single" w:sz="4" w:space="0" w:color="auto"/>
            </w:tcBorders>
            <w:shd w:val="clear" w:color="auto" w:fill="auto"/>
            <w:noWrap/>
            <w:hideMark/>
          </w:tcPr>
          <w:p w14:paraId="4C7A342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xml:space="preserve"> 12101 12001</w:t>
            </w:r>
          </w:p>
        </w:tc>
        <w:tc>
          <w:tcPr>
            <w:tcW w:w="1026" w:type="dxa"/>
            <w:tcBorders>
              <w:top w:val="nil"/>
              <w:left w:val="nil"/>
              <w:bottom w:val="single" w:sz="4" w:space="0" w:color="auto"/>
              <w:right w:val="single" w:sz="4" w:space="0" w:color="auto"/>
            </w:tcBorders>
            <w:shd w:val="clear" w:color="auto" w:fill="auto"/>
            <w:noWrap/>
            <w:hideMark/>
          </w:tcPr>
          <w:p w14:paraId="0730225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851</w:t>
            </w:r>
          </w:p>
        </w:tc>
        <w:tc>
          <w:tcPr>
            <w:tcW w:w="1276" w:type="dxa"/>
            <w:tcBorders>
              <w:top w:val="nil"/>
              <w:left w:val="nil"/>
              <w:bottom w:val="single" w:sz="4" w:space="0" w:color="000000"/>
              <w:right w:val="single" w:sz="4" w:space="0" w:color="000000"/>
            </w:tcBorders>
            <w:shd w:val="clear" w:color="auto" w:fill="auto"/>
            <w:noWrap/>
            <w:vAlign w:val="center"/>
            <w:hideMark/>
          </w:tcPr>
          <w:p w14:paraId="5CA11A3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2 600 000,00</w:t>
            </w:r>
          </w:p>
        </w:tc>
        <w:tc>
          <w:tcPr>
            <w:tcW w:w="1275" w:type="dxa"/>
            <w:tcBorders>
              <w:top w:val="nil"/>
              <w:left w:val="nil"/>
              <w:bottom w:val="single" w:sz="4" w:space="0" w:color="000000"/>
              <w:right w:val="single" w:sz="4" w:space="0" w:color="000000"/>
            </w:tcBorders>
            <w:shd w:val="clear" w:color="auto" w:fill="auto"/>
            <w:noWrap/>
            <w:vAlign w:val="center"/>
            <w:hideMark/>
          </w:tcPr>
          <w:p w14:paraId="2B76E6C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2 600 000,00</w:t>
            </w:r>
          </w:p>
        </w:tc>
        <w:tc>
          <w:tcPr>
            <w:tcW w:w="1242" w:type="dxa"/>
            <w:tcBorders>
              <w:top w:val="nil"/>
              <w:left w:val="nil"/>
              <w:bottom w:val="single" w:sz="4" w:space="0" w:color="000000"/>
              <w:right w:val="single" w:sz="4" w:space="0" w:color="000000"/>
            </w:tcBorders>
            <w:shd w:val="clear" w:color="auto" w:fill="auto"/>
            <w:noWrap/>
            <w:vAlign w:val="center"/>
            <w:hideMark/>
          </w:tcPr>
          <w:p w14:paraId="0B80286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2 600 000,00</w:t>
            </w:r>
          </w:p>
        </w:tc>
      </w:tr>
      <w:tr w:rsidR="00B01E69" w:rsidRPr="00D408CC" w14:paraId="03BAF0E0" w14:textId="77777777" w:rsidTr="00D408CC">
        <w:trPr>
          <w:trHeight w:val="313"/>
        </w:trPr>
        <w:tc>
          <w:tcPr>
            <w:tcW w:w="4395" w:type="dxa"/>
            <w:tcBorders>
              <w:top w:val="nil"/>
              <w:left w:val="single" w:sz="4" w:space="0" w:color="auto"/>
              <w:bottom w:val="single" w:sz="4" w:space="0" w:color="auto"/>
              <w:right w:val="single" w:sz="4" w:space="0" w:color="auto"/>
            </w:tcBorders>
            <w:shd w:val="clear" w:color="auto" w:fill="auto"/>
            <w:hideMark/>
          </w:tcPr>
          <w:p w14:paraId="7A9B437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(Уплата прочих налогов, сборов)</w:t>
            </w:r>
          </w:p>
        </w:tc>
        <w:tc>
          <w:tcPr>
            <w:tcW w:w="1276" w:type="dxa"/>
            <w:tcBorders>
              <w:top w:val="nil"/>
              <w:left w:val="nil"/>
              <w:bottom w:val="single" w:sz="4" w:space="0" w:color="auto"/>
              <w:right w:val="single" w:sz="4" w:space="0" w:color="auto"/>
            </w:tcBorders>
            <w:shd w:val="clear" w:color="auto" w:fill="auto"/>
            <w:noWrap/>
            <w:hideMark/>
          </w:tcPr>
          <w:p w14:paraId="3178AE3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xml:space="preserve"> 12101 12001</w:t>
            </w:r>
          </w:p>
        </w:tc>
        <w:tc>
          <w:tcPr>
            <w:tcW w:w="1026" w:type="dxa"/>
            <w:tcBorders>
              <w:top w:val="nil"/>
              <w:left w:val="nil"/>
              <w:bottom w:val="single" w:sz="4" w:space="0" w:color="auto"/>
              <w:right w:val="single" w:sz="4" w:space="0" w:color="auto"/>
            </w:tcBorders>
            <w:shd w:val="clear" w:color="auto" w:fill="auto"/>
            <w:noWrap/>
            <w:hideMark/>
          </w:tcPr>
          <w:p w14:paraId="7DC0101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852</w:t>
            </w:r>
          </w:p>
        </w:tc>
        <w:tc>
          <w:tcPr>
            <w:tcW w:w="1276" w:type="dxa"/>
            <w:tcBorders>
              <w:top w:val="nil"/>
              <w:left w:val="nil"/>
              <w:bottom w:val="single" w:sz="4" w:space="0" w:color="auto"/>
              <w:right w:val="single" w:sz="4" w:space="0" w:color="auto"/>
            </w:tcBorders>
            <w:shd w:val="clear" w:color="auto" w:fill="auto"/>
            <w:noWrap/>
            <w:vAlign w:val="center"/>
            <w:hideMark/>
          </w:tcPr>
          <w:p w14:paraId="4C35AD8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2 500,00</w:t>
            </w:r>
          </w:p>
        </w:tc>
        <w:tc>
          <w:tcPr>
            <w:tcW w:w="1275" w:type="dxa"/>
            <w:tcBorders>
              <w:top w:val="nil"/>
              <w:left w:val="nil"/>
              <w:bottom w:val="single" w:sz="4" w:space="0" w:color="auto"/>
              <w:right w:val="single" w:sz="4" w:space="0" w:color="auto"/>
            </w:tcBorders>
            <w:shd w:val="clear" w:color="auto" w:fill="auto"/>
            <w:noWrap/>
            <w:vAlign w:val="center"/>
            <w:hideMark/>
          </w:tcPr>
          <w:p w14:paraId="424EDB0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2 500,00</w:t>
            </w:r>
          </w:p>
        </w:tc>
        <w:tc>
          <w:tcPr>
            <w:tcW w:w="1242" w:type="dxa"/>
            <w:tcBorders>
              <w:top w:val="nil"/>
              <w:left w:val="nil"/>
              <w:bottom w:val="single" w:sz="4" w:space="0" w:color="auto"/>
              <w:right w:val="single" w:sz="4" w:space="0" w:color="auto"/>
            </w:tcBorders>
            <w:shd w:val="clear" w:color="auto" w:fill="auto"/>
            <w:noWrap/>
            <w:vAlign w:val="center"/>
            <w:hideMark/>
          </w:tcPr>
          <w:p w14:paraId="6634695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2 500,00</w:t>
            </w:r>
          </w:p>
        </w:tc>
      </w:tr>
      <w:tr w:rsidR="00B01E69" w:rsidRPr="00D408CC" w14:paraId="13BF643A"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hideMark/>
          </w:tcPr>
          <w:p w14:paraId="35B77DE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(Уплата иных платежей)</w:t>
            </w:r>
          </w:p>
        </w:tc>
        <w:tc>
          <w:tcPr>
            <w:tcW w:w="1276" w:type="dxa"/>
            <w:tcBorders>
              <w:top w:val="nil"/>
              <w:left w:val="nil"/>
              <w:bottom w:val="single" w:sz="4" w:space="0" w:color="auto"/>
              <w:right w:val="single" w:sz="4" w:space="0" w:color="auto"/>
            </w:tcBorders>
            <w:shd w:val="clear" w:color="auto" w:fill="auto"/>
            <w:noWrap/>
            <w:hideMark/>
          </w:tcPr>
          <w:p w14:paraId="5B66713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xml:space="preserve"> 12101 12001</w:t>
            </w:r>
          </w:p>
        </w:tc>
        <w:tc>
          <w:tcPr>
            <w:tcW w:w="1026" w:type="dxa"/>
            <w:tcBorders>
              <w:top w:val="nil"/>
              <w:left w:val="nil"/>
              <w:bottom w:val="single" w:sz="4" w:space="0" w:color="auto"/>
              <w:right w:val="single" w:sz="4" w:space="0" w:color="auto"/>
            </w:tcBorders>
            <w:shd w:val="clear" w:color="auto" w:fill="auto"/>
            <w:noWrap/>
            <w:hideMark/>
          </w:tcPr>
          <w:p w14:paraId="04124AD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853</w:t>
            </w:r>
          </w:p>
        </w:tc>
        <w:tc>
          <w:tcPr>
            <w:tcW w:w="1276" w:type="dxa"/>
            <w:tcBorders>
              <w:top w:val="nil"/>
              <w:left w:val="nil"/>
              <w:bottom w:val="single" w:sz="4" w:space="0" w:color="auto"/>
              <w:right w:val="single" w:sz="4" w:space="0" w:color="auto"/>
            </w:tcBorders>
            <w:shd w:val="clear" w:color="auto" w:fill="auto"/>
            <w:noWrap/>
            <w:vAlign w:val="center"/>
            <w:hideMark/>
          </w:tcPr>
          <w:p w14:paraId="4CCCBC6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c>
          <w:tcPr>
            <w:tcW w:w="1275" w:type="dxa"/>
            <w:tcBorders>
              <w:top w:val="nil"/>
              <w:left w:val="nil"/>
              <w:bottom w:val="single" w:sz="4" w:space="0" w:color="auto"/>
              <w:right w:val="single" w:sz="4" w:space="0" w:color="auto"/>
            </w:tcBorders>
            <w:shd w:val="clear" w:color="auto" w:fill="auto"/>
            <w:noWrap/>
            <w:vAlign w:val="center"/>
            <w:hideMark/>
          </w:tcPr>
          <w:p w14:paraId="6564365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c>
          <w:tcPr>
            <w:tcW w:w="1242" w:type="dxa"/>
            <w:tcBorders>
              <w:top w:val="nil"/>
              <w:left w:val="nil"/>
              <w:bottom w:val="single" w:sz="4" w:space="0" w:color="auto"/>
              <w:right w:val="single" w:sz="4" w:space="0" w:color="auto"/>
            </w:tcBorders>
            <w:shd w:val="clear" w:color="auto" w:fill="auto"/>
            <w:noWrap/>
            <w:vAlign w:val="center"/>
            <w:hideMark/>
          </w:tcPr>
          <w:p w14:paraId="5084DA8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50 000,00</w:t>
            </w:r>
          </w:p>
        </w:tc>
      </w:tr>
      <w:tr w:rsidR="00B01E69" w:rsidRPr="00D408CC" w14:paraId="59E83B56" w14:textId="77777777" w:rsidTr="00D408CC">
        <w:trPr>
          <w:trHeight w:val="173"/>
        </w:trPr>
        <w:tc>
          <w:tcPr>
            <w:tcW w:w="4395" w:type="dxa"/>
            <w:tcBorders>
              <w:top w:val="nil"/>
              <w:left w:val="single" w:sz="4" w:space="0" w:color="auto"/>
              <w:bottom w:val="single" w:sz="4" w:space="0" w:color="auto"/>
              <w:right w:val="single" w:sz="4" w:space="0" w:color="auto"/>
            </w:tcBorders>
            <w:shd w:val="clear" w:color="auto" w:fill="auto"/>
            <w:hideMark/>
          </w:tcPr>
          <w:p w14:paraId="3074C4FC"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"Организация сбора и вывоза бытовых отходов и мусора"</w:t>
            </w:r>
          </w:p>
        </w:tc>
        <w:tc>
          <w:tcPr>
            <w:tcW w:w="1276" w:type="dxa"/>
            <w:tcBorders>
              <w:top w:val="nil"/>
              <w:left w:val="nil"/>
              <w:bottom w:val="single" w:sz="4" w:space="0" w:color="auto"/>
              <w:right w:val="single" w:sz="4" w:space="0" w:color="auto"/>
            </w:tcBorders>
            <w:shd w:val="clear" w:color="auto" w:fill="auto"/>
            <w:noWrap/>
            <w:hideMark/>
          </w:tcPr>
          <w:p w14:paraId="0AB5CF11"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12102 00000</w:t>
            </w:r>
          </w:p>
        </w:tc>
        <w:tc>
          <w:tcPr>
            <w:tcW w:w="1026" w:type="dxa"/>
            <w:tcBorders>
              <w:top w:val="nil"/>
              <w:left w:val="nil"/>
              <w:bottom w:val="single" w:sz="4" w:space="0" w:color="auto"/>
              <w:right w:val="single" w:sz="4" w:space="0" w:color="auto"/>
            </w:tcBorders>
            <w:shd w:val="clear" w:color="auto" w:fill="auto"/>
            <w:noWrap/>
            <w:hideMark/>
          </w:tcPr>
          <w:p w14:paraId="7BD578A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478237FE"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300 000,00</w:t>
            </w:r>
          </w:p>
        </w:tc>
        <w:tc>
          <w:tcPr>
            <w:tcW w:w="1275" w:type="dxa"/>
            <w:tcBorders>
              <w:top w:val="nil"/>
              <w:left w:val="nil"/>
              <w:bottom w:val="single" w:sz="4" w:space="0" w:color="auto"/>
              <w:right w:val="single" w:sz="4" w:space="0" w:color="auto"/>
            </w:tcBorders>
            <w:shd w:val="clear" w:color="auto" w:fill="auto"/>
            <w:noWrap/>
            <w:vAlign w:val="center"/>
            <w:hideMark/>
          </w:tcPr>
          <w:p w14:paraId="69AAF46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300 000,00</w:t>
            </w:r>
          </w:p>
        </w:tc>
        <w:tc>
          <w:tcPr>
            <w:tcW w:w="1242" w:type="dxa"/>
            <w:tcBorders>
              <w:top w:val="nil"/>
              <w:left w:val="nil"/>
              <w:bottom w:val="single" w:sz="4" w:space="0" w:color="auto"/>
              <w:right w:val="single" w:sz="4" w:space="0" w:color="auto"/>
            </w:tcBorders>
            <w:shd w:val="clear" w:color="auto" w:fill="auto"/>
            <w:noWrap/>
            <w:vAlign w:val="center"/>
            <w:hideMark/>
          </w:tcPr>
          <w:p w14:paraId="5E6EC0D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300 000,00</w:t>
            </w:r>
          </w:p>
        </w:tc>
      </w:tr>
      <w:tr w:rsidR="00B01E69" w:rsidRPr="00D408CC" w14:paraId="6305C6B5" w14:textId="77777777" w:rsidTr="00D408CC">
        <w:trPr>
          <w:trHeight w:val="234"/>
        </w:trPr>
        <w:tc>
          <w:tcPr>
            <w:tcW w:w="4395" w:type="dxa"/>
            <w:tcBorders>
              <w:top w:val="nil"/>
              <w:left w:val="single" w:sz="4" w:space="0" w:color="auto"/>
              <w:bottom w:val="single" w:sz="4" w:space="0" w:color="auto"/>
              <w:right w:val="single" w:sz="4" w:space="0" w:color="auto"/>
            </w:tcBorders>
            <w:shd w:val="clear" w:color="auto" w:fill="auto"/>
            <w:hideMark/>
          </w:tcPr>
          <w:p w14:paraId="3D39468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Ликвидация несанкционированных свалок (МКУ УГХ Плесского городского поселения)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hideMark/>
          </w:tcPr>
          <w:p w14:paraId="5953A5A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12102 12002</w:t>
            </w:r>
          </w:p>
        </w:tc>
        <w:tc>
          <w:tcPr>
            <w:tcW w:w="1026" w:type="dxa"/>
            <w:tcBorders>
              <w:top w:val="nil"/>
              <w:left w:val="nil"/>
              <w:bottom w:val="single" w:sz="4" w:space="0" w:color="auto"/>
              <w:right w:val="single" w:sz="4" w:space="0" w:color="auto"/>
            </w:tcBorders>
            <w:shd w:val="clear" w:color="auto" w:fill="auto"/>
            <w:noWrap/>
            <w:hideMark/>
          </w:tcPr>
          <w:p w14:paraId="7906ADC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1045179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300 000,00</w:t>
            </w:r>
          </w:p>
        </w:tc>
        <w:tc>
          <w:tcPr>
            <w:tcW w:w="1275" w:type="dxa"/>
            <w:tcBorders>
              <w:top w:val="nil"/>
              <w:left w:val="nil"/>
              <w:bottom w:val="single" w:sz="4" w:space="0" w:color="auto"/>
              <w:right w:val="single" w:sz="4" w:space="0" w:color="auto"/>
            </w:tcBorders>
            <w:shd w:val="clear" w:color="auto" w:fill="auto"/>
            <w:noWrap/>
            <w:vAlign w:val="center"/>
            <w:hideMark/>
          </w:tcPr>
          <w:p w14:paraId="45A6B82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300 000,00</w:t>
            </w:r>
          </w:p>
        </w:tc>
        <w:tc>
          <w:tcPr>
            <w:tcW w:w="1242" w:type="dxa"/>
            <w:tcBorders>
              <w:top w:val="nil"/>
              <w:left w:val="nil"/>
              <w:bottom w:val="single" w:sz="4" w:space="0" w:color="auto"/>
              <w:right w:val="single" w:sz="4" w:space="0" w:color="auto"/>
            </w:tcBorders>
            <w:shd w:val="clear" w:color="auto" w:fill="auto"/>
            <w:noWrap/>
            <w:vAlign w:val="center"/>
            <w:hideMark/>
          </w:tcPr>
          <w:p w14:paraId="27F4524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300 000,00</w:t>
            </w:r>
          </w:p>
        </w:tc>
      </w:tr>
      <w:tr w:rsidR="00B01E69" w:rsidRPr="00D408CC" w14:paraId="2BF76085" w14:textId="77777777" w:rsidTr="00D408CC">
        <w:trPr>
          <w:trHeight w:val="229"/>
        </w:trPr>
        <w:tc>
          <w:tcPr>
            <w:tcW w:w="4395" w:type="dxa"/>
            <w:tcBorders>
              <w:top w:val="nil"/>
              <w:left w:val="single" w:sz="4" w:space="0" w:color="auto"/>
              <w:bottom w:val="single" w:sz="4" w:space="0" w:color="auto"/>
              <w:right w:val="single" w:sz="4" w:space="0" w:color="auto"/>
            </w:tcBorders>
            <w:shd w:val="clear" w:color="auto" w:fill="auto"/>
            <w:hideMark/>
          </w:tcPr>
          <w:p w14:paraId="6FA5082F"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"Организация и содержание мест захоронения"</w:t>
            </w:r>
          </w:p>
        </w:tc>
        <w:tc>
          <w:tcPr>
            <w:tcW w:w="1276" w:type="dxa"/>
            <w:tcBorders>
              <w:top w:val="nil"/>
              <w:left w:val="nil"/>
              <w:bottom w:val="single" w:sz="4" w:space="0" w:color="auto"/>
              <w:right w:val="single" w:sz="4" w:space="0" w:color="auto"/>
            </w:tcBorders>
            <w:shd w:val="clear" w:color="auto" w:fill="auto"/>
            <w:noWrap/>
            <w:hideMark/>
          </w:tcPr>
          <w:p w14:paraId="2937EBA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12103 00000</w:t>
            </w:r>
          </w:p>
        </w:tc>
        <w:tc>
          <w:tcPr>
            <w:tcW w:w="1026" w:type="dxa"/>
            <w:tcBorders>
              <w:top w:val="nil"/>
              <w:left w:val="nil"/>
              <w:bottom w:val="single" w:sz="4" w:space="0" w:color="auto"/>
              <w:right w:val="single" w:sz="4" w:space="0" w:color="auto"/>
            </w:tcBorders>
            <w:shd w:val="clear" w:color="auto" w:fill="auto"/>
            <w:noWrap/>
            <w:hideMark/>
          </w:tcPr>
          <w:p w14:paraId="615789B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764BA9A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B7E932"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5D79FD4D"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0,00</w:t>
            </w:r>
          </w:p>
        </w:tc>
      </w:tr>
      <w:tr w:rsidR="00B01E69" w:rsidRPr="00D408CC" w14:paraId="1B08513F" w14:textId="77777777" w:rsidTr="00D408CC">
        <w:trPr>
          <w:trHeight w:val="277"/>
        </w:trPr>
        <w:tc>
          <w:tcPr>
            <w:tcW w:w="4395" w:type="dxa"/>
            <w:tcBorders>
              <w:top w:val="nil"/>
              <w:left w:val="single" w:sz="4" w:space="0" w:color="auto"/>
              <w:bottom w:val="single" w:sz="4" w:space="0" w:color="auto"/>
              <w:right w:val="single" w:sz="4" w:space="0" w:color="auto"/>
            </w:tcBorders>
            <w:shd w:val="clear" w:color="auto" w:fill="auto"/>
            <w:hideMark/>
          </w:tcPr>
          <w:p w14:paraId="4C3E973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Организация и содержание мест захоронения (МКУ УГХ Плесского городского поселения).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hideMark/>
          </w:tcPr>
          <w:p w14:paraId="183C356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12103 12003</w:t>
            </w:r>
          </w:p>
        </w:tc>
        <w:tc>
          <w:tcPr>
            <w:tcW w:w="1026" w:type="dxa"/>
            <w:tcBorders>
              <w:top w:val="nil"/>
              <w:left w:val="nil"/>
              <w:bottom w:val="single" w:sz="4" w:space="0" w:color="auto"/>
              <w:right w:val="single" w:sz="4" w:space="0" w:color="auto"/>
            </w:tcBorders>
            <w:shd w:val="clear" w:color="auto" w:fill="auto"/>
            <w:noWrap/>
            <w:hideMark/>
          </w:tcPr>
          <w:p w14:paraId="58DAA0F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565EF68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4258DF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7FC3F12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402DD927" w14:textId="77777777" w:rsidTr="00D408CC">
        <w:trPr>
          <w:trHeight w:val="143"/>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921A824"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xml:space="preserve"> Подпрограмма "Текущее содержание инженерной защиты (дамба, дренажные системы, водоперекачивающие станции)"</w:t>
            </w:r>
          </w:p>
        </w:tc>
        <w:tc>
          <w:tcPr>
            <w:tcW w:w="1276" w:type="dxa"/>
            <w:tcBorders>
              <w:top w:val="nil"/>
              <w:left w:val="nil"/>
              <w:bottom w:val="single" w:sz="4" w:space="0" w:color="auto"/>
              <w:right w:val="single" w:sz="4" w:space="0" w:color="auto"/>
            </w:tcBorders>
            <w:shd w:val="clear" w:color="auto" w:fill="auto"/>
            <w:noWrap/>
            <w:vAlign w:val="center"/>
            <w:hideMark/>
          </w:tcPr>
          <w:p w14:paraId="0B3C4725"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12300 00000</w:t>
            </w:r>
          </w:p>
        </w:tc>
        <w:tc>
          <w:tcPr>
            <w:tcW w:w="1026" w:type="dxa"/>
            <w:tcBorders>
              <w:top w:val="nil"/>
              <w:left w:val="nil"/>
              <w:bottom w:val="single" w:sz="4" w:space="0" w:color="auto"/>
              <w:right w:val="single" w:sz="4" w:space="0" w:color="auto"/>
            </w:tcBorders>
            <w:shd w:val="clear" w:color="auto" w:fill="auto"/>
            <w:noWrap/>
            <w:vAlign w:val="center"/>
            <w:hideMark/>
          </w:tcPr>
          <w:p w14:paraId="228216A8"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73ABF80E"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3 105 896,61</w:t>
            </w:r>
          </w:p>
        </w:tc>
        <w:tc>
          <w:tcPr>
            <w:tcW w:w="1275" w:type="dxa"/>
            <w:tcBorders>
              <w:top w:val="nil"/>
              <w:left w:val="nil"/>
              <w:bottom w:val="single" w:sz="4" w:space="0" w:color="auto"/>
              <w:right w:val="single" w:sz="4" w:space="0" w:color="auto"/>
            </w:tcBorders>
            <w:shd w:val="clear" w:color="auto" w:fill="auto"/>
            <w:noWrap/>
            <w:vAlign w:val="center"/>
            <w:hideMark/>
          </w:tcPr>
          <w:p w14:paraId="275826CD"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3 127 031,71</w:t>
            </w:r>
          </w:p>
        </w:tc>
        <w:tc>
          <w:tcPr>
            <w:tcW w:w="1242" w:type="dxa"/>
            <w:tcBorders>
              <w:top w:val="nil"/>
              <w:left w:val="nil"/>
              <w:bottom w:val="single" w:sz="4" w:space="0" w:color="auto"/>
              <w:right w:val="single" w:sz="4" w:space="0" w:color="auto"/>
            </w:tcBorders>
            <w:shd w:val="clear" w:color="auto" w:fill="auto"/>
            <w:noWrap/>
            <w:vAlign w:val="center"/>
            <w:hideMark/>
          </w:tcPr>
          <w:p w14:paraId="7BD547BB"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3 127 031,71</w:t>
            </w:r>
          </w:p>
        </w:tc>
      </w:tr>
      <w:tr w:rsidR="00B01E69" w:rsidRPr="00D408CC" w14:paraId="4372E95C" w14:textId="77777777" w:rsidTr="00D408CC">
        <w:trPr>
          <w:trHeight w:val="151"/>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39F08FB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"Обеспечение населения объектами инженерной инфраструктуры"</w:t>
            </w:r>
          </w:p>
        </w:tc>
        <w:tc>
          <w:tcPr>
            <w:tcW w:w="1276" w:type="dxa"/>
            <w:tcBorders>
              <w:top w:val="nil"/>
              <w:left w:val="nil"/>
              <w:bottom w:val="single" w:sz="4" w:space="0" w:color="auto"/>
              <w:right w:val="single" w:sz="4" w:space="0" w:color="auto"/>
            </w:tcBorders>
            <w:shd w:val="clear" w:color="auto" w:fill="auto"/>
            <w:noWrap/>
            <w:vAlign w:val="center"/>
            <w:hideMark/>
          </w:tcPr>
          <w:p w14:paraId="5CC59A65"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12301 00000</w:t>
            </w:r>
          </w:p>
        </w:tc>
        <w:tc>
          <w:tcPr>
            <w:tcW w:w="1026" w:type="dxa"/>
            <w:tcBorders>
              <w:top w:val="nil"/>
              <w:left w:val="nil"/>
              <w:bottom w:val="single" w:sz="4" w:space="0" w:color="auto"/>
              <w:right w:val="single" w:sz="4" w:space="0" w:color="auto"/>
            </w:tcBorders>
            <w:shd w:val="clear" w:color="auto" w:fill="auto"/>
            <w:noWrap/>
            <w:vAlign w:val="center"/>
            <w:hideMark/>
          </w:tcPr>
          <w:p w14:paraId="23C102C3"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3E93C629"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3 105 896,61</w:t>
            </w:r>
          </w:p>
        </w:tc>
        <w:tc>
          <w:tcPr>
            <w:tcW w:w="1275" w:type="dxa"/>
            <w:tcBorders>
              <w:top w:val="nil"/>
              <w:left w:val="nil"/>
              <w:bottom w:val="single" w:sz="4" w:space="0" w:color="auto"/>
              <w:right w:val="single" w:sz="4" w:space="0" w:color="auto"/>
            </w:tcBorders>
            <w:shd w:val="clear" w:color="auto" w:fill="auto"/>
            <w:noWrap/>
            <w:vAlign w:val="center"/>
            <w:hideMark/>
          </w:tcPr>
          <w:p w14:paraId="4625EC22"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3 127 031,71</w:t>
            </w:r>
          </w:p>
        </w:tc>
        <w:tc>
          <w:tcPr>
            <w:tcW w:w="1242" w:type="dxa"/>
            <w:tcBorders>
              <w:top w:val="nil"/>
              <w:left w:val="nil"/>
              <w:bottom w:val="single" w:sz="4" w:space="0" w:color="auto"/>
              <w:right w:val="single" w:sz="4" w:space="0" w:color="auto"/>
            </w:tcBorders>
            <w:shd w:val="clear" w:color="auto" w:fill="auto"/>
            <w:noWrap/>
            <w:vAlign w:val="center"/>
            <w:hideMark/>
          </w:tcPr>
          <w:p w14:paraId="37E0BB01"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3 127 031,71</w:t>
            </w:r>
          </w:p>
        </w:tc>
      </w:tr>
      <w:tr w:rsidR="00B01E69" w:rsidRPr="00D408CC" w14:paraId="696828BE" w14:textId="77777777" w:rsidTr="00D408CC">
        <w:trPr>
          <w:trHeight w:val="62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A6F39A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08037D3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12301 S0540</w:t>
            </w:r>
          </w:p>
        </w:tc>
        <w:tc>
          <w:tcPr>
            <w:tcW w:w="1026" w:type="dxa"/>
            <w:tcBorders>
              <w:top w:val="nil"/>
              <w:left w:val="nil"/>
              <w:bottom w:val="single" w:sz="4" w:space="0" w:color="auto"/>
              <w:right w:val="single" w:sz="4" w:space="0" w:color="auto"/>
            </w:tcBorders>
            <w:shd w:val="clear" w:color="auto" w:fill="auto"/>
            <w:noWrap/>
            <w:vAlign w:val="center"/>
            <w:hideMark/>
          </w:tcPr>
          <w:p w14:paraId="08E817C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4AE5E55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3 105 896,61</w:t>
            </w:r>
          </w:p>
        </w:tc>
        <w:tc>
          <w:tcPr>
            <w:tcW w:w="1275" w:type="dxa"/>
            <w:tcBorders>
              <w:top w:val="nil"/>
              <w:left w:val="nil"/>
              <w:bottom w:val="single" w:sz="4" w:space="0" w:color="auto"/>
              <w:right w:val="single" w:sz="4" w:space="0" w:color="auto"/>
            </w:tcBorders>
            <w:shd w:val="clear" w:color="auto" w:fill="auto"/>
            <w:noWrap/>
            <w:vAlign w:val="center"/>
            <w:hideMark/>
          </w:tcPr>
          <w:p w14:paraId="709D357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3 127 031,71</w:t>
            </w:r>
          </w:p>
        </w:tc>
        <w:tc>
          <w:tcPr>
            <w:tcW w:w="1242" w:type="dxa"/>
            <w:tcBorders>
              <w:top w:val="nil"/>
              <w:left w:val="nil"/>
              <w:bottom w:val="single" w:sz="4" w:space="0" w:color="auto"/>
              <w:right w:val="single" w:sz="4" w:space="0" w:color="auto"/>
            </w:tcBorders>
            <w:shd w:val="clear" w:color="auto" w:fill="auto"/>
            <w:noWrap/>
            <w:vAlign w:val="center"/>
            <w:hideMark/>
          </w:tcPr>
          <w:p w14:paraId="5A18184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3 127 031,71</w:t>
            </w:r>
          </w:p>
        </w:tc>
      </w:tr>
      <w:tr w:rsidR="00B01E69" w:rsidRPr="00D408CC" w14:paraId="7C8162FE"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hideMark/>
          </w:tcPr>
          <w:p w14:paraId="5BEFEFC4"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Подпрограмма " Обеспечение деятельности администрации Плесского городского поселения"</w:t>
            </w:r>
          </w:p>
        </w:tc>
        <w:tc>
          <w:tcPr>
            <w:tcW w:w="1276" w:type="dxa"/>
            <w:tcBorders>
              <w:top w:val="nil"/>
              <w:left w:val="nil"/>
              <w:bottom w:val="single" w:sz="4" w:space="0" w:color="auto"/>
              <w:right w:val="single" w:sz="4" w:space="0" w:color="auto"/>
            </w:tcBorders>
            <w:shd w:val="clear" w:color="auto" w:fill="auto"/>
            <w:noWrap/>
            <w:hideMark/>
          </w:tcPr>
          <w:p w14:paraId="1ECE1DE1"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12200 00000</w:t>
            </w:r>
          </w:p>
        </w:tc>
        <w:tc>
          <w:tcPr>
            <w:tcW w:w="1026" w:type="dxa"/>
            <w:tcBorders>
              <w:top w:val="nil"/>
              <w:left w:val="nil"/>
              <w:bottom w:val="single" w:sz="4" w:space="0" w:color="auto"/>
              <w:right w:val="single" w:sz="4" w:space="0" w:color="auto"/>
            </w:tcBorders>
            <w:shd w:val="clear" w:color="auto" w:fill="auto"/>
            <w:noWrap/>
            <w:hideMark/>
          </w:tcPr>
          <w:p w14:paraId="645CF4E3"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5D2B927D"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3 957 200,00</w:t>
            </w:r>
          </w:p>
        </w:tc>
        <w:tc>
          <w:tcPr>
            <w:tcW w:w="1275" w:type="dxa"/>
            <w:tcBorders>
              <w:top w:val="nil"/>
              <w:left w:val="nil"/>
              <w:bottom w:val="single" w:sz="4" w:space="0" w:color="auto"/>
              <w:right w:val="single" w:sz="4" w:space="0" w:color="auto"/>
            </w:tcBorders>
            <w:shd w:val="clear" w:color="auto" w:fill="auto"/>
            <w:noWrap/>
            <w:vAlign w:val="center"/>
            <w:hideMark/>
          </w:tcPr>
          <w:p w14:paraId="6B9FA012"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3 457 200,00</w:t>
            </w:r>
          </w:p>
        </w:tc>
        <w:tc>
          <w:tcPr>
            <w:tcW w:w="1242" w:type="dxa"/>
            <w:tcBorders>
              <w:top w:val="nil"/>
              <w:left w:val="nil"/>
              <w:bottom w:val="single" w:sz="4" w:space="0" w:color="auto"/>
              <w:right w:val="single" w:sz="4" w:space="0" w:color="auto"/>
            </w:tcBorders>
            <w:shd w:val="clear" w:color="auto" w:fill="auto"/>
            <w:noWrap/>
            <w:vAlign w:val="center"/>
            <w:hideMark/>
          </w:tcPr>
          <w:p w14:paraId="65CCCA7F"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3 457 200,00</w:t>
            </w:r>
          </w:p>
        </w:tc>
      </w:tr>
      <w:tr w:rsidR="00B01E69" w:rsidRPr="00D408CC" w14:paraId="657CED39" w14:textId="77777777" w:rsidTr="00D408CC">
        <w:trPr>
          <w:trHeight w:val="253"/>
        </w:trPr>
        <w:tc>
          <w:tcPr>
            <w:tcW w:w="4395" w:type="dxa"/>
            <w:tcBorders>
              <w:top w:val="nil"/>
              <w:left w:val="single" w:sz="4" w:space="0" w:color="auto"/>
              <w:bottom w:val="single" w:sz="4" w:space="0" w:color="auto"/>
              <w:right w:val="single" w:sz="4" w:space="0" w:color="auto"/>
            </w:tcBorders>
            <w:shd w:val="clear" w:color="auto" w:fill="auto"/>
            <w:hideMark/>
          </w:tcPr>
          <w:p w14:paraId="0ABFA9F4"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 Официальное опубликование правовых актов "</w:t>
            </w:r>
          </w:p>
        </w:tc>
        <w:tc>
          <w:tcPr>
            <w:tcW w:w="1276" w:type="dxa"/>
            <w:tcBorders>
              <w:top w:val="nil"/>
              <w:left w:val="nil"/>
              <w:bottom w:val="single" w:sz="4" w:space="0" w:color="auto"/>
              <w:right w:val="single" w:sz="4" w:space="0" w:color="auto"/>
            </w:tcBorders>
            <w:shd w:val="clear" w:color="auto" w:fill="auto"/>
            <w:noWrap/>
            <w:hideMark/>
          </w:tcPr>
          <w:p w14:paraId="75E7BCE5"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12201 00000</w:t>
            </w:r>
          </w:p>
        </w:tc>
        <w:tc>
          <w:tcPr>
            <w:tcW w:w="1026" w:type="dxa"/>
            <w:tcBorders>
              <w:top w:val="nil"/>
              <w:left w:val="nil"/>
              <w:bottom w:val="single" w:sz="4" w:space="0" w:color="auto"/>
              <w:right w:val="single" w:sz="4" w:space="0" w:color="auto"/>
            </w:tcBorders>
            <w:shd w:val="clear" w:color="auto" w:fill="auto"/>
            <w:noWrap/>
            <w:hideMark/>
          </w:tcPr>
          <w:p w14:paraId="5646936D"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C92AEB6"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1 000 000,00</w:t>
            </w:r>
          </w:p>
        </w:tc>
        <w:tc>
          <w:tcPr>
            <w:tcW w:w="1275" w:type="dxa"/>
            <w:tcBorders>
              <w:top w:val="nil"/>
              <w:left w:val="nil"/>
              <w:bottom w:val="single" w:sz="4" w:space="0" w:color="auto"/>
              <w:right w:val="single" w:sz="4" w:space="0" w:color="auto"/>
            </w:tcBorders>
            <w:shd w:val="clear" w:color="auto" w:fill="auto"/>
            <w:noWrap/>
            <w:vAlign w:val="center"/>
            <w:hideMark/>
          </w:tcPr>
          <w:p w14:paraId="52456E75"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1 000 000,00</w:t>
            </w:r>
          </w:p>
        </w:tc>
        <w:tc>
          <w:tcPr>
            <w:tcW w:w="1242" w:type="dxa"/>
            <w:tcBorders>
              <w:top w:val="nil"/>
              <w:left w:val="nil"/>
              <w:bottom w:val="single" w:sz="4" w:space="0" w:color="auto"/>
              <w:right w:val="single" w:sz="4" w:space="0" w:color="auto"/>
            </w:tcBorders>
            <w:shd w:val="clear" w:color="auto" w:fill="auto"/>
            <w:noWrap/>
            <w:vAlign w:val="center"/>
            <w:hideMark/>
          </w:tcPr>
          <w:p w14:paraId="4CAB5F89"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1 000 000,00</w:t>
            </w:r>
          </w:p>
        </w:tc>
      </w:tr>
      <w:tr w:rsidR="00B01E69" w:rsidRPr="00D408CC" w14:paraId="39C5C05C" w14:textId="77777777" w:rsidTr="00D408CC">
        <w:trPr>
          <w:trHeight w:val="270"/>
        </w:trPr>
        <w:tc>
          <w:tcPr>
            <w:tcW w:w="4395" w:type="dxa"/>
            <w:tcBorders>
              <w:top w:val="nil"/>
              <w:left w:val="single" w:sz="4" w:space="0" w:color="auto"/>
              <w:bottom w:val="single" w:sz="4" w:space="0" w:color="auto"/>
              <w:right w:val="single" w:sz="4" w:space="0" w:color="auto"/>
            </w:tcBorders>
            <w:shd w:val="clear" w:color="auto" w:fill="auto"/>
            <w:hideMark/>
          </w:tcPr>
          <w:p w14:paraId="04A5977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Информатизация и освещение деятельности исполнительного органа городского поселения (МКУ УГХ Плесского городского поселения)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hideMark/>
          </w:tcPr>
          <w:p w14:paraId="5FB0C8C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12201 12004</w:t>
            </w:r>
          </w:p>
        </w:tc>
        <w:tc>
          <w:tcPr>
            <w:tcW w:w="1026" w:type="dxa"/>
            <w:tcBorders>
              <w:top w:val="nil"/>
              <w:left w:val="nil"/>
              <w:bottom w:val="single" w:sz="4" w:space="0" w:color="auto"/>
              <w:right w:val="single" w:sz="4" w:space="0" w:color="auto"/>
            </w:tcBorders>
            <w:shd w:val="clear" w:color="auto" w:fill="auto"/>
            <w:noWrap/>
            <w:hideMark/>
          </w:tcPr>
          <w:p w14:paraId="1C1399F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3706757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c>
          <w:tcPr>
            <w:tcW w:w="1275" w:type="dxa"/>
            <w:tcBorders>
              <w:top w:val="nil"/>
              <w:left w:val="nil"/>
              <w:bottom w:val="single" w:sz="4" w:space="0" w:color="auto"/>
              <w:right w:val="single" w:sz="4" w:space="0" w:color="auto"/>
            </w:tcBorders>
            <w:shd w:val="clear" w:color="auto" w:fill="auto"/>
            <w:noWrap/>
            <w:vAlign w:val="center"/>
            <w:hideMark/>
          </w:tcPr>
          <w:p w14:paraId="0DD637A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c>
          <w:tcPr>
            <w:tcW w:w="1242" w:type="dxa"/>
            <w:tcBorders>
              <w:top w:val="nil"/>
              <w:left w:val="nil"/>
              <w:bottom w:val="single" w:sz="4" w:space="0" w:color="auto"/>
              <w:right w:val="single" w:sz="4" w:space="0" w:color="auto"/>
            </w:tcBorders>
            <w:shd w:val="clear" w:color="auto" w:fill="auto"/>
            <w:noWrap/>
            <w:vAlign w:val="center"/>
            <w:hideMark/>
          </w:tcPr>
          <w:p w14:paraId="6E226D3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r>
      <w:tr w:rsidR="00B01E69" w:rsidRPr="00D408CC" w14:paraId="3152D949" w14:textId="77777777" w:rsidTr="00D408CC">
        <w:trPr>
          <w:trHeight w:val="83"/>
        </w:trPr>
        <w:tc>
          <w:tcPr>
            <w:tcW w:w="4395" w:type="dxa"/>
            <w:tcBorders>
              <w:top w:val="nil"/>
              <w:left w:val="single" w:sz="4" w:space="0" w:color="auto"/>
              <w:bottom w:val="single" w:sz="4" w:space="0" w:color="auto"/>
              <w:right w:val="single" w:sz="4" w:space="0" w:color="auto"/>
            </w:tcBorders>
            <w:shd w:val="clear" w:color="auto" w:fill="auto"/>
            <w:hideMark/>
          </w:tcPr>
          <w:p w14:paraId="7271655B"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"Охрана труда"</w:t>
            </w:r>
          </w:p>
        </w:tc>
        <w:tc>
          <w:tcPr>
            <w:tcW w:w="1276" w:type="dxa"/>
            <w:tcBorders>
              <w:top w:val="nil"/>
              <w:left w:val="nil"/>
              <w:bottom w:val="single" w:sz="4" w:space="0" w:color="auto"/>
              <w:right w:val="single" w:sz="4" w:space="0" w:color="auto"/>
            </w:tcBorders>
            <w:shd w:val="clear" w:color="auto" w:fill="auto"/>
            <w:noWrap/>
            <w:hideMark/>
          </w:tcPr>
          <w:p w14:paraId="034A4F65"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1220200000</w:t>
            </w:r>
          </w:p>
        </w:tc>
        <w:tc>
          <w:tcPr>
            <w:tcW w:w="1026" w:type="dxa"/>
            <w:tcBorders>
              <w:top w:val="nil"/>
              <w:left w:val="nil"/>
              <w:bottom w:val="single" w:sz="4" w:space="0" w:color="auto"/>
              <w:right w:val="single" w:sz="4" w:space="0" w:color="auto"/>
            </w:tcBorders>
            <w:shd w:val="clear" w:color="auto" w:fill="auto"/>
            <w:noWrap/>
            <w:hideMark/>
          </w:tcPr>
          <w:p w14:paraId="54D4889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7888095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57 200,00</w:t>
            </w:r>
          </w:p>
        </w:tc>
        <w:tc>
          <w:tcPr>
            <w:tcW w:w="1275" w:type="dxa"/>
            <w:tcBorders>
              <w:top w:val="nil"/>
              <w:left w:val="nil"/>
              <w:bottom w:val="single" w:sz="4" w:space="0" w:color="auto"/>
              <w:right w:val="single" w:sz="4" w:space="0" w:color="auto"/>
            </w:tcBorders>
            <w:shd w:val="clear" w:color="auto" w:fill="auto"/>
            <w:noWrap/>
            <w:vAlign w:val="center"/>
            <w:hideMark/>
          </w:tcPr>
          <w:p w14:paraId="15DAC68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57 200,00</w:t>
            </w:r>
          </w:p>
        </w:tc>
        <w:tc>
          <w:tcPr>
            <w:tcW w:w="1242" w:type="dxa"/>
            <w:tcBorders>
              <w:top w:val="nil"/>
              <w:left w:val="nil"/>
              <w:bottom w:val="single" w:sz="4" w:space="0" w:color="auto"/>
              <w:right w:val="single" w:sz="4" w:space="0" w:color="auto"/>
            </w:tcBorders>
            <w:shd w:val="clear" w:color="auto" w:fill="auto"/>
            <w:noWrap/>
            <w:vAlign w:val="center"/>
            <w:hideMark/>
          </w:tcPr>
          <w:p w14:paraId="04FE781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57 200,00</w:t>
            </w:r>
          </w:p>
        </w:tc>
      </w:tr>
      <w:tr w:rsidR="00B01E69" w:rsidRPr="00D408CC" w14:paraId="5B5DD2FA" w14:textId="77777777" w:rsidTr="00D408CC">
        <w:trPr>
          <w:trHeight w:val="313"/>
        </w:trPr>
        <w:tc>
          <w:tcPr>
            <w:tcW w:w="4395" w:type="dxa"/>
            <w:tcBorders>
              <w:top w:val="nil"/>
              <w:left w:val="single" w:sz="4" w:space="0" w:color="auto"/>
              <w:bottom w:val="single" w:sz="4" w:space="0" w:color="auto"/>
              <w:right w:val="single" w:sz="4" w:space="0" w:color="auto"/>
            </w:tcBorders>
            <w:shd w:val="clear" w:color="auto" w:fill="auto"/>
            <w:hideMark/>
          </w:tcPr>
          <w:p w14:paraId="52669CC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Диспансеризация сотрудников администрации Плесского городского поселения (МКУ УГХ Плесского городского поселения) (Прочая закупка товаров, работ и услуг) нужд)</w:t>
            </w:r>
          </w:p>
        </w:tc>
        <w:tc>
          <w:tcPr>
            <w:tcW w:w="1276" w:type="dxa"/>
            <w:tcBorders>
              <w:top w:val="nil"/>
              <w:left w:val="nil"/>
              <w:bottom w:val="single" w:sz="4" w:space="0" w:color="auto"/>
              <w:right w:val="single" w:sz="4" w:space="0" w:color="auto"/>
            </w:tcBorders>
            <w:shd w:val="clear" w:color="auto" w:fill="auto"/>
            <w:noWrap/>
            <w:hideMark/>
          </w:tcPr>
          <w:p w14:paraId="459AA27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12202 12005</w:t>
            </w:r>
          </w:p>
        </w:tc>
        <w:tc>
          <w:tcPr>
            <w:tcW w:w="1026" w:type="dxa"/>
            <w:tcBorders>
              <w:top w:val="nil"/>
              <w:left w:val="nil"/>
              <w:bottom w:val="single" w:sz="4" w:space="0" w:color="auto"/>
              <w:right w:val="single" w:sz="4" w:space="0" w:color="auto"/>
            </w:tcBorders>
            <w:shd w:val="clear" w:color="auto" w:fill="auto"/>
            <w:noWrap/>
            <w:hideMark/>
          </w:tcPr>
          <w:p w14:paraId="585887D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575F918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57 200,00</w:t>
            </w:r>
          </w:p>
        </w:tc>
        <w:tc>
          <w:tcPr>
            <w:tcW w:w="1275" w:type="dxa"/>
            <w:tcBorders>
              <w:top w:val="nil"/>
              <w:left w:val="nil"/>
              <w:bottom w:val="single" w:sz="4" w:space="0" w:color="auto"/>
              <w:right w:val="single" w:sz="4" w:space="0" w:color="auto"/>
            </w:tcBorders>
            <w:shd w:val="clear" w:color="auto" w:fill="auto"/>
            <w:noWrap/>
            <w:vAlign w:val="center"/>
            <w:hideMark/>
          </w:tcPr>
          <w:p w14:paraId="085DD24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57 200,00</w:t>
            </w:r>
          </w:p>
        </w:tc>
        <w:tc>
          <w:tcPr>
            <w:tcW w:w="1242" w:type="dxa"/>
            <w:tcBorders>
              <w:top w:val="nil"/>
              <w:left w:val="nil"/>
              <w:bottom w:val="single" w:sz="4" w:space="0" w:color="auto"/>
              <w:right w:val="single" w:sz="4" w:space="0" w:color="auto"/>
            </w:tcBorders>
            <w:shd w:val="clear" w:color="auto" w:fill="auto"/>
            <w:noWrap/>
            <w:vAlign w:val="center"/>
            <w:hideMark/>
          </w:tcPr>
          <w:p w14:paraId="12582A5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57 200,00</w:t>
            </w:r>
          </w:p>
        </w:tc>
      </w:tr>
      <w:tr w:rsidR="00B01E69" w:rsidRPr="00D408CC" w14:paraId="1239418F" w14:textId="77777777" w:rsidTr="00D408CC">
        <w:trPr>
          <w:trHeight w:val="179"/>
        </w:trPr>
        <w:tc>
          <w:tcPr>
            <w:tcW w:w="4395" w:type="dxa"/>
            <w:tcBorders>
              <w:top w:val="nil"/>
              <w:left w:val="single" w:sz="4" w:space="0" w:color="auto"/>
              <w:bottom w:val="single" w:sz="4" w:space="0" w:color="auto"/>
              <w:right w:val="single" w:sz="4" w:space="0" w:color="auto"/>
            </w:tcBorders>
            <w:shd w:val="clear" w:color="auto" w:fill="auto"/>
            <w:hideMark/>
          </w:tcPr>
          <w:p w14:paraId="3973AC91" w14:textId="77777777" w:rsidR="00B01E69" w:rsidRPr="00D408CC" w:rsidRDefault="00B01E69" w:rsidP="00B01E69">
            <w:pPr>
              <w:spacing w:line="240" w:lineRule="auto"/>
              <w:contextualSpacing/>
              <w:rPr>
                <w:rFonts w:ascii="Times New Roman" w:hAnsi="Times New Roman" w:cs="Times New Roman"/>
                <w:i/>
                <w:iCs/>
                <w:sz w:val="16"/>
                <w:szCs w:val="16"/>
              </w:rPr>
            </w:pPr>
            <w:r w:rsidRPr="00D408CC">
              <w:rPr>
                <w:rFonts w:ascii="Times New Roman" w:hAnsi="Times New Roman" w:cs="Times New Roman"/>
                <w:i/>
                <w:iCs/>
                <w:sz w:val="16"/>
                <w:szCs w:val="16"/>
              </w:rPr>
              <w:t>Основное мероприятие "Прочие расходы"</w:t>
            </w:r>
          </w:p>
        </w:tc>
        <w:tc>
          <w:tcPr>
            <w:tcW w:w="1276" w:type="dxa"/>
            <w:tcBorders>
              <w:top w:val="nil"/>
              <w:left w:val="nil"/>
              <w:bottom w:val="single" w:sz="4" w:space="0" w:color="auto"/>
              <w:right w:val="single" w:sz="4" w:space="0" w:color="auto"/>
            </w:tcBorders>
            <w:shd w:val="clear" w:color="auto" w:fill="auto"/>
            <w:noWrap/>
            <w:hideMark/>
          </w:tcPr>
          <w:p w14:paraId="25B01829" w14:textId="77777777" w:rsidR="00B01E69" w:rsidRPr="00D408CC" w:rsidRDefault="00B01E69" w:rsidP="00B01E69">
            <w:pPr>
              <w:spacing w:line="240" w:lineRule="auto"/>
              <w:contextualSpacing/>
              <w:rPr>
                <w:rFonts w:ascii="Times New Roman" w:hAnsi="Times New Roman" w:cs="Times New Roman"/>
                <w:b/>
                <w:bCs/>
                <w:i/>
                <w:iCs/>
                <w:sz w:val="16"/>
                <w:szCs w:val="16"/>
              </w:rPr>
            </w:pPr>
            <w:r w:rsidRPr="00D408CC">
              <w:rPr>
                <w:rFonts w:ascii="Times New Roman" w:hAnsi="Times New Roman" w:cs="Times New Roman"/>
                <w:b/>
                <w:bCs/>
                <w:i/>
                <w:iCs/>
                <w:sz w:val="16"/>
                <w:szCs w:val="16"/>
              </w:rPr>
              <w:t>12203 00000</w:t>
            </w:r>
          </w:p>
        </w:tc>
        <w:tc>
          <w:tcPr>
            <w:tcW w:w="1026" w:type="dxa"/>
            <w:tcBorders>
              <w:top w:val="nil"/>
              <w:left w:val="nil"/>
              <w:bottom w:val="single" w:sz="4" w:space="0" w:color="auto"/>
              <w:right w:val="single" w:sz="4" w:space="0" w:color="auto"/>
            </w:tcBorders>
            <w:shd w:val="clear" w:color="auto" w:fill="auto"/>
            <w:noWrap/>
            <w:hideMark/>
          </w:tcPr>
          <w:p w14:paraId="6F9B9C6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3FCD295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2 900 000,00</w:t>
            </w:r>
          </w:p>
        </w:tc>
        <w:tc>
          <w:tcPr>
            <w:tcW w:w="1275" w:type="dxa"/>
            <w:tcBorders>
              <w:top w:val="nil"/>
              <w:left w:val="nil"/>
              <w:bottom w:val="single" w:sz="4" w:space="0" w:color="auto"/>
              <w:right w:val="single" w:sz="4" w:space="0" w:color="auto"/>
            </w:tcBorders>
            <w:shd w:val="clear" w:color="auto" w:fill="auto"/>
            <w:noWrap/>
            <w:vAlign w:val="center"/>
            <w:hideMark/>
          </w:tcPr>
          <w:p w14:paraId="3CB8A2F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2 400 000,00</w:t>
            </w:r>
          </w:p>
        </w:tc>
        <w:tc>
          <w:tcPr>
            <w:tcW w:w="1242" w:type="dxa"/>
            <w:tcBorders>
              <w:top w:val="nil"/>
              <w:left w:val="nil"/>
              <w:bottom w:val="single" w:sz="4" w:space="0" w:color="auto"/>
              <w:right w:val="single" w:sz="4" w:space="0" w:color="auto"/>
            </w:tcBorders>
            <w:shd w:val="clear" w:color="auto" w:fill="auto"/>
            <w:noWrap/>
            <w:vAlign w:val="center"/>
            <w:hideMark/>
          </w:tcPr>
          <w:p w14:paraId="124F95F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2 400 000,00</w:t>
            </w:r>
          </w:p>
        </w:tc>
      </w:tr>
      <w:tr w:rsidR="00B01E69" w:rsidRPr="00D408CC" w14:paraId="3AE9FEA3" w14:textId="77777777" w:rsidTr="00D408CC">
        <w:trPr>
          <w:trHeight w:val="266"/>
        </w:trPr>
        <w:tc>
          <w:tcPr>
            <w:tcW w:w="4395" w:type="dxa"/>
            <w:tcBorders>
              <w:top w:val="nil"/>
              <w:left w:val="single" w:sz="4" w:space="0" w:color="auto"/>
              <w:bottom w:val="single" w:sz="4" w:space="0" w:color="auto"/>
              <w:right w:val="single" w:sz="4" w:space="0" w:color="auto"/>
            </w:tcBorders>
            <w:shd w:val="clear" w:color="auto" w:fill="auto"/>
            <w:hideMark/>
          </w:tcPr>
          <w:p w14:paraId="3994C51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прочих обязательств администрации (МКУ УГХ Плесского городского поселения)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hideMark/>
          </w:tcPr>
          <w:p w14:paraId="1B5A01C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12203 12006</w:t>
            </w:r>
          </w:p>
        </w:tc>
        <w:tc>
          <w:tcPr>
            <w:tcW w:w="1026" w:type="dxa"/>
            <w:tcBorders>
              <w:top w:val="nil"/>
              <w:left w:val="nil"/>
              <w:bottom w:val="single" w:sz="4" w:space="0" w:color="auto"/>
              <w:right w:val="single" w:sz="4" w:space="0" w:color="auto"/>
            </w:tcBorders>
            <w:shd w:val="clear" w:color="auto" w:fill="auto"/>
            <w:noWrap/>
            <w:hideMark/>
          </w:tcPr>
          <w:p w14:paraId="670259B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auto"/>
              <w:right w:val="single" w:sz="4" w:space="0" w:color="auto"/>
            </w:tcBorders>
            <w:shd w:val="clear" w:color="auto" w:fill="auto"/>
            <w:noWrap/>
            <w:vAlign w:val="center"/>
            <w:hideMark/>
          </w:tcPr>
          <w:p w14:paraId="6038FDC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2 000 000,00</w:t>
            </w:r>
          </w:p>
        </w:tc>
        <w:tc>
          <w:tcPr>
            <w:tcW w:w="1275" w:type="dxa"/>
            <w:tcBorders>
              <w:top w:val="nil"/>
              <w:left w:val="nil"/>
              <w:bottom w:val="single" w:sz="4" w:space="0" w:color="auto"/>
              <w:right w:val="single" w:sz="4" w:space="0" w:color="auto"/>
            </w:tcBorders>
            <w:shd w:val="clear" w:color="auto" w:fill="auto"/>
            <w:noWrap/>
            <w:vAlign w:val="center"/>
            <w:hideMark/>
          </w:tcPr>
          <w:p w14:paraId="056C808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1 500 000,00</w:t>
            </w:r>
          </w:p>
        </w:tc>
        <w:tc>
          <w:tcPr>
            <w:tcW w:w="1242" w:type="dxa"/>
            <w:tcBorders>
              <w:top w:val="nil"/>
              <w:left w:val="nil"/>
              <w:bottom w:val="single" w:sz="4" w:space="0" w:color="auto"/>
              <w:right w:val="single" w:sz="4" w:space="0" w:color="auto"/>
            </w:tcBorders>
            <w:shd w:val="clear" w:color="auto" w:fill="auto"/>
            <w:noWrap/>
            <w:vAlign w:val="center"/>
            <w:hideMark/>
          </w:tcPr>
          <w:p w14:paraId="2E8B8E9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1 500 000,00</w:t>
            </w:r>
          </w:p>
        </w:tc>
      </w:tr>
      <w:tr w:rsidR="00B01E69" w:rsidRPr="00D408CC" w14:paraId="1B88AF8B" w14:textId="77777777" w:rsidTr="00D408CC">
        <w:trPr>
          <w:trHeight w:val="249"/>
        </w:trPr>
        <w:tc>
          <w:tcPr>
            <w:tcW w:w="4395" w:type="dxa"/>
            <w:tcBorders>
              <w:top w:val="nil"/>
              <w:left w:val="single" w:sz="4" w:space="0" w:color="auto"/>
              <w:bottom w:val="single" w:sz="4" w:space="0" w:color="auto"/>
              <w:right w:val="single" w:sz="4" w:space="0" w:color="auto"/>
            </w:tcBorders>
            <w:shd w:val="clear" w:color="auto" w:fill="auto"/>
            <w:hideMark/>
          </w:tcPr>
          <w:p w14:paraId="3DDA8D8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функций исполнительного органа городского поселения. (МКУ УГХ Плесского городского поселения) (Закупка энергетических ресурсов)</w:t>
            </w:r>
          </w:p>
        </w:tc>
        <w:tc>
          <w:tcPr>
            <w:tcW w:w="1276" w:type="dxa"/>
            <w:tcBorders>
              <w:top w:val="nil"/>
              <w:left w:val="nil"/>
              <w:bottom w:val="single" w:sz="4" w:space="0" w:color="auto"/>
              <w:right w:val="single" w:sz="4" w:space="0" w:color="auto"/>
            </w:tcBorders>
            <w:shd w:val="clear" w:color="auto" w:fill="auto"/>
            <w:noWrap/>
            <w:hideMark/>
          </w:tcPr>
          <w:p w14:paraId="047362F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12203 12007</w:t>
            </w:r>
          </w:p>
        </w:tc>
        <w:tc>
          <w:tcPr>
            <w:tcW w:w="1026" w:type="dxa"/>
            <w:tcBorders>
              <w:top w:val="nil"/>
              <w:left w:val="nil"/>
              <w:bottom w:val="single" w:sz="4" w:space="0" w:color="auto"/>
              <w:right w:val="single" w:sz="4" w:space="0" w:color="auto"/>
            </w:tcBorders>
            <w:shd w:val="clear" w:color="auto" w:fill="auto"/>
            <w:noWrap/>
            <w:hideMark/>
          </w:tcPr>
          <w:p w14:paraId="59A91E3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247</w:t>
            </w:r>
          </w:p>
        </w:tc>
        <w:tc>
          <w:tcPr>
            <w:tcW w:w="1276" w:type="dxa"/>
            <w:tcBorders>
              <w:top w:val="nil"/>
              <w:left w:val="nil"/>
              <w:bottom w:val="single" w:sz="4" w:space="0" w:color="auto"/>
              <w:right w:val="single" w:sz="4" w:space="0" w:color="auto"/>
            </w:tcBorders>
            <w:shd w:val="clear" w:color="auto" w:fill="auto"/>
            <w:noWrap/>
            <w:vAlign w:val="center"/>
            <w:hideMark/>
          </w:tcPr>
          <w:p w14:paraId="47F8CE1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900 000,00</w:t>
            </w:r>
          </w:p>
        </w:tc>
        <w:tc>
          <w:tcPr>
            <w:tcW w:w="1275" w:type="dxa"/>
            <w:tcBorders>
              <w:top w:val="nil"/>
              <w:left w:val="nil"/>
              <w:bottom w:val="single" w:sz="4" w:space="0" w:color="auto"/>
              <w:right w:val="single" w:sz="4" w:space="0" w:color="auto"/>
            </w:tcBorders>
            <w:shd w:val="clear" w:color="auto" w:fill="auto"/>
            <w:noWrap/>
            <w:vAlign w:val="center"/>
            <w:hideMark/>
          </w:tcPr>
          <w:p w14:paraId="2F07255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900 000,00</w:t>
            </w:r>
          </w:p>
        </w:tc>
        <w:tc>
          <w:tcPr>
            <w:tcW w:w="1242" w:type="dxa"/>
            <w:tcBorders>
              <w:top w:val="nil"/>
              <w:left w:val="nil"/>
              <w:bottom w:val="single" w:sz="4" w:space="0" w:color="auto"/>
              <w:right w:val="single" w:sz="4" w:space="0" w:color="auto"/>
            </w:tcBorders>
            <w:shd w:val="clear" w:color="auto" w:fill="auto"/>
            <w:noWrap/>
            <w:vAlign w:val="center"/>
            <w:hideMark/>
          </w:tcPr>
          <w:p w14:paraId="4030646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900 000,00</w:t>
            </w:r>
          </w:p>
        </w:tc>
      </w:tr>
      <w:tr w:rsidR="00B01E69" w:rsidRPr="00D408CC" w14:paraId="70E3ACF2" w14:textId="77777777" w:rsidTr="00D408CC">
        <w:trPr>
          <w:trHeight w:val="141"/>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5C31F17"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Непрограммные расходы органов местного самоуправления Плесского городского поселения</w:t>
            </w:r>
          </w:p>
        </w:tc>
        <w:tc>
          <w:tcPr>
            <w:tcW w:w="1276" w:type="dxa"/>
            <w:tcBorders>
              <w:top w:val="nil"/>
              <w:left w:val="nil"/>
              <w:bottom w:val="single" w:sz="4" w:space="0" w:color="auto"/>
              <w:right w:val="single" w:sz="4" w:space="0" w:color="auto"/>
            </w:tcBorders>
            <w:shd w:val="clear" w:color="auto" w:fill="auto"/>
            <w:noWrap/>
            <w:vAlign w:val="center"/>
            <w:hideMark/>
          </w:tcPr>
          <w:p w14:paraId="098CAD05"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 </w:t>
            </w:r>
          </w:p>
        </w:tc>
        <w:tc>
          <w:tcPr>
            <w:tcW w:w="1026" w:type="dxa"/>
            <w:tcBorders>
              <w:top w:val="nil"/>
              <w:left w:val="nil"/>
              <w:bottom w:val="single" w:sz="4" w:space="0" w:color="auto"/>
              <w:right w:val="single" w:sz="4" w:space="0" w:color="auto"/>
            </w:tcBorders>
            <w:shd w:val="clear" w:color="auto" w:fill="auto"/>
            <w:noWrap/>
            <w:vAlign w:val="center"/>
            <w:hideMark/>
          </w:tcPr>
          <w:p w14:paraId="74D64F5C"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 </w:t>
            </w:r>
          </w:p>
        </w:tc>
        <w:tc>
          <w:tcPr>
            <w:tcW w:w="1276" w:type="dxa"/>
            <w:tcBorders>
              <w:top w:val="nil"/>
              <w:left w:val="nil"/>
              <w:bottom w:val="single" w:sz="4" w:space="0" w:color="auto"/>
              <w:right w:val="single" w:sz="4" w:space="0" w:color="auto"/>
            </w:tcBorders>
            <w:shd w:val="clear" w:color="auto" w:fill="auto"/>
            <w:vAlign w:val="center"/>
            <w:hideMark/>
          </w:tcPr>
          <w:p w14:paraId="5CAF859D"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23 068 380,03</w:t>
            </w:r>
          </w:p>
        </w:tc>
        <w:tc>
          <w:tcPr>
            <w:tcW w:w="1275" w:type="dxa"/>
            <w:tcBorders>
              <w:top w:val="nil"/>
              <w:left w:val="nil"/>
              <w:bottom w:val="single" w:sz="4" w:space="0" w:color="auto"/>
              <w:right w:val="single" w:sz="4" w:space="0" w:color="auto"/>
            </w:tcBorders>
            <w:shd w:val="clear" w:color="auto" w:fill="auto"/>
            <w:vAlign w:val="center"/>
            <w:hideMark/>
          </w:tcPr>
          <w:p w14:paraId="54A5C85A"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20 531 228,00</w:t>
            </w:r>
          </w:p>
        </w:tc>
        <w:tc>
          <w:tcPr>
            <w:tcW w:w="1242" w:type="dxa"/>
            <w:tcBorders>
              <w:top w:val="nil"/>
              <w:left w:val="nil"/>
              <w:bottom w:val="single" w:sz="4" w:space="0" w:color="auto"/>
              <w:right w:val="single" w:sz="4" w:space="0" w:color="auto"/>
            </w:tcBorders>
            <w:shd w:val="clear" w:color="auto" w:fill="auto"/>
            <w:vAlign w:val="center"/>
            <w:hideMark/>
          </w:tcPr>
          <w:p w14:paraId="7704093F"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20 546 838,00</w:t>
            </w:r>
          </w:p>
        </w:tc>
      </w:tr>
      <w:tr w:rsidR="00B01E69" w:rsidRPr="00D408CC" w14:paraId="08983AA1" w14:textId="77777777" w:rsidTr="00D408CC">
        <w:trPr>
          <w:trHeight w:val="189"/>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696EB1E1"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Непрограммные расходы</w:t>
            </w:r>
          </w:p>
        </w:tc>
        <w:tc>
          <w:tcPr>
            <w:tcW w:w="1276" w:type="dxa"/>
            <w:tcBorders>
              <w:top w:val="nil"/>
              <w:left w:val="nil"/>
              <w:bottom w:val="single" w:sz="4" w:space="0" w:color="auto"/>
              <w:right w:val="single" w:sz="4" w:space="0" w:color="auto"/>
            </w:tcBorders>
            <w:shd w:val="clear" w:color="auto" w:fill="auto"/>
            <w:vAlign w:val="center"/>
            <w:hideMark/>
          </w:tcPr>
          <w:p w14:paraId="56AAE937" w14:textId="77777777" w:rsidR="00B01E69" w:rsidRPr="00D408CC" w:rsidRDefault="00B01E69" w:rsidP="00B01E69">
            <w:pPr>
              <w:spacing w:line="240" w:lineRule="auto"/>
              <w:contextualSpacing/>
              <w:rPr>
                <w:rFonts w:ascii="Times New Roman" w:hAnsi="Times New Roman" w:cs="Times New Roman"/>
                <w:b/>
                <w:bCs/>
                <w:sz w:val="16"/>
                <w:szCs w:val="16"/>
              </w:rPr>
            </w:pPr>
            <w:r w:rsidRPr="00D408CC">
              <w:rPr>
                <w:rFonts w:ascii="Times New Roman" w:hAnsi="Times New Roman" w:cs="Times New Roman"/>
                <w:b/>
                <w:bCs/>
                <w:sz w:val="16"/>
                <w:szCs w:val="16"/>
              </w:rPr>
              <w:t> </w:t>
            </w:r>
          </w:p>
        </w:tc>
        <w:tc>
          <w:tcPr>
            <w:tcW w:w="1026" w:type="dxa"/>
            <w:tcBorders>
              <w:top w:val="nil"/>
              <w:left w:val="nil"/>
              <w:bottom w:val="single" w:sz="4" w:space="0" w:color="auto"/>
              <w:right w:val="single" w:sz="4" w:space="0" w:color="auto"/>
            </w:tcBorders>
            <w:shd w:val="clear" w:color="auto" w:fill="auto"/>
            <w:noWrap/>
            <w:vAlign w:val="center"/>
            <w:hideMark/>
          </w:tcPr>
          <w:p w14:paraId="75C1D31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27CB4F8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23 068 380,03</w:t>
            </w:r>
          </w:p>
        </w:tc>
        <w:tc>
          <w:tcPr>
            <w:tcW w:w="1275" w:type="dxa"/>
            <w:tcBorders>
              <w:top w:val="nil"/>
              <w:left w:val="nil"/>
              <w:bottom w:val="single" w:sz="4" w:space="0" w:color="auto"/>
              <w:right w:val="single" w:sz="4" w:space="0" w:color="auto"/>
            </w:tcBorders>
            <w:shd w:val="clear" w:color="auto" w:fill="auto"/>
            <w:noWrap/>
            <w:vAlign w:val="center"/>
            <w:hideMark/>
          </w:tcPr>
          <w:p w14:paraId="3DB7B15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20 531 228,00</w:t>
            </w:r>
          </w:p>
        </w:tc>
        <w:tc>
          <w:tcPr>
            <w:tcW w:w="1242" w:type="dxa"/>
            <w:tcBorders>
              <w:top w:val="nil"/>
              <w:left w:val="nil"/>
              <w:bottom w:val="single" w:sz="4" w:space="0" w:color="auto"/>
              <w:right w:val="single" w:sz="4" w:space="0" w:color="auto"/>
            </w:tcBorders>
            <w:shd w:val="clear" w:color="auto" w:fill="auto"/>
            <w:noWrap/>
            <w:vAlign w:val="center"/>
            <w:hideMark/>
          </w:tcPr>
          <w:p w14:paraId="4B1BE7C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20 546 838,00</w:t>
            </w:r>
          </w:p>
        </w:tc>
      </w:tr>
      <w:tr w:rsidR="00B01E69" w:rsidRPr="00D408CC" w14:paraId="209EF769" w14:textId="77777777" w:rsidTr="00D408CC">
        <w:trPr>
          <w:trHeight w:val="454"/>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530DEAD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прочих обязательств администрации (Исполнение судебных актов Российской Федерации и мировых соглашений по возмещению причиненного вреда)</w:t>
            </w:r>
          </w:p>
        </w:tc>
        <w:tc>
          <w:tcPr>
            <w:tcW w:w="1276" w:type="dxa"/>
            <w:tcBorders>
              <w:top w:val="nil"/>
              <w:left w:val="nil"/>
              <w:bottom w:val="single" w:sz="4" w:space="0" w:color="auto"/>
              <w:right w:val="single" w:sz="4" w:space="0" w:color="auto"/>
            </w:tcBorders>
            <w:shd w:val="clear" w:color="auto" w:fill="auto"/>
            <w:noWrap/>
            <w:vAlign w:val="center"/>
            <w:hideMark/>
          </w:tcPr>
          <w:p w14:paraId="57F6DDF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40900 90030</w:t>
            </w:r>
          </w:p>
        </w:tc>
        <w:tc>
          <w:tcPr>
            <w:tcW w:w="1026" w:type="dxa"/>
            <w:tcBorders>
              <w:top w:val="nil"/>
              <w:left w:val="nil"/>
              <w:bottom w:val="single" w:sz="4" w:space="0" w:color="auto"/>
              <w:right w:val="single" w:sz="4" w:space="0" w:color="auto"/>
            </w:tcBorders>
            <w:shd w:val="clear" w:color="auto" w:fill="auto"/>
            <w:noWrap/>
            <w:vAlign w:val="center"/>
            <w:hideMark/>
          </w:tcPr>
          <w:p w14:paraId="34AF59B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831</w:t>
            </w:r>
          </w:p>
        </w:tc>
        <w:tc>
          <w:tcPr>
            <w:tcW w:w="1276" w:type="dxa"/>
            <w:tcBorders>
              <w:top w:val="nil"/>
              <w:left w:val="nil"/>
              <w:bottom w:val="single" w:sz="4" w:space="0" w:color="auto"/>
              <w:right w:val="single" w:sz="4" w:space="0" w:color="auto"/>
            </w:tcBorders>
            <w:shd w:val="clear" w:color="auto" w:fill="auto"/>
            <w:noWrap/>
            <w:vAlign w:val="center"/>
            <w:hideMark/>
          </w:tcPr>
          <w:p w14:paraId="46110E9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1 000 000,00</w:t>
            </w:r>
          </w:p>
        </w:tc>
        <w:tc>
          <w:tcPr>
            <w:tcW w:w="1275" w:type="dxa"/>
            <w:tcBorders>
              <w:top w:val="nil"/>
              <w:left w:val="nil"/>
              <w:bottom w:val="single" w:sz="4" w:space="0" w:color="auto"/>
              <w:right w:val="single" w:sz="4" w:space="0" w:color="auto"/>
            </w:tcBorders>
            <w:shd w:val="clear" w:color="auto" w:fill="auto"/>
            <w:noWrap/>
            <w:vAlign w:val="center"/>
            <w:hideMark/>
          </w:tcPr>
          <w:p w14:paraId="176A1D5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250 000,00</w:t>
            </w:r>
          </w:p>
        </w:tc>
        <w:tc>
          <w:tcPr>
            <w:tcW w:w="1242" w:type="dxa"/>
            <w:tcBorders>
              <w:top w:val="nil"/>
              <w:left w:val="nil"/>
              <w:bottom w:val="single" w:sz="4" w:space="0" w:color="auto"/>
              <w:right w:val="single" w:sz="4" w:space="0" w:color="auto"/>
            </w:tcBorders>
            <w:shd w:val="clear" w:color="auto" w:fill="auto"/>
            <w:noWrap/>
            <w:vAlign w:val="center"/>
            <w:hideMark/>
          </w:tcPr>
          <w:p w14:paraId="5CF43B9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250 000,00</w:t>
            </w:r>
          </w:p>
        </w:tc>
      </w:tr>
      <w:tr w:rsidR="00B01E69" w:rsidRPr="00D408CC" w14:paraId="05DE9E08"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0D862BA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прочих обязательств администрации (Уплата иных платежей)</w:t>
            </w:r>
          </w:p>
        </w:tc>
        <w:tc>
          <w:tcPr>
            <w:tcW w:w="1276" w:type="dxa"/>
            <w:tcBorders>
              <w:top w:val="nil"/>
              <w:left w:val="nil"/>
              <w:bottom w:val="single" w:sz="4" w:space="0" w:color="auto"/>
              <w:right w:val="single" w:sz="4" w:space="0" w:color="auto"/>
            </w:tcBorders>
            <w:shd w:val="clear" w:color="auto" w:fill="auto"/>
            <w:noWrap/>
            <w:vAlign w:val="center"/>
            <w:hideMark/>
          </w:tcPr>
          <w:p w14:paraId="6F46259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40900 90030</w:t>
            </w:r>
          </w:p>
        </w:tc>
        <w:tc>
          <w:tcPr>
            <w:tcW w:w="1026" w:type="dxa"/>
            <w:tcBorders>
              <w:top w:val="nil"/>
              <w:left w:val="nil"/>
              <w:bottom w:val="single" w:sz="4" w:space="0" w:color="auto"/>
              <w:right w:val="single" w:sz="4" w:space="0" w:color="auto"/>
            </w:tcBorders>
            <w:shd w:val="clear" w:color="auto" w:fill="auto"/>
            <w:noWrap/>
            <w:vAlign w:val="center"/>
            <w:hideMark/>
          </w:tcPr>
          <w:p w14:paraId="711E312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853</w:t>
            </w:r>
          </w:p>
        </w:tc>
        <w:tc>
          <w:tcPr>
            <w:tcW w:w="1276" w:type="dxa"/>
            <w:tcBorders>
              <w:top w:val="nil"/>
              <w:left w:val="nil"/>
              <w:bottom w:val="single" w:sz="4" w:space="0" w:color="auto"/>
              <w:right w:val="single" w:sz="4" w:space="0" w:color="auto"/>
            </w:tcBorders>
            <w:shd w:val="clear" w:color="auto" w:fill="auto"/>
            <w:noWrap/>
            <w:vAlign w:val="center"/>
            <w:hideMark/>
          </w:tcPr>
          <w:p w14:paraId="2E51AB9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75" w:type="dxa"/>
            <w:tcBorders>
              <w:top w:val="nil"/>
              <w:left w:val="nil"/>
              <w:bottom w:val="single" w:sz="4" w:space="0" w:color="auto"/>
              <w:right w:val="single" w:sz="4" w:space="0" w:color="auto"/>
            </w:tcBorders>
            <w:shd w:val="clear" w:color="auto" w:fill="auto"/>
            <w:noWrap/>
            <w:vAlign w:val="center"/>
            <w:hideMark/>
          </w:tcPr>
          <w:p w14:paraId="0E31BA9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c>
          <w:tcPr>
            <w:tcW w:w="1242" w:type="dxa"/>
            <w:tcBorders>
              <w:top w:val="nil"/>
              <w:left w:val="nil"/>
              <w:bottom w:val="nil"/>
              <w:right w:val="single" w:sz="4" w:space="0" w:color="auto"/>
            </w:tcBorders>
            <w:shd w:val="clear" w:color="auto" w:fill="auto"/>
            <w:noWrap/>
            <w:vAlign w:val="center"/>
            <w:hideMark/>
          </w:tcPr>
          <w:p w14:paraId="24D120A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200 000,00</w:t>
            </w:r>
          </w:p>
        </w:tc>
      </w:tr>
      <w:tr w:rsidR="00B01E69" w:rsidRPr="00D408CC" w14:paraId="17F8F9DA" w14:textId="77777777" w:rsidTr="00D408CC">
        <w:trPr>
          <w:trHeight w:val="266"/>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86159F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прочих обязательств администрации (Уплата прочих налогов, сборов)</w:t>
            </w:r>
          </w:p>
        </w:tc>
        <w:tc>
          <w:tcPr>
            <w:tcW w:w="1276" w:type="dxa"/>
            <w:tcBorders>
              <w:top w:val="nil"/>
              <w:left w:val="nil"/>
              <w:bottom w:val="single" w:sz="4" w:space="0" w:color="auto"/>
              <w:right w:val="single" w:sz="4" w:space="0" w:color="auto"/>
            </w:tcBorders>
            <w:shd w:val="clear" w:color="auto" w:fill="auto"/>
            <w:noWrap/>
            <w:vAlign w:val="center"/>
            <w:hideMark/>
          </w:tcPr>
          <w:p w14:paraId="59C465D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40900 90030</w:t>
            </w:r>
          </w:p>
        </w:tc>
        <w:tc>
          <w:tcPr>
            <w:tcW w:w="1026" w:type="dxa"/>
            <w:tcBorders>
              <w:top w:val="nil"/>
              <w:left w:val="nil"/>
              <w:bottom w:val="single" w:sz="4" w:space="0" w:color="auto"/>
              <w:right w:val="single" w:sz="4" w:space="0" w:color="auto"/>
            </w:tcBorders>
            <w:shd w:val="clear" w:color="auto" w:fill="auto"/>
            <w:noWrap/>
            <w:vAlign w:val="center"/>
            <w:hideMark/>
          </w:tcPr>
          <w:p w14:paraId="5E84BE0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852</w:t>
            </w:r>
          </w:p>
        </w:tc>
        <w:tc>
          <w:tcPr>
            <w:tcW w:w="1276" w:type="dxa"/>
            <w:tcBorders>
              <w:top w:val="nil"/>
              <w:left w:val="nil"/>
              <w:bottom w:val="single" w:sz="4" w:space="0" w:color="auto"/>
              <w:right w:val="single" w:sz="4" w:space="0" w:color="auto"/>
            </w:tcBorders>
            <w:shd w:val="clear" w:color="auto" w:fill="auto"/>
            <w:noWrap/>
            <w:vAlign w:val="center"/>
            <w:hideMark/>
          </w:tcPr>
          <w:p w14:paraId="257AFE3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20 000,00</w:t>
            </w:r>
          </w:p>
        </w:tc>
        <w:tc>
          <w:tcPr>
            <w:tcW w:w="1275" w:type="dxa"/>
            <w:tcBorders>
              <w:top w:val="nil"/>
              <w:left w:val="nil"/>
              <w:bottom w:val="single" w:sz="4" w:space="0" w:color="auto"/>
              <w:right w:val="single" w:sz="4" w:space="0" w:color="auto"/>
            </w:tcBorders>
            <w:shd w:val="clear" w:color="auto" w:fill="auto"/>
            <w:noWrap/>
            <w:vAlign w:val="center"/>
            <w:hideMark/>
          </w:tcPr>
          <w:p w14:paraId="7A775E7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20 000,00</w:t>
            </w:r>
          </w:p>
        </w:tc>
        <w:tc>
          <w:tcPr>
            <w:tcW w:w="1242" w:type="dxa"/>
            <w:tcBorders>
              <w:top w:val="single" w:sz="4" w:space="0" w:color="auto"/>
              <w:left w:val="nil"/>
              <w:bottom w:val="nil"/>
              <w:right w:val="single" w:sz="4" w:space="0" w:color="auto"/>
            </w:tcBorders>
            <w:shd w:val="clear" w:color="auto" w:fill="auto"/>
            <w:noWrap/>
            <w:vAlign w:val="center"/>
            <w:hideMark/>
          </w:tcPr>
          <w:p w14:paraId="5070F1C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20 000,00</w:t>
            </w:r>
          </w:p>
        </w:tc>
      </w:tr>
      <w:tr w:rsidR="00B01E69" w:rsidRPr="00D408CC" w14:paraId="0F6BB16C" w14:textId="77777777" w:rsidTr="00D408CC">
        <w:trPr>
          <w:trHeight w:val="97"/>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4595D26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Осуществление первичного воинского учета на территориях, где отсутствуют военные комиссариаты.    (Прочая закупка товаров, работ и услуг)</w:t>
            </w:r>
          </w:p>
        </w:tc>
        <w:tc>
          <w:tcPr>
            <w:tcW w:w="1276" w:type="dxa"/>
            <w:tcBorders>
              <w:top w:val="nil"/>
              <w:left w:val="nil"/>
              <w:bottom w:val="single" w:sz="4" w:space="0" w:color="auto"/>
              <w:right w:val="single" w:sz="4" w:space="0" w:color="auto"/>
            </w:tcBorders>
            <w:shd w:val="clear" w:color="auto" w:fill="auto"/>
            <w:noWrap/>
            <w:vAlign w:val="center"/>
            <w:hideMark/>
          </w:tcPr>
          <w:p w14:paraId="1FB5615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44900 51180</w:t>
            </w:r>
          </w:p>
        </w:tc>
        <w:tc>
          <w:tcPr>
            <w:tcW w:w="1026" w:type="dxa"/>
            <w:tcBorders>
              <w:top w:val="nil"/>
              <w:left w:val="nil"/>
              <w:bottom w:val="single" w:sz="4" w:space="0" w:color="auto"/>
              <w:right w:val="single" w:sz="4" w:space="0" w:color="auto"/>
            </w:tcBorders>
            <w:shd w:val="clear" w:color="auto" w:fill="auto"/>
            <w:noWrap/>
            <w:vAlign w:val="center"/>
            <w:hideMark/>
          </w:tcPr>
          <w:p w14:paraId="0C64B2C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000000"/>
              <w:right w:val="single" w:sz="4" w:space="0" w:color="000000"/>
            </w:tcBorders>
            <w:shd w:val="clear" w:color="auto" w:fill="auto"/>
            <w:vAlign w:val="center"/>
            <w:hideMark/>
          </w:tcPr>
          <w:p w14:paraId="0E2B6A8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412 220,00</w:t>
            </w:r>
          </w:p>
        </w:tc>
        <w:tc>
          <w:tcPr>
            <w:tcW w:w="1275" w:type="dxa"/>
            <w:tcBorders>
              <w:top w:val="nil"/>
              <w:left w:val="nil"/>
              <w:bottom w:val="single" w:sz="4" w:space="0" w:color="000000"/>
              <w:right w:val="single" w:sz="4" w:space="0" w:color="000000"/>
            </w:tcBorders>
            <w:shd w:val="clear" w:color="auto" w:fill="auto"/>
            <w:vAlign w:val="center"/>
            <w:hideMark/>
          </w:tcPr>
          <w:p w14:paraId="32A204D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449 500,00</w:t>
            </w:r>
          </w:p>
        </w:tc>
        <w:tc>
          <w:tcPr>
            <w:tcW w:w="1242" w:type="dxa"/>
            <w:tcBorders>
              <w:top w:val="single" w:sz="4" w:space="0" w:color="000000"/>
              <w:left w:val="nil"/>
              <w:bottom w:val="single" w:sz="4" w:space="0" w:color="000000"/>
              <w:right w:val="single" w:sz="4" w:space="0" w:color="000000"/>
            </w:tcBorders>
            <w:shd w:val="clear" w:color="auto" w:fill="auto"/>
            <w:vAlign w:val="center"/>
            <w:hideMark/>
          </w:tcPr>
          <w:p w14:paraId="0CA0C9D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465 110,00</w:t>
            </w:r>
          </w:p>
        </w:tc>
      </w:tr>
      <w:tr w:rsidR="00B01E69" w:rsidRPr="00D408CC" w14:paraId="67EA7673" w14:textId="77777777" w:rsidTr="00D408CC">
        <w:trPr>
          <w:trHeight w:val="91"/>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318222D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функций законодательного (представительного) органа городского поселения. (Фонд оплаты труда государственных (муниципальных) органов)</w:t>
            </w:r>
          </w:p>
        </w:tc>
        <w:tc>
          <w:tcPr>
            <w:tcW w:w="1276" w:type="dxa"/>
            <w:tcBorders>
              <w:top w:val="nil"/>
              <w:left w:val="nil"/>
              <w:bottom w:val="single" w:sz="4" w:space="0" w:color="auto"/>
              <w:right w:val="single" w:sz="4" w:space="0" w:color="auto"/>
            </w:tcBorders>
            <w:shd w:val="clear" w:color="auto" w:fill="auto"/>
            <w:noWrap/>
            <w:vAlign w:val="center"/>
            <w:hideMark/>
          </w:tcPr>
          <w:p w14:paraId="687EC10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40900 00010</w:t>
            </w:r>
          </w:p>
        </w:tc>
        <w:tc>
          <w:tcPr>
            <w:tcW w:w="1026" w:type="dxa"/>
            <w:tcBorders>
              <w:top w:val="nil"/>
              <w:left w:val="nil"/>
              <w:bottom w:val="single" w:sz="4" w:space="0" w:color="auto"/>
              <w:right w:val="single" w:sz="4" w:space="0" w:color="auto"/>
            </w:tcBorders>
            <w:shd w:val="clear" w:color="auto" w:fill="auto"/>
            <w:noWrap/>
            <w:vAlign w:val="center"/>
            <w:hideMark/>
          </w:tcPr>
          <w:p w14:paraId="61C03B9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121</w:t>
            </w:r>
          </w:p>
        </w:tc>
        <w:tc>
          <w:tcPr>
            <w:tcW w:w="1276" w:type="dxa"/>
            <w:tcBorders>
              <w:top w:val="nil"/>
              <w:left w:val="nil"/>
              <w:bottom w:val="single" w:sz="4" w:space="0" w:color="000000"/>
              <w:right w:val="single" w:sz="4" w:space="0" w:color="000000"/>
            </w:tcBorders>
            <w:shd w:val="clear" w:color="auto" w:fill="auto"/>
            <w:noWrap/>
            <w:vAlign w:val="center"/>
            <w:hideMark/>
          </w:tcPr>
          <w:p w14:paraId="26BA774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737 580,00</w:t>
            </w:r>
          </w:p>
        </w:tc>
        <w:tc>
          <w:tcPr>
            <w:tcW w:w="1275" w:type="dxa"/>
            <w:tcBorders>
              <w:top w:val="nil"/>
              <w:left w:val="nil"/>
              <w:bottom w:val="single" w:sz="4" w:space="0" w:color="000000"/>
              <w:right w:val="single" w:sz="4" w:space="0" w:color="000000"/>
            </w:tcBorders>
            <w:shd w:val="clear" w:color="auto" w:fill="auto"/>
            <w:noWrap/>
            <w:vAlign w:val="center"/>
            <w:hideMark/>
          </w:tcPr>
          <w:p w14:paraId="5A7EC8D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737 580,00</w:t>
            </w:r>
          </w:p>
        </w:tc>
        <w:tc>
          <w:tcPr>
            <w:tcW w:w="1242" w:type="dxa"/>
            <w:tcBorders>
              <w:top w:val="nil"/>
              <w:left w:val="nil"/>
              <w:bottom w:val="single" w:sz="4" w:space="0" w:color="000000"/>
              <w:right w:val="single" w:sz="4" w:space="0" w:color="000000"/>
            </w:tcBorders>
            <w:shd w:val="clear" w:color="auto" w:fill="auto"/>
            <w:noWrap/>
            <w:vAlign w:val="center"/>
            <w:hideMark/>
          </w:tcPr>
          <w:p w14:paraId="4CEAD49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737 580,00</w:t>
            </w:r>
          </w:p>
        </w:tc>
      </w:tr>
      <w:tr w:rsidR="00B01E69" w:rsidRPr="00D408CC" w14:paraId="5789328A"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28CF129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функций законодательного (представительного) органа городского поселения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tcBorders>
              <w:top w:val="nil"/>
              <w:left w:val="nil"/>
              <w:bottom w:val="single" w:sz="4" w:space="0" w:color="auto"/>
              <w:right w:val="single" w:sz="4" w:space="0" w:color="auto"/>
            </w:tcBorders>
            <w:shd w:val="clear" w:color="auto" w:fill="auto"/>
            <w:noWrap/>
            <w:vAlign w:val="center"/>
            <w:hideMark/>
          </w:tcPr>
          <w:p w14:paraId="2B07F0A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40900 00010</w:t>
            </w:r>
          </w:p>
        </w:tc>
        <w:tc>
          <w:tcPr>
            <w:tcW w:w="1026" w:type="dxa"/>
            <w:tcBorders>
              <w:top w:val="nil"/>
              <w:left w:val="nil"/>
              <w:bottom w:val="single" w:sz="4" w:space="0" w:color="auto"/>
              <w:right w:val="single" w:sz="4" w:space="0" w:color="auto"/>
            </w:tcBorders>
            <w:shd w:val="clear" w:color="auto" w:fill="auto"/>
            <w:noWrap/>
            <w:vAlign w:val="center"/>
            <w:hideMark/>
          </w:tcPr>
          <w:p w14:paraId="6AA84EC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129</w:t>
            </w:r>
          </w:p>
        </w:tc>
        <w:tc>
          <w:tcPr>
            <w:tcW w:w="1276" w:type="dxa"/>
            <w:tcBorders>
              <w:top w:val="nil"/>
              <w:left w:val="nil"/>
              <w:bottom w:val="single" w:sz="4" w:space="0" w:color="000000"/>
              <w:right w:val="single" w:sz="4" w:space="0" w:color="000000"/>
            </w:tcBorders>
            <w:shd w:val="clear" w:color="auto" w:fill="auto"/>
            <w:noWrap/>
            <w:vAlign w:val="center"/>
            <w:hideMark/>
          </w:tcPr>
          <w:p w14:paraId="55E2D16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222 749,00</w:t>
            </w:r>
          </w:p>
        </w:tc>
        <w:tc>
          <w:tcPr>
            <w:tcW w:w="1275" w:type="dxa"/>
            <w:tcBorders>
              <w:top w:val="nil"/>
              <w:left w:val="nil"/>
              <w:bottom w:val="single" w:sz="4" w:space="0" w:color="000000"/>
              <w:right w:val="single" w:sz="4" w:space="0" w:color="000000"/>
            </w:tcBorders>
            <w:shd w:val="clear" w:color="auto" w:fill="auto"/>
            <w:noWrap/>
            <w:vAlign w:val="center"/>
            <w:hideMark/>
          </w:tcPr>
          <w:p w14:paraId="7989381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222 749,00</w:t>
            </w:r>
          </w:p>
        </w:tc>
        <w:tc>
          <w:tcPr>
            <w:tcW w:w="1242" w:type="dxa"/>
            <w:tcBorders>
              <w:top w:val="nil"/>
              <w:left w:val="nil"/>
              <w:bottom w:val="single" w:sz="4" w:space="0" w:color="000000"/>
              <w:right w:val="single" w:sz="4" w:space="0" w:color="000000"/>
            </w:tcBorders>
            <w:shd w:val="clear" w:color="auto" w:fill="auto"/>
            <w:noWrap/>
            <w:vAlign w:val="center"/>
            <w:hideMark/>
          </w:tcPr>
          <w:p w14:paraId="203976A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222 749,00</w:t>
            </w:r>
          </w:p>
        </w:tc>
      </w:tr>
      <w:tr w:rsidR="00B01E69" w:rsidRPr="00D408CC" w14:paraId="66A51FB6" w14:textId="77777777" w:rsidTr="00D408CC">
        <w:trPr>
          <w:trHeight w:val="70"/>
        </w:trPr>
        <w:tc>
          <w:tcPr>
            <w:tcW w:w="4395" w:type="dxa"/>
            <w:tcBorders>
              <w:top w:val="nil"/>
              <w:left w:val="single" w:sz="4" w:space="0" w:color="000000"/>
              <w:bottom w:val="single" w:sz="4" w:space="0" w:color="000000"/>
              <w:right w:val="single" w:sz="4" w:space="0" w:color="000000"/>
            </w:tcBorders>
            <w:shd w:val="clear" w:color="auto" w:fill="auto"/>
            <w:hideMark/>
          </w:tcPr>
          <w:p w14:paraId="4564C47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lastRenderedPageBreak/>
              <w:t>Обеспечение функций исполнительного органа городского поселения (Прочая закупка товаров, работ и услуг)</w:t>
            </w:r>
          </w:p>
        </w:tc>
        <w:tc>
          <w:tcPr>
            <w:tcW w:w="1276" w:type="dxa"/>
            <w:tcBorders>
              <w:top w:val="nil"/>
              <w:left w:val="nil"/>
              <w:bottom w:val="single" w:sz="4" w:space="0" w:color="000000"/>
              <w:right w:val="single" w:sz="4" w:space="0" w:color="000000"/>
            </w:tcBorders>
            <w:shd w:val="clear" w:color="auto" w:fill="auto"/>
            <w:noWrap/>
            <w:hideMark/>
          </w:tcPr>
          <w:p w14:paraId="45D26F2F"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4090000030</w:t>
            </w:r>
          </w:p>
        </w:tc>
        <w:tc>
          <w:tcPr>
            <w:tcW w:w="1026" w:type="dxa"/>
            <w:tcBorders>
              <w:top w:val="nil"/>
              <w:left w:val="nil"/>
              <w:bottom w:val="single" w:sz="4" w:space="0" w:color="000000"/>
              <w:right w:val="single" w:sz="4" w:space="0" w:color="000000"/>
            </w:tcBorders>
            <w:shd w:val="clear" w:color="auto" w:fill="auto"/>
            <w:noWrap/>
            <w:hideMark/>
          </w:tcPr>
          <w:p w14:paraId="3500495F"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000000"/>
              <w:right w:val="single" w:sz="4" w:space="0" w:color="000000"/>
            </w:tcBorders>
            <w:shd w:val="clear" w:color="auto" w:fill="auto"/>
            <w:noWrap/>
            <w:hideMark/>
          </w:tcPr>
          <w:p w14:paraId="670B9F8B"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40 000,00</w:t>
            </w:r>
          </w:p>
        </w:tc>
        <w:tc>
          <w:tcPr>
            <w:tcW w:w="1275" w:type="dxa"/>
            <w:tcBorders>
              <w:top w:val="nil"/>
              <w:left w:val="nil"/>
              <w:bottom w:val="single" w:sz="4" w:space="0" w:color="000000"/>
              <w:right w:val="single" w:sz="4" w:space="0" w:color="000000"/>
            </w:tcBorders>
            <w:shd w:val="clear" w:color="auto" w:fill="auto"/>
            <w:noWrap/>
            <w:hideMark/>
          </w:tcPr>
          <w:p w14:paraId="43F49620"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000000"/>
              <w:right w:val="single" w:sz="4" w:space="0" w:color="000000"/>
            </w:tcBorders>
            <w:shd w:val="clear" w:color="auto" w:fill="auto"/>
            <w:noWrap/>
            <w:hideMark/>
          </w:tcPr>
          <w:p w14:paraId="1930226B"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4B87E918" w14:textId="77777777" w:rsidTr="00D408CC">
        <w:trPr>
          <w:trHeight w:val="70"/>
        </w:trPr>
        <w:tc>
          <w:tcPr>
            <w:tcW w:w="4395" w:type="dxa"/>
            <w:tcBorders>
              <w:top w:val="nil"/>
              <w:left w:val="single" w:sz="4" w:space="0" w:color="000000"/>
              <w:bottom w:val="single" w:sz="4" w:space="0" w:color="000000"/>
              <w:right w:val="single" w:sz="4" w:space="0" w:color="000000"/>
            </w:tcBorders>
            <w:shd w:val="clear" w:color="auto" w:fill="auto"/>
            <w:hideMark/>
          </w:tcPr>
          <w:p w14:paraId="67BE75D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функций исполнительного органа городского поселения.  (Закупка энергетических ресурсов)</w:t>
            </w:r>
          </w:p>
        </w:tc>
        <w:tc>
          <w:tcPr>
            <w:tcW w:w="1276" w:type="dxa"/>
            <w:tcBorders>
              <w:top w:val="nil"/>
              <w:left w:val="nil"/>
              <w:bottom w:val="single" w:sz="4" w:space="0" w:color="000000"/>
              <w:right w:val="single" w:sz="4" w:space="0" w:color="000000"/>
            </w:tcBorders>
            <w:shd w:val="clear" w:color="auto" w:fill="auto"/>
            <w:noWrap/>
            <w:hideMark/>
          </w:tcPr>
          <w:p w14:paraId="10BB8217"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4090000030</w:t>
            </w:r>
          </w:p>
        </w:tc>
        <w:tc>
          <w:tcPr>
            <w:tcW w:w="1026" w:type="dxa"/>
            <w:tcBorders>
              <w:top w:val="nil"/>
              <w:left w:val="nil"/>
              <w:bottom w:val="single" w:sz="4" w:space="0" w:color="000000"/>
              <w:right w:val="single" w:sz="4" w:space="0" w:color="000000"/>
            </w:tcBorders>
            <w:shd w:val="clear" w:color="auto" w:fill="auto"/>
            <w:noWrap/>
            <w:hideMark/>
          </w:tcPr>
          <w:p w14:paraId="047A5CB0"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247</w:t>
            </w:r>
          </w:p>
        </w:tc>
        <w:tc>
          <w:tcPr>
            <w:tcW w:w="1276" w:type="dxa"/>
            <w:tcBorders>
              <w:top w:val="nil"/>
              <w:left w:val="nil"/>
              <w:bottom w:val="single" w:sz="4" w:space="0" w:color="000000"/>
              <w:right w:val="single" w:sz="4" w:space="0" w:color="000000"/>
            </w:tcBorders>
            <w:shd w:val="clear" w:color="auto" w:fill="auto"/>
            <w:noWrap/>
            <w:hideMark/>
          </w:tcPr>
          <w:p w14:paraId="6542857B"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240 000,00</w:t>
            </w:r>
          </w:p>
        </w:tc>
        <w:tc>
          <w:tcPr>
            <w:tcW w:w="1275" w:type="dxa"/>
            <w:tcBorders>
              <w:top w:val="nil"/>
              <w:left w:val="nil"/>
              <w:bottom w:val="single" w:sz="4" w:space="0" w:color="000000"/>
              <w:right w:val="single" w:sz="4" w:space="0" w:color="000000"/>
            </w:tcBorders>
            <w:shd w:val="clear" w:color="auto" w:fill="auto"/>
            <w:noWrap/>
            <w:hideMark/>
          </w:tcPr>
          <w:p w14:paraId="4407ACB4"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000000"/>
              <w:right w:val="single" w:sz="4" w:space="0" w:color="000000"/>
            </w:tcBorders>
            <w:shd w:val="clear" w:color="auto" w:fill="auto"/>
            <w:noWrap/>
            <w:hideMark/>
          </w:tcPr>
          <w:p w14:paraId="75795A3E" w14:textId="77777777" w:rsidR="00B01E69" w:rsidRPr="00D408CC" w:rsidRDefault="00B01E69" w:rsidP="00B01E69">
            <w:pPr>
              <w:spacing w:line="240" w:lineRule="auto"/>
              <w:contextualSpacing/>
              <w:jc w:val="right"/>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531F14F7" w14:textId="77777777" w:rsidTr="00D408CC">
        <w:trPr>
          <w:trHeight w:val="93"/>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38061F3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функций законодательного (представительного) органа городского поселения. (Уплата иных платежей)</w:t>
            </w:r>
          </w:p>
        </w:tc>
        <w:tc>
          <w:tcPr>
            <w:tcW w:w="1276" w:type="dxa"/>
            <w:tcBorders>
              <w:top w:val="nil"/>
              <w:left w:val="nil"/>
              <w:bottom w:val="single" w:sz="4" w:space="0" w:color="auto"/>
              <w:right w:val="single" w:sz="4" w:space="0" w:color="auto"/>
            </w:tcBorders>
            <w:shd w:val="clear" w:color="auto" w:fill="auto"/>
            <w:noWrap/>
            <w:vAlign w:val="center"/>
            <w:hideMark/>
          </w:tcPr>
          <w:p w14:paraId="5DE7CD6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40900 00010</w:t>
            </w:r>
          </w:p>
        </w:tc>
        <w:tc>
          <w:tcPr>
            <w:tcW w:w="1026" w:type="dxa"/>
            <w:tcBorders>
              <w:top w:val="nil"/>
              <w:left w:val="nil"/>
              <w:bottom w:val="single" w:sz="4" w:space="0" w:color="auto"/>
              <w:right w:val="single" w:sz="4" w:space="0" w:color="auto"/>
            </w:tcBorders>
            <w:shd w:val="clear" w:color="auto" w:fill="auto"/>
            <w:noWrap/>
            <w:vAlign w:val="center"/>
            <w:hideMark/>
          </w:tcPr>
          <w:p w14:paraId="20C0D00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000000"/>
              <w:right w:val="single" w:sz="4" w:space="0" w:color="000000"/>
            </w:tcBorders>
            <w:shd w:val="clear" w:color="auto" w:fill="auto"/>
            <w:noWrap/>
            <w:vAlign w:val="center"/>
            <w:hideMark/>
          </w:tcPr>
          <w:p w14:paraId="1FF85E1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72 730,27</w:t>
            </w:r>
          </w:p>
        </w:tc>
        <w:tc>
          <w:tcPr>
            <w:tcW w:w="1275" w:type="dxa"/>
            <w:tcBorders>
              <w:top w:val="nil"/>
              <w:left w:val="nil"/>
              <w:bottom w:val="single" w:sz="4" w:space="0" w:color="000000"/>
              <w:right w:val="single" w:sz="4" w:space="0" w:color="000000"/>
            </w:tcBorders>
            <w:shd w:val="clear" w:color="auto" w:fill="auto"/>
            <w:noWrap/>
            <w:vAlign w:val="center"/>
            <w:hideMark/>
          </w:tcPr>
          <w:p w14:paraId="163DE31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000000"/>
              <w:right w:val="single" w:sz="4" w:space="0" w:color="000000"/>
            </w:tcBorders>
            <w:shd w:val="clear" w:color="auto" w:fill="auto"/>
            <w:noWrap/>
            <w:vAlign w:val="center"/>
            <w:hideMark/>
          </w:tcPr>
          <w:p w14:paraId="5F3D70D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32717CD2" w14:textId="77777777" w:rsidTr="00D408CC">
        <w:trPr>
          <w:trHeight w:val="391"/>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6A74234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функций законодательного (представительного) органа городского поселения.  (Уплата иных платежей)</w:t>
            </w:r>
          </w:p>
        </w:tc>
        <w:tc>
          <w:tcPr>
            <w:tcW w:w="1276" w:type="dxa"/>
            <w:tcBorders>
              <w:top w:val="nil"/>
              <w:left w:val="nil"/>
              <w:bottom w:val="single" w:sz="4" w:space="0" w:color="auto"/>
              <w:right w:val="single" w:sz="4" w:space="0" w:color="auto"/>
            </w:tcBorders>
            <w:shd w:val="clear" w:color="auto" w:fill="auto"/>
            <w:noWrap/>
            <w:vAlign w:val="center"/>
            <w:hideMark/>
          </w:tcPr>
          <w:p w14:paraId="047ACCB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40900 00010</w:t>
            </w:r>
          </w:p>
        </w:tc>
        <w:tc>
          <w:tcPr>
            <w:tcW w:w="1026" w:type="dxa"/>
            <w:tcBorders>
              <w:top w:val="nil"/>
              <w:left w:val="nil"/>
              <w:bottom w:val="single" w:sz="4" w:space="0" w:color="auto"/>
              <w:right w:val="single" w:sz="4" w:space="0" w:color="auto"/>
            </w:tcBorders>
            <w:shd w:val="clear" w:color="auto" w:fill="auto"/>
            <w:noWrap/>
            <w:vAlign w:val="center"/>
            <w:hideMark/>
          </w:tcPr>
          <w:p w14:paraId="760D35F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853</w:t>
            </w:r>
          </w:p>
        </w:tc>
        <w:tc>
          <w:tcPr>
            <w:tcW w:w="1276" w:type="dxa"/>
            <w:tcBorders>
              <w:top w:val="nil"/>
              <w:left w:val="nil"/>
              <w:bottom w:val="single" w:sz="4" w:space="0" w:color="auto"/>
              <w:right w:val="single" w:sz="4" w:space="0" w:color="auto"/>
            </w:tcBorders>
            <w:shd w:val="clear" w:color="auto" w:fill="auto"/>
            <w:noWrap/>
            <w:vAlign w:val="center"/>
            <w:hideMark/>
          </w:tcPr>
          <w:p w14:paraId="73DD281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1 000,00</w:t>
            </w:r>
          </w:p>
        </w:tc>
        <w:tc>
          <w:tcPr>
            <w:tcW w:w="1275" w:type="dxa"/>
            <w:tcBorders>
              <w:top w:val="nil"/>
              <w:left w:val="nil"/>
              <w:bottom w:val="single" w:sz="4" w:space="0" w:color="auto"/>
              <w:right w:val="single" w:sz="4" w:space="0" w:color="auto"/>
            </w:tcBorders>
            <w:shd w:val="clear" w:color="auto" w:fill="auto"/>
            <w:noWrap/>
            <w:vAlign w:val="center"/>
            <w:hideMark/>
          </w:tcPr>
          <w:p w14:paraId="0658CE7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1 000,00</w:t>
            </w:r>
          </w:p>
        </w:tc>
        <w:tc>
          <w:tcPr>
            <w:tcW w:w="1242" w:type="dxa"/>
            <w:tcBorders>
              <w:top w:val="nil"/>
              <w:left w:val="nil"/>
              <w:bottom w:val="single" w:sz="4" w:space="0" w:color="auto"/>
              <w:right w:val="single" w:sz="4" w:space="0" w:color="auto"/>
            </w:tcBorders>
            <w:shd w:val="clear" w:color="auto" w:fill="auto"/>
            <w:noWrap/>
            <w:vAlign w:val="center"/>
            <w:hideMark/>
          </w:tcPr>
          <w:p w14:paraId="17F523F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1 000,00</w:t>
            </w:r>
          </w:p>
        </w:tc>
      </w:tr>
      <w:tr w:rsidR="00B01E69" w:rsidRPr="00D408CC" w14:paraId="45FD9AF6" w14:textId="77777777" w:rsidTr="00D408CC">
        <w:trPr>
          <w:trHeight w:val="109"/>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46CE3FB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функций законодательного (представительного) органа городского поселения. (Иные межбюджетные трансферты)</w:t>
            </w:r>
          </w:p>
        </w:tc>
        <w:tc>
          <w:tcPr>
            <w:tcW w:w="1276" w:type="dxa"/>
            <w:tcBorders>
              <w:top w:val="nil"/>
              <w:left w:val="nil"/>
              <w:bottom w:val="single" w:sz="4" w:space="0" w:color="auto"/>
              <w:right w:val="single" w:sz="4" w:space="0" w:color="auto"/>
            </w:tcBorders>
            <w:shd w:val="clear" w:color="auto" w:fill="auto"/>
            <w:noWrap/>
            <w:vAlign w:val="center"/>
            <w:hideMark/>
          </w:tcPr>
          <w:p w14:paraId="716EDE2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40900 00010</w:t>
            </w:r>
          </w:p>
        </w:tc>
        <w:tc>
          <w:tcPr>
            <w:tcW w:w="1026" w:type="dxa"/>
            <w:tcBorders>
              <w:top w:val="nil"/>
              <w:left w:val="nil"/>
              <w:bottom w:val="single" w:sz="4" w:space="0" w:color="auto"/>
              <w:right w:val="single" w:sz="4" w:space="0" w:color="auto"/>
            </w:tcBorders>
            <w:shd w:val="clear" w:color="auto" w:fill="auto"/>
            <w:noWrap/>
            <w:vAlign w:val="center"/>
            <w:hideMark/>
          </w:tcPr>
          <w:p w14:paraId="454DE22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540</w:t>
            </w:r>
          </w:p>
        </w:tc>
        <w:tc>
          <w:tcPr>
            <w:tcW w:w="1276" w:type="dxa"/>
            <w:tcBorders>
              <w:top w:val="nil"/>
              <w:left w:val="nil"/>
              <w:bottom w:val="single" w:sz="4" w:space="0" w:color="000000"/>
              <w:right w:val="single" w:sz="4" w:space="0" w:color="000000"/>
            </w:tcBorders>
            <w:shd w:val="clear" w:color="auto" w:fill="auto"/>
            <w:noWrap/>
            <w:vAlign w:val="center"/>
            <w:hideMark/>
          </w:tcPr>
          <w:p w14:paraId="57EAA7F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428 533,55</w:t>
            </w:r>
          </w:p>
        </w:tc>
        <w:tc>
          <w:tcPr>
            <w:tcW w:w="1275" w:type="dxa"/>
            <w:tcBorders>
              <w:top w:val="nil"/>
              <w:left w:val="nil"/>
              <w:bottom w:val="single" w:sz="4" w:space="0" w:color="auto"/>
              <w:right w:val="single" w:sz="4" w:space="0" w:color="auto"/>
            </w:tcBorders>
            <w:shd w:val="clear" w:color="auto" w:fill="auto"/>
            <w:noWrap/>
            <w:vAlign w:val="center"/>
            <w:hideMark/>
          </w:tcPr>
          <w:p w14:paraId="603BBEB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6F0FA36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7F8EF7E3" w14:textId="77777777" w:rsidTr="00D408CC">
        <w:trPr>
          <w:trHeight w:val="117"/>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2D2EADB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функционирования высшего должностного лица органа местного самоуправления (Фонд оплаты труда государственных (муниципальных) органов)</w:t>
            </w:r>
          </w:p>
        </w:tc>
        <w:tc>
          <w:tcPr>
            <w:tcW w:w="1276" w:type="dxa"/>
            <w:tcBorders>
              <w:top w:val="nil"/>
              <w:left w:val="nil"/>
              <w:bottom w:val="single" w:sz="4" w:space="0" w:color="auto"/>
              <w:right w:val="single" w:sz="4" w:space="0" w:color="auto"/>
            </w:tcBorders>
            <w:shd w:val="clear" w:color="auto" w:fill="auto"/>
            <w:noWrap/>
            <w:vAlign w:val="center"/>
            <w:hideMark/>
          </w:tcPr>
          <w:p w14:paraId="72CAA02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40900 00020</w:t>
            </w:r>
          </w:p>
        </w:tc>
        <w:tc>
          <w:tcPr>
            <w:tcW w:w="1026" w:type="dxa"/>
            <w:tcBorders>
              <w:top w:val="nil"/>
              <w:left w:val="nil"/>
              <w:bottom w:val="single" w:sz="4" w:space="0" w:color="auto"/>
              <w:right w:val="single" w:sz="4" w:space="0" w:color="auto"/>
            </w:tcBorders>
            <w:shd w:val="clear" w:color="auto" w:fill="auto"/>
            <w:noWrap/>
            <w:vAlign w:val="center"/>
            <w:hideMark/>
          </w:tcPr>
          <w:p w14:paraId="626F59E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121</w:t>
            </w:r>
          </w:p>
        </w:tc>
        <w:tc>
          <w:tcPr>
            <w:tcW w:w="1276" w:type="dxa"/>
            <w:tcBorders>
              <w:top w:val="nil"/>
              <w:left w:val="nil"/>
              <w:bottom w:val="single" w:sz="4" w:space="0" w:color="000000"/>
              <w:right w:val="single" w:sz="4" w:space="0" w:color="000000"/>
            </w:tcBorders>
            <w:shd w:val="clear" w:color="auto" w:fill="auto"/>
            <w:noWrap/>
            <w:vAlign w:val="center"/>
            <w:hideMark/>
          </w:tcPr>
          <w:p w14:paraId="64D9BDE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1 286 430,00</w:t>
            </w:r>
          </w:p>
        </w:tc>
        <w:tc>
          <w:tcPr>
            <w:tcW w:w="1275" w:type="dxa"/>
            <w:tcBorders>
              <w:top w:val="nil"/>
              <w:left w:val="nil"/>
              <w:bottom w:val="single" w:sz="4" w:space="0" w:color="000000"/>
              <w:right w:val="single" w:sz="4" w:space="0" w:color="000000"/>
            </w:tcBorders>
            <w:shd w:val="clear" w:color="auto" w:fill="auto"/>
            <w:noWrap/>
            <w:vAlign w:val="center"/>
            <w:hideMark/>
          </w:tcPr>
          <w:p w14:paraId="10561FF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1 286 430,00</w:t>
            </w:r>
          </w:p>
        </w:tc>
        <w:tc>
          <w:tcPr>
            <w:tcW w:w="1242" w:type="dxa"/>
            <w:tcBorders>
              <w:top w:val="nil"/>
              <w:left w:val="nil"/>
              <w:bottom w:val="single" w:sz="4" w:space="0" w:color="000000"/>
              <w:right w:val="single" w:sz="4" w:space="0" w:color="000000"/>
            </w:tcBorders>
            <w:shd w:val="clear" w:color="auto" w:fill="auto"/>
            <w:noWrap/>
            <w:vAlign w:val="center"/>
            <w:hideMark/>
          </w:tcPr>
          <w:p w14:paraId="53159F5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1 286 430,00</w:t>
            </w:r>
          </w:p>
        </w:tc>
      </w:tr>
      <w:tr w:rsidR="00B01E69" w:rsidRPr="00D408CC" w14:paraId="50FC44D1" w14:textId="77777777" w:rsidTr="00D408CC">
        <w:trPr>
          <w:trHeight w:val="253"/>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2AC8C88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функционирования высшего должностного лица органа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tcBorders>
              <w:top w:val="nil"/>
              <w:left w:val="nil"/>
              <w:bottom w:val="single" w:sz="4" w:space="0" w:color="auto"/>
              <w:right w:val="single" w:sz="4" w:space="0" w:color="auto"/>
            </w:tcBorders>
            <w:shd w:val="clear" w:color="auto" w:fill="auto"/>
            <w:noWrap/>
            <w:vAlign w:val="center"/>
            <w:hideMark/>
          </w:tcPr>
          <w:p w14:paraId="73C1059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40900 00020</w:t>
            </w:r>
          </w:p>
        </w:tc>
        <w:tc>
          <w:tcPr>
            <w:tcW w:w="1026" w:type="dxa"/>
            <w:tcBorders>
              <w:top w:val="nil"/>
              <w:left w:val="nil"/>
              <w:bottom w:val="single" w:sz="4" w:space="0" w:color="auto"/>
              <w:right w:val="single" w:sz="4" w:space="0" w:color="auto"/>
            </w:tcBorders>
            <w:shd w:val="clear" w:color="auto" w:fill="auto"/>
            <w:noWrap/>
            <w:vAlign w:val="center"/>
            <w:hideMark/>
          </w:tcPr>
          <w:p w14:paraId="4F00F81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129</w:t>
            </w:r>
          </w:p>
        </w:tc>
        <w:tc>
          <w:tcPr>
            <w:tcW w:w="1276" w:type="dxa"/>
            <w:tcBorders>
              <w:top w:val="nil"/>
              <w:left w:val="nil"/>
              <w:bottom w:val="single" w:sz="4" w:space="0" w:color="000000"/>
              <w:right w:val="single" w:sz="4" w:space="0" w:color="000000"/>
            </w:tcBorders>
            <w:shd w:val="clear" w:color="auto" w:fill="auto"/>
            <w:noWrap/>
            <w:vAlign w:val="center"/>
            <w:hideMark/>
          </w:tcPr>
          <w:p w14:paraId="733AF3C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388 501,00</w:t>
            </w:r>
          </w:p>
        </w:tc>
        <w:tc>
          <w:tcPr>
            <w:tcW w:w="1275" w:type="dxa"/>
            <w:tcBorders>
              <w:top w:val="nil"/>
              <w:left w:val="nil"/>
              <w:bottom w:val="single" w:sz="4" w:space="0" w:color="000000"/>
              <w:right w:val="single" w:sz="4" w:space="0" w:color="000000"/>
            </w:tcBorders>
            <w:shd w:val="clear" w:color="auto" w:fill="auto"/>
            <w:noWrap/>
            <w:vAlign w:val="center"/>
            <w:hideMark/>
          </w:tcPr>
          <w:p w14:paraId="37A62C0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388 501,00</w:t>
            </w:r>
          </w:p>
        </w:tc>
        <w:tc>
          <w:tcPr>
            <w:tcW w:w="1242" w:type="dxa"/>
            <w:tcBorders>
              <w:top w:val="nil"/>
              <w:left w:val="nil"/>
              <w:bottom w:val="single" w:sz="4" w:space="0" w:color="000000"/>
              <w:right w:val="single" w:sz="4" w:space="0" w:color="000000"/>
            </w:tcBorders>
            <w:shd w:val="clear" w:color="auto" w:fill="auto"/>
            <w:noWrap/>
            <w:vAlign w:val="center"/>
            <w:hideMark/>
          </w:tcPr>
          <w:p w14:paraId="7CF4A8C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388 501,00</w:t>
            </w:r>
          </w:p>
        </w:tc>
      </w:tr>
      <w:tr w:rsidR="00B01E69" w:rsidRPr="00D408CC" w14:paraId="60D4FBC1"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78E8F47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функций исполнительного органа городского поселения. (Фонд оплаты труда государственных (муниципальных) органов)</w:t>
            </w:r>
          </w:p>
        </w:tc>
        <w:tc>
          <w:tcPr>
            <w:tcW w:w="1276" w:type="dxa"/>
            <w:tcBorders>
              <w:top w:val="nil"/>
              <w:left w:val="nil"/>
              <w:bottom w:val="single" w:sz="4" w:space="0" w:color="auto"/>
              <w:right w:val="single" w:sz="4" w:space="0" w:color="auto"/>
            </w:tcBorders>
            <w:shd w:val="clear" w:color="auto" w:fill="auto"/>
            <w:noWrap/>
            <w:vAlign w:val="center"/>
            <w:hideMark/>
          </w:tcPr>
          <w:p w14:paraId="1BF6902F"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40900 00030</w:t>
            </w:r>
          </w:p>
        </w:tc>
        <w:tc>
          <w:tcPr>
            <w:tcW w:w="1026" w:type="dxa"/>
            <w:tcBorders>
              <w:top w:val="nil"/>
              <w:left w:val="nil"/>
              <w:bottom w:val="single" w:sz="4" w:space="0" w:color="auto"/>
              <w:right w:val="single" w:sz="4" w:space="0" w:color="auto"/>
            </w:tcBorders>
            <w:shd w:val="clear" w:color="auto" w:fill="auto"/>
            <w:noWrap/>
            <w:vAlign w:val="center"/>
            <w:hideMark/>
          </w:tcPr>
          <w:p w14:paraId="5D061BB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121</w:t>
            </w:r>
          </w:p>
        </w:tc>
        <w:tc>
          <w:tcPr>
            <w:tcW w:w="1276" w:type="dxa"/>
            <w:tcBorders>
              <w:top w:val="nil"/>
              <w:left w:val="nil"/>
              <w:bottom w:val="single" w:sz="4" w:space="0" w:color="000000"/>
              <w:right w:val="single" w:sz="4" w:space="0" w:color="000000"/>
            </w:tcBorders>
            <w:shd w:val="clear" w:color="auto" w:fill="auto"/>
            <w:noWrap/>
            <w:vAlign w:val="center"/>
            <w:hideMark/>
          </w:tcPr>
          <w:p w14:paraId="4E62F22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13 021 865,00</w:t>
            </w:r>
          </w:p>
        </w:tc>
        <w:tc>
          <w:tcPr>
            <w:tcW w:w="1275" w:type="dxa"/>
            <w:tcBorders>
              <w:top w:val="nil"/>
              <w:left w:val="nil"/>
              <w:bottom w:val="single" w:sz="4" w:space="0" w:color="000000"/>
              <w:right w:val="single" w:sz="4" w:space="0" w:color="000000"/>
            </w:tcBorders>
            <w:shd w:val="clear" w:color="auto" w:fill="auto"/>
            <w:noWrap/>
            <w:vAlign w:val="center"/>
            <w:hideMark/>
          </w:tcPr>
          <w:p w14:paraId="44EFDF5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13 021 865,00</w:t>
            </w:r>
          </w:p>
        </w:tc>
        <w:tc>
          <w:tcPr>
            <w:tcW w:w="1242" w:type="dxa"/>
            <w:tcBorders>
              <w:top w:val="nil"/>
              <w:left w:val="nil"/>
              <w:bottom w:val="single" w:sz="4" w:space="0" w:color="000000"/>
              <w:right w:val="single" w:sz="4" w:space="0" w:color="000000"/>
            </w:tcBorders>
            <w:shd w:val="clear" w:color="auto" w:fill="auto"/>
            <w:noWrap/>
            <w:vAlign w:val="center"/>
            <w:hideMark/>
          </w:tcPr>
          <w:p w14:paraId="4157D00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13 021 865,00</w:t>
            </w:r>
          </w:p>
        </w:tc>
      </w:tr>
      <w:tr w:rsidR="00B01E69" w:rsidRPr="00D408CC" w14:paraId="27EA3C50" w14:textId="77777777" w:rsidTr="00D408CC">
        <w:trPr>
          <w:trHeight w:val="189"/>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65CAF91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функций исполнительного органа городского поселения.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76" w:type="dxa"/>
            <w:tcBorders>
              <w:top w:val="nil"/>
              <w:left w:val="nil"/>
              <w:bottom w:val="single" w:sz="4" w:space="0" w:color="auto"/>
              <w:right w:val="single" w:sz="4" w:space="0" w:color="auto"/>
            </w:tcBorders>
            <w:shd w:val="clear" w:color="auto" w:fill="auto"/>
            <w:noWrap/>
            <w:vAlign w:val="center"/>
            <w:hideMark/>
          </w:tcPr>
          <w:p w14:paraId="36C21F33"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40900 00030</w:t>
            </w:r>
          </w:p>
        </w:tc>
        <w:tc>
          <w:tcPr>
            <w:tcW w:w="1026" w:type="dxa"/>
            <w:tcBorders>
              <w:top w:val="nil"/>
              <w:left w:val="nil"/>
              <w:bottom w:val="single" w:sz="4" w:space="0" w:color="auto"/>
              <w:right w:val="single" w:sz="4" w:space="0" w:color="auto"/>
            </w:tcBorders>
            <w:shd w:val="clear" w:color="auto" w:fill="auto"/>
            <w:noWrap/>
            <w:vAlign w:val="center"/>
            <w:hideMark/>
          </w:tcPr>
          <w:p w14:paraId="5033C47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129</w:t>
            </w:r>
          </w:p>
        </w:tc>
        <w:tc>
          <w:tcPr>
            <w:tcW w:w="1276" w:type="dxa"/>
            <w:tcBorders>
              <w:top w:val="nil"/>
              <w:left w:val="nil"/>
              <w:bottom w:val="single" w:sz="4" w:space="0" w:color="000000"/>
              <w:right w:val="single" w:sz="4" w:space="0" w:color="000000"/>
            </w:tcBorders>
            <w:shd w:val="clear" w:color="auto" w:fill="auto"/>
            <w:noWrap/>
            <w:vAlign w:val="center"/>
            <w:hideMark/>
          </w:tcPr>
          <w:p w14:paraId="6D03DF8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3 932 603,00</w:t>
            </w:r>
          </w:p>
        </w:tc>
        <w:tc>
          <w:tcPr>
            <w:tcW w:w="1275" w:type="dxa"/>
            <w:tcBorders>
              <w:top w:val="nil"/>
              <w:left w:val="nil"/>
              <w:bottom w:val="single" w:sz="4" w:space="0" w:color="000000"/>
              <w:right w:val="single" w:sz="4" w:space="0" w:color="000000"/>
            </w:tcBorders>
            <w:shd w:val="clear" w:color="auto" w:fill="auto"/>
            <w:noWrap/>
            <w:vAlign w:val="center"/>
            <w:hideMark/>
          </w:tcPr>
          <w:p w14:paraId="48A2BB32"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3 932 603,00</w:t>
            </w:r>
          </w:p>
        </w:tc>
        <w:tc>
          <w:tcPr>
            <w:tcW w:w="1242" w:type="dxa"/>
            <w:tcBorders>
              <w:top w:val="nil"/>
              <w:left w:val="nil"/>
              <w:bottom w:val="single" w:sz="4" w:space="0" w:color="000000"/>
              <w:right w:val="single" w:sz="4" w:space="0" w:color="000000"/>
            </w:tcBorders>
            <w:shd w:val="clear" w:color="auto" w:fill="auto"/>
            <w:noWrap/>
            <w:vAlign w:val="center"/>
            <w:hideMark/>
          </w:tcPr>
          <w:p w14:paraId="25F44AE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3 932 603,00</w:t>
            </w:r>
          </w:p>
        </w:tc>
      </w:tr>
      <w:tr w:rsidR="00B01E69" w:rsidRPr="00D408CC" w14:paraId="29CBF18B" w14:textId="77777777" w:rsidTr="00D408CC">
        <w:trPr>
          <w:trHeight w:val="70"/>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60188BF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функций исполнительного органа городского поселения. (Уплата прочих налогов, сборов)</w:t>
            </w:r>
          </w:p>
        </w:tc>
        <w:tc>
          <w:tcPr>
            <w:tcW w:w="1276" w:type="dxa"/>
            <w:tcBorders>
              <w:top w:val="nil"/>
              <w:left w:val="nil"/>
              <w:bottom w:val="single" w:sz="4" w:space="0" w:color="auto"/>
              <w:right w:val="single" w:sz="4" w:space="0" w:color="auto"/>
            </w:tcBorders>
            <w:shd w:val="clear" w:color="auto" w:fill="auto"/>
            <w:noWrap/>
            <w:vAlign w:val="center"/>
            <w:hideMark/>
          </w:tcPr>
          <w:p w14:paraId="28BEB12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40900 00030</w:t>
            </w:r>
          </w:p>
        </w:tc>
        <w:tc>
          <w:tcPr>
            <w:tcW w:w="1026" w:type="dxa"/>
            <w:tcBorders>
              <w:top w:val="nil"/>
              <w:left w:val="nil"/>
              <w:bottom w:val="single" w:sz="4" w:space="0" w:color="auto"/>
              <w:right w:val="single" w:sz="4" w:space="0" w:color="auto"/>
            </w:tcBorders>
            <w:shd w:val="clear" w:color="auto" w:fill="auto"/>
            <w:noWrap/>
            <w:vAlign w:val="center"/>
            <w:hideMark/>
          </w:tcPr>
          <w:p w14:paraId="369F6CB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852</w:t>
            </w:r>
          </w:p>
        </w:tc>
        <w:tc>
          <w:tcPr>
            <w:tcW w:w="1276" w:type="dxa"/>
            <w:tcBorders>
              <w:top w:val="nil"/>
              <w:left w:val="nil"/>
              <w:bottom w:val="single" w:sz="4" w:space="0" w:color="auto"/>
              <w:right w:val="single" w:sz="4" w:space="0" w:color="auto"/>
            </w:tcBorders>
            <w:shd w:val="clear" w:color="auto" w:fill="auto"/>
            <w:noWrap/>
            <w:vAlign w:val="center"/>
            <w:hideMark/>
          </w:tcPr>
          <w:p w14:paraId="1D1A041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5 000,00</w:t>
            </w:r>
          </w:p>
        </w:tc>
        <w:tc>
          <w:tcPr>
            <w:tcW w:w="1275" w:type="dxa"/>
            <w:tcBorders>
              <w:top w:val="nil"/>
              <w:left w:val="nil"/>
              <w:bottom w:val="single" w:sz="4" w:space="0" w:color="auto"/>
              <w:right w:val="single" w:sz="4" w:space="0" w:color="auto"/>
            </w:tcBorders>
            <w:shd w:val="clear" w:color="auto" w:fill="auto"/>
            <w:noWrap/>
            <w:vAlign w:val="center"/>
            <w:hideMark/>
          </w:tcPr>
          <w:p w14:paraId="0A1ACF6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5 000,00</w:t>
            </w:r>
          </w:p>
        </w:tc>
        <w:tc>
          <w:tcPr>
            <w:tcW w:w="1242" w:type="dxa"/>
            <w:tcBorders>
              <w:top w:val="nil"/>
              <w:left w:val="nil"/>
              <w:bottom w:val="single" w:sz="4" w:space="0" w:color="auto"/>
              <w:right w:val="single" w:sz="4" w:space="0" w:color="auto"/>
            </w:tcBorders>
            <w:shd w:val="clear" w:color="auto" w:fill="auto"/>
            <w:noWrap/>
            <w:vAlign w:val="center"/>
            <w:hideMark/>
          </w:tcPr>
          <w:p w14:paraId="41926F7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5 000,00</w:t>
            </w:r>
          </w:p>
        </w:tc>
      </w:tr>
      <w:tr w:rsidR="00B01E69" w:rsidRPr="00D408CC" w14:paraId="5E342729" w14:textId="77777777" w:rsidTr="00D408CC">
        <w:trPr>
          <w:trHeight w:val="124"/>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0FFE20E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функций исполнительного органа городского поселения. (Уплата иных платежей)</w:t>
            </w:r>
          </w:p>
        </w:tc>
        <w:tc>
          <w:tcPr>
            <w:tcW w:w="1276" w:type="dxa"/>
            <w:tcBorders>
              <w:top w:val="nil"/>
              <w:left w:val="nil"/>
              <w:bottom w:val="single" w:sz="4" w:space="0" w:color="auto"/>
              <w:right w:val="single" w:sz="4" w:space="0" w:color="auto"/>
            </w:tcBorders>
            <w:shd w:val="clear" w:color="auto" w:fill="auto"/>
            <w:noWrap/>
            <w:vAlign w:val="center"/>
            <w:hideMark/>
          </w:tcPr>
          <w:p w14:paraId="2340719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40900 00030</w:t>
            </w:r>
          </w:p>
        </w:tc>
        <w:tc>
          <w:tcPr>
            <w:tcW w:w="1026" w:type="dxa"/>
            <w:tcBorders>
              <w:top w:val="nil"/>
              <w:left w:val="nil"/>
              <w:bottom w:val="single" w:sz="4" w:space="0" w:color="auto"/>
              <w:right w:val="single" w:sz="4" w:space="0" w:color="auto"/>
            </w:tcBorders>
            <w:shd w:val="clear" w:color="auto" w:fill="auto"/>
            <w:noWrap/>
            <w:vAlign w:val="center"/>
            <w:hideMark/>
          </w:tcPr>
          <w:p w14:paraId="7A519DF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853</w:t>
            </w:r>
          </w:p>
        </w:tc>
        <w:tc>
          <w:tcPr>
            <w:tcW w:w="1276" w:type="dxa"/>
            <w:tcBorders>
              <w:top w:val="nil"/>
              <w:left w:val="nil"/>
              <w:bottom w:val="single" w:sz="4" w:space="0" w:color="auto"/>
              <w:right w:val="single" w:sz="4" w:space="0" w:color="auto"/>
            </w:tcBorders>
            <w:shd w:val="clear" w:color="auto" w:fill="auto"/>
            <w:noWrap/>
            <w:vAlign w:val="center"/>
            <w:hideMark/>
          </w:tcPr>
          <w:p w14:paraId="2826FCB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6 000,00</w:t>
            </w:r>
          </w:p>
        </w:tc>
        <w:tc>
          <w:tcPr>
            <w:tcW w:w="1275" w:type="dxa"/>
            <w:tcBorders>
              <w:top w:val="nil"/>
              <w:left w:val="nil"/>
              <w:bottom w:val="single" w:sz="4" w:space="0" w:color="auto"/>
              <w:right w:val="single" w:sz="4" w:space="0" w:color="auto"/>
            </w:tcBorders>
            <w:shd w:val="clear" w:color="auto" w:fill="auto"/>
            <w:noWrap/>
            <w:vAlign w:val="center"/>
            <w:hideMark/>
          </w:tcPr>
          <w:p w14:paraId="7AB960B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6 000,00</w:t>
            </w:r>
          </w:p>
        </w:tc>
        <w:tc>
          <w:tcPr>
            <w:tcW w:w="1242" w:type="dxa"/>
            <w:tcBorders>
              <w:top w:val="nil"/>
              <w:left w:val="nil"/>
              <w:bottom w:val="single" w:sz="4" w:space="0" w:color="auto"/>
              <w:right w:val="single" w:sz="4" w:space="0" w:color="auto"/>
            </w:tcBorders>
            <w:shd w:val="clear" w:color="auto" w:fill="auto"/>
            <w:noWrap/>
            <w:vAlign w:val="center"/>
            <w:hideMark/>
          </w:tcPr>
          <w:p w14:paraId="34C0A98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6 000,00</w:t>
            </w:r>
          </w:p>
        </w:tc>
      </w:tr>
      <w:tr w:rsidR="00B01E69" w:rsidRPr="00D408CC" w14:paraId="36FBDBEC" w14:textId="77777777" w:rsidTr="00D408CC">
        <w:trPr>
          <w:trHeight w:val="213"/>
        </w:trPr>
        <w:tc>
          <w:tcPr>
            <w:tcW w:w="4395" w:type="dxa"/>
            <w:tcBorders>
              <w:top w:val="nil"/>
              <w:left w:val="single" w:sz="8" w:space="0" w:color="auto"/>
              <w:bottom w:val="single" w:sz="4" w:space="0" w:color="auto"/>
              <w:right w:val="single" w:sz="4" w:space="0" w:color="auto"/>
            </w:tcBorders>
            <w:shd w:val="clear" w:color="auto" w:fill="auto"/>
            <w:vAlign w:val="center"/>
            <w:hideMark/>
          </w:tcPr>
          <w:p w14:paraId="11CF338D"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Межбюджетные трансферты бюджетам муниципальных районов из бюджетов поселений на исполнение части полномочий по решению вопросов местного значения. (Иные межбюджетные трансферты)</w:t>
            </w:r>
          </w:p>
        </w:tc>
        <w:tc>
          <w:tcPr>
            <w:tcW w:w="1276" w:type="dxa"/>
            <w:tcBorders>
              <w:top w:val="nil"/>
              <w:left w:val="nil"/>
              <w:bottom w:val="single" w:sz="4" w:space="0" w:color="auto"/>
              <w:right w:val="single" w:sz="4" w:space="0" w:color="auto"/>
            </w:tcBorders>
            <w:shd w:val="clear" w:color="auto" w:fill="auto"/>
            <w:noWrap/>
            <w:vAlign w:val="center"/>
            <w:hideMark/>
          </w:tcPr>
          <w:p w14:paraId="54F9720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41900 00040</w:t>
            </w:r>
          </w:p>
        </w:tc>
        <w:tc>
          <w:tcPr>
            <w:tcW w:w="1026" w:type="dxa"/>
            <w:tcBorders>
              <w:top w:val="nil"/>
              <w:left w:val="nil"/>
              <w:bottom w:val="single" w:sz="4" w:space="0" w:color="auto"/>
              <w:right w:val="single" w:sz="4" w:space="0" w:color="auto"/>
            </w:tcBorders>
            <w:shd w:val="clear" w:color="auto" w:fill="auto"/>
            <w:noWrap/>
            <w:vAlign w:val="center"/>
            <w:hideMark/>
          </w:tcPr>
          <w:p w14:paraId="00984D2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540</w:t>
            </w:r>
          </w:p>
        </w:tc>
        <w:tc>
          <w:tcPr>
            <w:tcW w:w="1276" w:type="dxa"/>
            <w:tcBorders>
              <w:top w:val="nil"/>
              <w:left w:val="nil"/>
              <w:bottom w:val="single" w:sz="4" w:space="0" w:color="auto"/>
              <w:right w:val="single" w:sz="4" w:space="0" w:color="auto"/>
            </w:tcBorders>
            <w:shd w:val="clear" w:color="auto" w:fill="auto"/>
            <w:noWrap/>
            <w:vAlign w:val="center"/>
            <w:hideMark/>
          </w:tcPr>
          <w:p w14:paraId="6DD4F6D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38 862,00</w:t>
            </w:r>
          </w:p>
        </w:tc>
        <w:tc>
          <w:tcPr>
            <w:tcW w:w="1275" w:type="dxa"/>
            <w:tcBorders>
              <w:top w:val="nil"/>
              <w:left w:val="nil"/>
              <w:bottom w:val="single" w:sz="4" w:space="0" w:color="auto"/>
              <w:right w:val="single" w:sz="4" w:space="0" w:color="auto"/>
            </w:tcBorders>
            <w:shd w:val="clear" w:color="auto" w:fill="auto"/>
            <w:noWrap/>
            <w:vAlign w:val="center"/>
            <w:hideMark/>
          </w:tcPr>
          <w:p w14:paraId="1E0E3A8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22E7F05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5D3E6BBD" w14:textId="77777777" w:rsidTr="00D408CC">
        <w:trPr>
          <w:trHeight w:val="70"/>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7730CDEA"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Средства на оплату членских взносов Совета муниципальных образований (Уплата иных платежей)</w:t>
            </w:r>
          </w:p>
        </w:tc>
        <w:tc>
          <w:tcPr>
            <w:tcW w:w="1276" w:type="dxa"/>
            <w:tcBorders>
              <w:top w:val="nil"/>
              <w:left w:val="nil"/>
              <w:bottom w:val="single" w:sz="4" w:space="0" w:color="auto"/>
              <w:right w:val="single" w:sz="4" w:space="0" w:color="auto"/>
            </w:tcBorders>
            <w:shd w:val="clear" w:color="auto" w:fill="auto"/>
            <w:noWrap/>
            <w:vAlign w:val="center"/>
            <w:hideMark/>
          </w:tcPr>
          <w:p w14:paraId="26587A6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41900 90160</w:t>
            </w:r>
          </w:p>
        </w:tc>
        <w:tc>
          <w:tcPr>
            <w:tcW w:w="1026" w:type="dxa"/>
            <w:tcBorders>
              <w:top w:val="nil"/>
              <w:left w:val="nil"/>
              <w:bottom w:val="single" w:sz="4" w:space="0" w:color="auto"/>
              <w:right w:val="single" w:sz="4" w:space="0" w:color="auto"/>
            </w:tcBorders>
            <w:shd w:val="clear" w:color="auto" w:fill="auto"/>
            <w:noWrap/>
            <w:vAlign w:val="center"/>
            <w:hideMark/>
          </w:tcPr>
          <w:p w14:paraId="2B5C8694"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853</w:t>
            </w:r>
          </w:p>
        </w:tc>
        <w:tc>
          <w:tcPr>
            <w:tcW w:w="1276" w:type="dxa"/>
            <w:tcBorders>
              <w:top w:val="nil"/>
              <w:left w:val="nil"/>
              <w:bottom w:val="single" w:sz="4" w:space="0" w:color="auto"/>
              <w:right w:val="single" w:sz="4" w:space="0" w:color="auto"/>
            </w:tcBorders>
            <w:shd w:val="clear" w:color="auto" w:fill="auto"/>
            <w:noWrap/>
            <w:vAlign w:val="center"/>
            <w:hideMark/>
          </w:tcPr>
          <w:p w14:paraId="17A3A85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c>
          <w:tcPr>
            <w:tcW w:w="1275" w:type="dxa"/>
            <w:tcBorders>
              <w:top w:val="nil"/>
              <w:left w:val="nil"/>
              <w:bottom w:val="single" w:sz="4" w:space="0" w:color="auto"/>
              <w:right w:val="single" w:sz="4" w:space="0" w:color="auto"/>
            </w:tcBorders>
            <w:shd w:val="clear" w:color="auto" w:fill="auto"/>
            <w:noWrap/>
            <w:vAlign w:val="center"/>
            <w:hideMark/>
          </w:tcPr>
          <w:p w14:paraId="7C7E03D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c>
          <w:tcPr>
            <w:tcW w:w="1242" w:type="dxa"/>
            <w:tcBorders>
              <w:top w:val="nil"/>
              <w:left w:val="nil"/>
              <w:bottom w:val="single" w:sz="4" w:space="0" w:color="auto"/>
              <w:right w:val="single" w:sz="4" w:space="0" w:color="auto"/>
            </w:tcBorders>
            <w:shd w:val="clear" w:color="auto" w:fill="auto"/>
            <w:noWrap/>
            <w:vAlign w:val="center"/>
            <w:hideMark/>
          </w:tcPr>
          <w:p w14:paraId="09675BE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10 000,00</w:t>
            </w:r>
          </w:p>
        </w:tc>
      </w:tr>
      <w:tr w:rsidR="00B01E69" w:rsidRPr="00D408CC" w14:paraId="7AB25E65" w14:textId="77777777" w:rsidTr="00D408CC">
        <w:trPr>
          <w:trHeight w:val="640"/>
        </w:trPr>
        <w:tc>
          <w:tcPr>
            <w:tcW w:w="4395" w:type="dxa"/>
            <w:tcBorders>
              <w:top w:val="nil"/>
              <w:left w:val="single" w:sz="4" w:space="0" w:color="000000"/>
              <w:bottom w:val="single" w:sz="4" w:space="0" w:color="000000"/>
              <w:right w:val="single" w:sz="4" w:space="0" w:color="000000"/>
            </w:tcBorders>
            <w:shd w:val="clear" w:color="auto" w:fill="auto"/>
            <w:hideMark/>
          </w:tcPr>
          <w:p w14:paraId="3EB806EE"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xml:space="preserve"> Организацию дорожной деятельности в отношении автомобильных дорог местного значения вне границ населенных пунктов поселений в границах муниципального района. (Межбюджетные трансферы) Полномочия Приволжского района по дорогам» (Прочая закупка товаров, работ и услуг).</w:t>
            </w:r>
          </w:p>
        </w:tc>
        <w:tc>
          <w:tcPr>
            <w:tcW w:w="1276" w:type="dxa"/>
            <w:tcBorders>
              <w:top w:val="nil"/>
              <w:left w:val="nil"/>
              <w:bottom w:val="single" w:sz="4" w:space="0" w:color="000000"/>
              <w:right w:val="single" w:sz="4" w:space="0" w:color="000000"/>
            </w:tcBorders>
            <w:shd w:val="clear" w:color="auto" w:fill="auto"/>
            <w:noWrap/>
            <w:hideMark/>
          </w:tcPr>
          <w:p w14:paraId="34EEA710" w14:textId="77777777" w:rsidR="00B01E69" w:rsidRPr="00D408CC" w:rsidRDefault="00B01E69" w:rsidP="00B01E69">
            <w:pPr>
              <w:spacing w:line="240" w:lineRule="auto"/>
              <w:contextualSpacing/>
              <w:jc w:val="center"/>
              <w:rPr>
                <w:rFonts w:ascii="Times New Roman" w:hAnsi="Times New Roman" w:cs="Times New Roman"/>
                <w:sz w:val="16"/>
                <w:szCs w:val="16"/>
              </w:rPr>
            </w:pPr>
            <w:r w:rsidRPr="00D408CC">
              <w:rPr>
                <w:rFonts w:ascii="Times New Roman" w:hAnsi="Times New Roman" w:cs="Times New Roman"/>
                <w:sz w:val="16"/>
                <w:szCs w:val="16"/>
              </w:rPr>
              <w:t>41900 9Д040</w:t>
            </w:r>
          </w:p>
        </w:tc>
        <w:tc>
          <w:tcPr>
            <w:tcW w:w="1026" w:type="dxa"/>
            <w:tcBorders>
              <w:top w:val="nil"/>
              <w:left w:val="nil"/>
              <w:bottom w:val="single" w:sz="4" w:space="0" w:color="auto"/>
              <w:right w:val="single" w:sz="4" w:space="0" w:color="auto"/>
            </w:tcBorders>
            <w:shd w:val="clear" w:color="auto" w:fill="auto"/>
            <w:noWrap/>
            <w:vAlign w:val="center"/>
            <w:hideMark/>
          </w:tcPr>
          <w:p w14:paraId="428BD90B"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244</w:t>
            </w:r>
          </w:p>
        </w:tc>
        <w:tc>
          <w:tcPr>
            <w:tcW w:w="1276" w:type="dxa"/>
            <w:tcBorders>
              <w:top w:val="nil"/>
              <w:left w:val="nil"/>
              <w:bottom w:val="single" w:sz="4" w:space="0" w:color="000000"/>
              <w:right w:val="single" w:sz="4" w:space="0" w:color="000000"/>
            </w:tcBorders>
            <w:shd w:val="clear" w:color="auto" w:fill="auto"/>
            <w:noWrap/>
            <w:vAlign w:val="center"/>
            <w:hideMark/>
          </w:tcPr>
          <w:p w14:paraId="0A1258B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304 306,21</w:t>
            </w:r>
          </w:p>
        </w:tc>
        <w:tc>
          <w:tcPr>
            <w:tcW w:w="1275" w:type="dxa"/>
            <w:tcBorders>
              <w:top w:val="nil"/>
              <w:left w:val="nil"/>
              <w:bottom w:val="single" w:sz="4" w:space="0" w:color="auto"/>
              <w:right w:val="single" w:sz="4" w:space="0" w:color="auto"/>
            </w:tcBorders>
            <w:shd w:val="clear" w:color="auto" w:fill="auto"/>
            <w:noWrap/>
            <w:vAlign w:val="center"/>
            <w:hideMark/>
          </w:tcPr>
          <w:p w14:paraId="7CE2E0B0"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26D2A93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7F3CF9D9" w14:textId="77777777" w:rsidTr="00D408CC">
        <w:trPr>
          <w:trHeight w:val="231"/>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27DC4A78"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Обеспечение проведения выборов в представительные органы муниципального образования (Специальные расходы)</w:t>
            </w:r>
          </w:p>
        </w:tc>
        <w:tc>
          <w:tcPr>
            <w:tcW w:w="1276" w:type="dxa"/>
            <w:tcBorders>
              <w:top w:val="nil"/>
              <w:left w:val="nil"/>
              <w:bottom w:val="single" w:sz="4" w:space="0" w:color="auto"/>
              <w:right w:val="single" w:sz="4" w:space="0" w:color="auto"/>
            </w:tcBorders>
            <w:shd w:val="clear" w:color="auto" w:fill="auto"/>
            <w:noWrap/>
            <w:vAlign w:val="center"/>
            <w:hideMark/>
          </w:tcPr>
          <w:p w14:paraId="4921A826"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40100 10010</w:t>
            </w:r>
          </w:p>
        </w:tc>
        <w:tc>
          <w:tcPr>
            <w:tcW w:w="1026" w:type="dxa"/>
            <w:tcBorders>
              <w:top w:val="nil"/>
              <w:left w:val="nil"/>
              <w:bottom w:val="single" w:sz="4" w:space="0" w:color="auto"/>
              <w:right w:val="single" w:sz="4" w:space="0" w:color="auto"/>
            </w:tcBorders>
            <w:shd w:val="clear" w:color="auto" w:fill="auto"/>
            <w:noWrap/>
            <w:vAlign w:val="center"/>
            <w:hideMark/>
          </w:tcPr>
          <w:p w14:paraId="2B3C8961"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880</w:t>
            </w:r>
          </w:p>
        </w:tc>
        <w:tc>
          <w:tcPr>
            <w:tcW w:w="1276" w:type="dxa"/>
            <w:tcBorders>
              <w:top w:val="nil"/>
              <w:left w:val="nil"/>
              <w:bottom w:val="single" w:sz="4" w:space="0" w:color="auto"/>
              <w:right w:val="single" w:sz="4" w:space="0" w:color="auto"/>
            </w:tcBorders>
            <w:shd w:val="clear" w:color="auto" w:fill="auto"/>
            <w:noWrap/>
            <w:vAlign w:val="center"/>
            <w:hideMark/>
          </w:tcPr>
          <w:p w14:paraId="4C6F245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700 000,00</w:t>
            </w:r>
          </w:p>
        </w:tc>
        <w:tc>
          <w:tcPr>
            <w:tcW w:w="1275" w:type="dxa"/>
            <w:tcBorders>
              <w:top w:val="nil"/>
              <w:left w:val="nil"/>
              <w:bottom w:val="single" w:sz="4" w:space="0" w:color="auto"/>
              <w:right w:val="single" w:sz="4" w:space="0" w:color="auto"/>
            </w:tcBorders>
            <w:shd w:val="clear" w:color="auto" w:fill="auto"/>
            <w:noWrap/>
            <w:vAlign w:val="center"/>
            <w:hideMark/>
          </w:tcPr>
          <w:p w14:paraId="5ED19F67"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c>
          <w:tcPr>
            <w:tcW w:w="1242" w:type="dxa"/>
            <w:tcBorders>
              <w:top w:val="nil"/>
              <w:left w:val="nil"/>
              <w:bottom w:val="single" w:sz="4" w:space="0" w:color="auto"/>
              <w:right w:val="single" w:sz="4" w:space="0" w:color="auto"/>
            </w:tcBorders>
            <w:shd w:val="clear" w:color="auto" w:fill="auto"/>
            <w:noWrap/>
            <w:vAlign w:val="center"/>
            <w:hideMark/>
          </w:tcPr>
          <w:p w14:paraId="2ADD1A0C"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0,00</w:t>
            </w:r>
          </w:p>
        </w:tc>
      </w:tr>
      <w:tr w:rsidR="00B01E69" w:rsidRPr="00D408CC" w14:paraId="718A5761" w14:textId="77777777" w:rsidTr="00D408CC">
        <w:trPr>
          <w:trHeight w:val="255"/>
        </w:trPr>
        <w:tc>
          <w:tcPr>
            <w:tcW w:w="4395" w:type="dxa"/>
            <w:tcBorders>
              <w:top w:val="nil"/>
              <w:left w:val="single" w:sz="4" w:space="0" w:color="auto"/>
              <w:bottom w:val="single" w:sz="4" w:space="0" w:color="auto"/>
              <w:right w:val="single" w:sz="4" w:space="0" w:color="auto"/>
            </w:tcBorders>
            <w:shd w:val="clear" w:color="auto" w:fill="auto"/>
            <w:vAlign w:val="center"/>
            <w:hideMark/>
          </w:tcPr>
          <w:p w14:paraId="614A0293" w14:textId="77777777" w:rsidR="00B01E69" w:rsidRPr="00D408CC" w:rsidRDefault="00B01E69" w:rsidP="00B01E69">
            <w:pPr>
              <w:spacing w:line="240" w:lineRule="auto"/>
              <w:contextualSpacing/>
              <w:rPr>
                <w:rFonts w:ascii="Times New Roman" w:hAnsi="Times New Roman" w:cs="Times New Roman"/>
                <w:b/>
                <w:bCs/>
                <w:sz w:val="16"/>
                <w:szCs w:val="16"/>
                <w:u w:val="single"/>
              </w:rPr>
            </w:pPr>
            <w:r w:rsidRPr="00D408CC">
              <w:rPr>
                <w:rFonts w:ascii="Times New Roman" w:hAnsi="Times New Roman" w:cs="Times New Roman"/>
                <w:b/>
                <w:bCs/>
                <w:sz w:val="16"/>
                <w:szCs w:val="16"/>
                <w:u w:val="single"/>
              </w:rPr>
              <w:t>ИТОГО</w:t>
            </w:r>
          </w:p>
        </w:tc>
        <w:tc>
          <w:tcPr>
            <w:tcW w:w="1276" w:type="dxa"/>
            <w:tcBorders>
              <w:top w:val="nil"/>
              <w:left w:val="nil"/>
              <w:bottom w:val="single" w:sz="4" w:space="0" w:color="auto"/>
              <w:right w:val="single" w:sz="4" w:space="0" w:color="auto"/>
            </w:tcBorders>
            <w:shd w:val="clear" w:color="auto" w:fill="auto"/>
            <w:noWrap/>
            <w:vAlign w:val="center"/>
            <w:hideMark/>
          </w:tcPr>
          <w:p w14:paraId="6F51AE45"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026" w:type="dxa"/>
            <w:tcBorders>
              <w:top w:val="nil"/>
              <w:left w:val="nil"/>
              <w:bottom w:val="single" w:sz="4" w:space="0" w:color="auto"/>
              <w:right w:val="single" w:sz="4" w:space="0" w:color="auto"/>
            </w:tcBorders>
            <w:shd w:val="clear" w:color="auto" w:fill="auto"/>
            <w:noWrap/>
            <w:vAlign w:val="center"/>
            <w:hideMark/>
          </w:tcPr>
          <w:p w14:paraId="2B978A59" w14:textId="77777777" w:rsidR="00B01E69" w:rsidRPr="00D408CC" w:rsidRDefault="00B01E69" w:rsidP="00B01E69">
            <w:pPr>
              <w:spacing w:line="240" w:lineRule="auto"/>
              <w:contextualSpacing/>
              <w:rPr>
                <w:rFonts w:ascii="Times New Roman" w:hAnsi="Times New Roman" w:cs="Times New Roman"/>
                <w:sz w:val="16"/>
                <w:szCs w:val="16"/>
              </w:rPr>
            </w:pPr>
            <w:r w:rsidRPr="00D408CC">
              <w:rPr>
                <w:rFonts w:ascii="Times New Roman" w:hAnsi="Times New Roman" w:cs="Times New Roman"/>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14:paraId="6FA346C8" w14:textId="77777777" w:rsidR="00B01E69" w:rsidRPr="00D408CC" w:rsidRDefault="00B01E69" w:rsidP="00B01E69">
            <w:pPr>
              <w:spacing w:line="240" w:lineRule="auto"/>
              <w:contextualSpacing/>
              <w:rPr>
                <w:rFonts w:ascii="Times New Roman" w:hAnsi="Times New Roman" w:cs="Times New Roman"/>
                <w:b/>
                <w:bCs/>
                <w:sz w:val="16"/>
                <w:szCs w:val="16"/>
                <w:u w:val="single"/>
              </w:rPr>
            </w:pPr>
            <w:r w:rsidRPr="00D408CC">
              <w:rPr>
                <w:rFonts w:ascii="Times New Roman" w:hAnsi="Times New Roman" w:cs="Times New Roman"/>
                <w:b/>
                <w:bCs/>
                <w:sz w:val="16"/>
                <w:szCs w:val="16"/>
                <w:u w:val="single"/>
              </w:rPr>
              <w:t>173 279 072,67</w:t>
            </w:r>
          </w:p>
        </w:tc>
        <w:tc>
          <w:tcPr>
            <w:tcW w:w="1275" w:type="dxa"/>
            <w:tcBorders>
              <w:top w:val="nil"/>
              <w:left w:val="nil"/>
              <w:bottom w:val="single" w:sz="4" w:space="0" w:color="auto"/>
              <w:right w:val="single" w:sz="4" w:space="0" w:color="auto"/>
            </w:tcBorders>
            <w:shd w:val="clear" w:color="auto" w:fill="auto"/>
            <w:noWrap/>
            <w:vAlign w:val="center"/>
            <w:hideMark/>
          </w:tcPr>
          <w:p w14:paraId="65DF4750" w14:textId="77777777" w:rsidR="00B01E69" w:rsidRPr="00D408CC" w:rsidRDefault="00B01E69" w:rsidP="00B01E69">
            <w:pPr>
              <w:spacing w:line="240" w:lineRule="auto"/>
              <w:contextualSpacing/>
              <w:rPr>
                <w:rFonts w:ascii="Times New Roman" w:hAnsi="Times New Roman" w:cs="Times New Roman"/>
                <w:b/>
                <w:bCs/>
                <w:sz w:val="16"/>
                <w:szCs w:val="16"/>
                <w:u w:val="single"/>
              </w:rPr>
            </w:pPr>
            <w:r w:rsidRPr="00D408CC">
              <w:rPr>
                <w:rFonts w:ascii="Times New Roman" w:hAnsi="Times New Roman" w:cs="Times New Roman"/>
                <w:b/>
                <w:bCs/>
                <w:sz w:val="16"/>
                <w:szCs w:val="16"/>
                <w:u w:val="single"/>
              </w:rPr>
              <w:t>123 479 650,45</w:t>
            </w:r>
          </w:p>
        </w:tc>
        <w:tc>
          <w:tcPr>
            <w:tcW w:w="1242" w:type="dxa"/>
            <w:tcBorders>
              <w:top w:val="nil"/>
              <w:left w:val="nil"/>
              <w:bottom w:val="single" w:sz="4" w:space="0" w:color="auto"/>
              <w:right w:val="single" w:sz="4" w:space="0" w:color="auto"/>
            </w:tcBorders>
            <w:shd w:val="clear" w:color="auto" w:fill="auto"/>
            <w:noWrap/>
            <w:vAlign w:val="center"/>
            <w:hideMark/>
          </w:tcPr>
          <w:p w14:paraId="41BFAE31" w14:textId="77777777" w:rsidR="00B01E69" w:rsidRPr="00D408CC" w:rsidRDefault="00B01E69" w:rsidP="00B01E69">
            <w:pPr>
              <w:spacing w:line="240" w:lineRule="auto"/>
              <w:contextualSpacing/>
              <w:rPr>
                <w:rFonts w:ascii="Times New Roman" w:hAnsi="Times New Roman" w:cs="Times New Roman"/>
                <w:b/>
                <w:bCs/>
                <w:sz w:val="16"/>
                <w:szCs w:val="16"/>
                <w:u w:val="single"/>
              </w:rPr>
            </w:pPr>
            <w:r w:rsidRPr="00D408CC">
              <w:rPr>
                <w:rFonts w:ascii="Times New Roman" w:hAnsi="Times New Roman" w:cs="Times New Roman"/>
                <w:b/>
                <w:bCs/>
                <w:sz w:val="16"/>
                <w:szCs w:val="16"/>
                <w:u w:val="single"/>
              </w:rPr>
              <w:t>123 515 558,84</w:t>
            </w:r>
          </w:p>
        </w:tc>
      </w:tr>
    </w:tbl>
    <w:p w14:paraId="63470C50" w14:textId="77777777" w:rsidR="00B01E69" w:rsidRPr="00B01E69" w:rsidRDefault="00B01E69" w:rsidP="00B01E69">
      <w:pPr>
        <w:spacing w:line="240" w:lineRule="auto"/>
        <w:contextualSpacing/>
        <w:jc w:val="both"/>
        <w:rPr>
          <w:rFonts w:ascii="Times New Roman" w:hAnsi="Times New Roman" w:cs="Times New Roman"/>
          <w:b/>
          <w:bCs/>
          <w:sz w:val="20"/>
          <w:szCs w:val="20"/>
        </w:rPr>
      </w:pPr>
    </w:p>
    <w:p w14:paraId="4E36F69A" w14:textId="77777777" w:rsidR="00B01E69" w:rsidRPr="00D408CC" w:rsidRDefault="00B01E69" w:rsidP="00B01E69">
      <w:pPr>
        <w:spacing w:line="240" w:lineRule="auto"/>
        <w:ind w:firstLine="709"/>
        <w:contextualSpacing/>
        <w:jc w:val="right"/>
        <w:rPr>
          <w:rFonts w:ascii="Times New Roman" w:hAnsi="Times New Roman" w:cs="Times New Roman"/>
          <w:sz w:val="16"/>
          <w:szCs w:val="16"/>
        </w:rPr>
      </w:pPr>
      <w:r w:rsidRPr="00D408CC">
        <w:rPr>
          <w:rFonts w:ascii="Times New Roman" w:hAnsi="Times New Roman" w:cs="Times New Roman"/>
          <w:sz w:val="16"/>
          <w:szCs w:val="16"/>
        </w:rPr>
        <w:t>Приложение № 5</w:t>
      </w:r>
    </w:p>
    <w:p w14:paraId="2D9F5048" w14:textId="444E32BE" w:rsidR="00B01E69" w:rsidRPr="00D408CC" w:rsidRDefault="00B01E69" w:rsidP="00B01E69">
      <w:pPr>
        <w:spacing w:line="240" w:lineRule="auto"/>
        <w:ind w:firstLine="709"/>
        <w:contextualSpacing/>
        <w:jc w:val="right"/>
        <w:rPr>
          <w:rFonts w:ascii="Times New Roman" w:hAnsi="Times New Roman" w:cs="Times New Roman"/>
          <w:bCs/>
          <w:sz w:val="16"/>
          <w:szCs w:val="16"/>
        </w:rPr>
      </w:pPr>
      <w:r w:rsidRPr="00D408CC">
        <w:rPr>
          <w:rFonts w:ascii="Times New Roman" w:hAnsi="Times New Roman" w:cs="Times New Roman"/>
          <w:sz w:val="16"/>
          <w:szCs w:val="16"/>
        </w:rPr>
        <w:t xml:space="preserve">к решению Совета Плесского городского поселения от </w:t>
      </w:r>
      <w:r w:rsidR="0073792A">
        <w:rPr>
          <w:rFonts w:ascii="Times New Roman" w:hAnsi="Times New Roman" w:cs="Times New Roman"/>
          <w:sz w:val="16"/>
          <w:szCs w:val="16"/>
        </w:rPr>
        <w:t>20</w:t>
      </w:r>
      <w:r w:rsidRPr="00D408CC">
        <w:rPr>
          <w:rFonts w:ascii="Times New Roman" w:hAnsi="Times New Roman" w:cs="Times New Roman"/>
          <w:sz w:val="16"/>
          <w:szCs w:val="16"/>
        </w:rPr>
        <w:t xml:space="preserve">.12.2024 </w:t>
      </w:r>
      <w:r w:rsidRPr="00D408CC">
        <w:rPr>
          <w:rFonts w:ascii="Times New Roman" w:hAnsi="Times New Roman" w:cs="Times New Roman"/>
          <w:bCs/>
          <w:sz w:val="16"/>
          <w:szCs w:val="16"/>
        </w:rPr>
        <w:t xml:space="preserve">г. № 66  </w:t>
      </w:r>
    </w:p>
    <w:p w14:paraId="53D7A7EE" w14:textId="16AD15E5" w:rsidR="00B01E69" w:rsidRPr="00D408CC" w:rsidRDefault="00B01E69" w:rsidP="00B01E69">
      <w:pPr>
        <w:spacing w:line="240" w:lineRule="auto"/>
        <w:ind w:firstLine="709"/>
        <w:contextualSpacing/>
        <w:jc w:val="right"/>
        <w:rPr>
          <w:rFonts w:ascii="Times New Roman" w:hAnsi="Times New Roman" w:cs="Times New Roman"/>
          <w:bCs/>
          <w:sz w:val="16"/>
          <w:szCs w:val="16"/>
        </w:rPr>
      </w:pPr>
      <w:r w:rsidRPr="00D408CC">
        <w:rPr>
          <w:rFonts w:ascii="Times New Roman" w:hAnsi="Times New Roman" w:cs="Times New Roman"/>
          <w:bCs/>
          <w:sz w:val="16"/>
          <w:szCs w:val="16"/>
        </w:rPr>
        <w:t xml:space="preserve">                                          «О Бюджете Плесского городского поселения на 2025 год и на планов период 2026 и 2027 годов» </w:t>
      </w:r>
    </w:p>
    <w:p w14:paraId="13524422" w14:textId="77777777" w:rsidR="00B01E69" w:rsidRPr="00B01E69" w:rsidRDefault="00B01E69" w:rsidP="00B01E69">
      <w:pPr>
        <w:spacing w:line="240" w:lineRule="auto"/>
        <w:contextualSpacing/>
        <w:jc w:val="center"/>
        <w:rPr>
          <w:rFonts w:ascii="Times New Roman" w:hAnsi="Times New Roman" w:cs="Times New Roman"/>
          <w:b/>
          <w:sz w:val="20"/>
          <w:szCs w:val="20"/>
        </w:rPr>
      </w:pPr>
      <w:r w:rsidRPr="00B01E69">
        <w:rPr>
          <w:rFonts w:ascii="Times New Roman" w:hAnsi="Times New Roman" w:cs="Times New Roman"/>
          <w:b/>
          <w:sz w:val="20"/>
          <w:szCs w:val="20"/>
        </w:rPr>
        <w:t>Ведомственная структура расходов бюджета Плесского городского поселения на плановый период 2025, 2026 и 2027 годы.</w:t>
      </w:r>
    </w:p>
    <w:tbl>
      <w:tblPr>
        <w:tblW w:w="10210" w:type="dxa"/>
        <w:tblInd w:w="-289" w:type="dxa"/>
        <w:tblLook w:val="04A0" w:firstRow="1" w:lastRow="0" w:firstColumn="1" w:lastColumn="0" w:noHBand="0" w:noVBand="1"/>
      </w:tblPr>
      <w:tblGrid>
        <w:gridCol w:w="2552"/>
        <w:gridCol w:w="590"/>
        <w:gridCol w:w="647"/>
        <w:gridCol w:w="1239"/>
        <w:gridCol w:w="655"/>
        <w:gridCol w:w="1509"/>
        <w:gridCol w:w="1509"/>
        <w:gridCol w:w="1509"/>
      </w:tblGrid>
      <w:tr w:rsidR="00B01E69" w:rsidRPr="000D7695" w14:paraId="6F5D7B32" w14:textId="77777777" w:rsidTr="00BF5713">
        <w:trPr>
          <w:trHeight w:val="255"/>
        </w:trPr>
        <w:tc>
          <w:tcPr>
            <w:tcW w:w="255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560C8AB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Наименование</w:t>
            </w:r>
          </w:p>
        </w:tc>
        <w:tc>
          <w:tcPr>
            <w:tcW w:w="590" w:type="dxa"/>
            <w:tcBorders>
              <w:top w:val="single" w:sz="4" w:space="0" w:color="000000"/>
              <w:left w:val="nil"/>
              <w:bottom w:val="single" w:sz="4" w:space="0" w:color="000000"/>
              <w:right w:val="single" w:sz="4" w:space="0" w:color="000000"/>
            </w:tcBorders>
            <w:shd w:val="clear" w:color="000000" w:fill="FFFFFF"/>
            <w:vAlign w:val="center"/>
            <w:hideMark/>
          </w:tcPr>
          <w:p w14:paraId="3A3186F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Вед.</w:t>
            </w:r>
          </w:p>
        </w:tc>
        <w:tc>
          <w:tcPr>
            <w:tcW w:w="647" w:type="dxa"/>
            <w:tcBorders>
              <w:top w:val="single" w:sz="4" w:space="0" w:color="000000"/>
              <w:left w:val="nil"/>
              <w:bottom w:val="single" w:sz="4" w:space="0" w:color="000000"/>
              <w:right w:val="single" w:sz="4" w:space="0" w:color="000000"/>
            </w:tcBorders>
            <w:shd w:val="clear" w:color="000000" w:fill="FFFFFF"/>
            <w:vAlign w:val="center"/>
            <w:hideMark/>
          </w:tcPr>
          <w:p w14:paraId="1912687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Разд.</w:t>
            </w:r>
          </w:p>
        </w:tc>
        <w:tc>
          <w:tcPr>
            <w:tcW w:w="1239" w:type="dxa"/>
            <w:tcBorders>
              <w:top w:val="single" w:sz="4" w:space="0" w:color="000000"/>
              <w:left w:val="nil"/>
              <w:bottom w:val="single" w:sz="4" w:space="0" w:color="000000"/>
              <w:right w:val="single" w:sz="4" w:space="0" w:color="000000"/>
            </w:tcBorders>
            <w:shd w:val="clear" w:color="000000" w:fill="FFFFFF"/>
            <w:vAlign w:val="center"/>
            <w:hideMark/>
          </w:tcPr>
          <w:p w14:paraId="723EC82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Ц.ст.</w:t>
            </w:r>
          </w:p>
        </w:tc>
        <w:tc>
          <w:tcPr>
            <w:tcW w:w="655" w:type="dxa"/>
            <w:tcBorders>
              <w:top w:val="single" w:sz="4" w:space="0" w:color="000000"/>
              <w:left w:val="nil"/>
              <w:bottom w:val="single" w:sz="4" w:space="0" w:color="000000"/>
              <w:right w:val="single" w:sz="4" w:space="0" w:color="000000"/>
            </w:tcBorders>
            <w:shd w:val="clear" w:color="000000" w:fill="FFFFFF"/>
            <w:vAlign w:val="center"/>
            <w:hideMark/>
          </w:tcPr>
          <w:p w14:paraId="6D90F34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Расх.</w:t>
            </w:r>
          </w:p>
        </w:tc>
        <w:tc>
          <w:tcPr>
            <w:tcW w:w="1509" w:type="dxa"/>
            <w:tcBorders>
              <w:top w:val="single" w:sz="4" w:space="0" w:color="000000"/>
              <w:left w:val="nil"/>
              <w:bottom w:val="single" w:sz="4" w:space="0" w:color="000000"/>
              <w:right w:val="single" w:sz="4" w:space="0" w:color="000000"/>
            </w:tcBorders>
            <w:shd w:val="clear" w:color="000000" w:fill="FFFFFF"/>
            <w:vAlign w:val="center"/>
            <w:hideMark/>
          </w:tcPr>
          <w:p w14:paraId="6CD1E1B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Сумма на 2025 год</w:t>
            </w:r>
          </w:p>
        </w:tc>
        <w:tc>
          <w:tcPr>
            <w:tcW w:w="1509" w:type="dxa"/>
            <w:tcBorders>
              <w:top w:val="single" w:sz="4" w:space="0" w:color="000000"/>
              <w:left w:val="nil"/>
              <w:bottom w:val="single" w:sz="4" w:space="0" w:color="000000"/>
              <w:right w:val="single" w:sz="4" w:space="0" w:color="000000"/>
            </w:tcBorders>
            <w:shd w:val="clear" w:color="000000" w:fill="FFFFFF"/>
            <w:vAlign w:val="center"/>
            <w:hideMark/>
          </w:tcPr>
          <w:p w14:paraId="4ACC9A6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Сумма на 2026 год</w:t>
            </w:r>
          </w:p>
        </w:tc>
        <w:tc>
          <w:tcPr>
            <w:tcW w:w="1509" w:type="dxa"/>
            <w:tcBorders>
              <w:top w:val="single" w:sz="4" w:space="0" w:color="000000"/>
              <w:left w:val="nil"/>
              <w:bottom w:val="single" w:sz="4" w:space="0" w:color="000000"/>
              <w:right w:val="single" w:sz="4" w:space="0" w:color="000000"/>
            </w:tcBorders>
            <w:shd w:val="clear" w:color="000000" w:fill="FFFFFF"/>
            <w:vAlign w:val="center"/>
            <w:hideMark/>
          </w:tcPr>
          <w:p w14:paraId="264CE79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Сумма на 2027 год</w:t>
            </w:r>
          </w:p>
        </w:tc>
      </w:tr>
      <w:tr w:rsidR="00B01E69" w:rsidRPr="000D7695" w14:paraId="1F5C29E5" w14:textId="77777777" w:rsidTr="000D7695">
        <w:trPr>
          <w:trHeight w:val="279"/>
        </w:trPr>
        <w:tc>
          <w:tcPr>
            <w:tcW w:w="2552" w:type="dxa"/>
            <w:tcBorders>
              <w:top w:val="nil"/>
              <w:left w:val="single" w:sz="4" w:space="0" w:color="000000"/>
              <w:bottom w:val="single" w:sz="4" w:space="0" w:color="000000"/>
              <w:right w:val="single" w:sz="4" w:space="0" w:color="000000"/>
            </w:tcBorders>
            <w:shd w:val="clear" w:color="000000" w:fill="FFFF00"/>
            <w:hideMark/>
          </w:tcPr>
          <w:p w14:paraId="704C2A37" w14:textId="77777777" w:rsidR="00B01E69" w:rsidRPr="000D7695" w:rsidRDefault="00B01E69" w:rsidP="00B01E69">
            <w:pPr>
              <w:spacing w:line="240" w:lineRule="auto"/>
              <w:contextualSpacing/>
              <w:rPr>
                <w:rFonts w:ascii="Times New Roman" w:hAnsi="Times New Roman" w:cs="Times New Roman"/>
                <w:b/>
                <w:bCs/>
                <w:sz w:val="16"/>
                <w:szCs w:val="16"/>
              </w:rPr>
            </w:pPr>
            <w:r w:rsidRPr="000D7695">
              <w:rPr>
                <w:rFonts w:ascii="Times New Roman" w:hAnsi="Times New Roman" w:cs="Times New Roman"/>
                <w:b/>
                <w:bCs/>
                <w:sz w:val="16"/>
                <w:szCs w:val="16"/>
              </w:rPr>
              <w:t xml:space="preserve">  Учреждение: Администрация Плесское городское поселение</w:t>
            </w:r>
          </w:p>
        </w:tc>
        <w:tc>
          <w:tcPr>
            <w:tcW w:w="590" w:type="dxa"/>
            <w:tcBorders>
              <w:top w:val="nil"/>
              <w:left w:val="nil"/>
              <w:bottom w:val="single" w:sz="4" w:space="0" w:color="000000"/>
              <w:right w:val="single" w:sz="4" w:space="0" w:color="000000"/>
            </w:tcBorders>
            <w:shd w:val="clear" w:color="000000" w:fill="FFFF00"/>
            <w:noWrap/>
            <w:hideMark/>
          </w:tcPr>
          <w:p w14:paraId="34FC8654" w14:textId="77777777" w:rsidR="00B01E69" w:rsidRPr="000D7695" w:rsidRDefault="00B01E69" w:rsidP="00B01E69">
            <w:pPr>
              <w:spacing w:line="240" w:lineRule="auto"/>
              <w:contextualSpacing/>
              <w:jc w:val="center"/>
              <w:rPr>
                <w:rFonts w:ascii="Times New Roman" w:hAnsi="Times New Roman" w:cs="Times New Roman"/>
                <w:b/>
                <w:bCs/>
                <w:sz w:val="16"/>
                <w:szCs w:val="16"/>
              </w:rPr>
            </w:pPr>
            <w:r w:rsidRPr="000D7695">
              <w:rPr>
                <w:rFonts w:ascii="Times New Roman" w:hAnsi="Times New Roman" w:cs="Times New Roman"/>
                <w:b/>
                <w:bCs/>
                <w:sz w:val="16"/>
                <w:szCs w:val="16"/>
              </w:rPr>
              <w:t> </w:t>
            </w:r>
          </w:p>
        </w:tc>
        <w:tc>
          <w:tcPr>
            <w:tcW w:w="647" w:type="dxa"/>
            <w:tcBorders>
              <w:top w:val="nil"/>
              <w:left w:val="nil"/>
              <w:bottom w:val="single" w:sz="4" w:space="0" w:color="000000"/>
              <w:right w:val="single" w:sz="4" w:space="0" w:color="000000"/>
            </w:tcBorders>
            <w:shd w:val="clear" w:color="000000" w:fill="FFFF00"/>
            <w:noWrap/>
            <w:hideMark/>
          </w:tcPr>
          <w:p w14:paraId="56BA1237" w14:textId="77777777" w:rsidR="00B01E69" w:rsidRPr="000D7695" w:rsidRDefault="00B01E69" w:rsidP="00B01E69">
            <w:pPr>
              <w:spacing w:line="240" w:lineRule="auto"/>
              <w:contextualSpacing/>
              <w:jc w:val="center"/>
              <w:rPr>
                <w:rFonts w:ascii="Times New Roman" w:hAnsi="Times New Roman" w:cs="Times New Roman"/>
                <w:b/>
                <w:bCs/>
                <w:sz w:val="16"/>
                <w:szCs w:val="16"/>
              </w:rPr>
            </w:pPr>
            <w:r w:rsidRPr="000D7695">
              <w:rPr>
                <w:rFonts w:ascii="Times New Roman" w:hAnsi="Times New Roman" w:cs="Times New Roman"/>
                <w:b/>
                <w:bCs/>
                <w:sz w:val="16"/>
                <w:szCs w:val="16"/>
              </w:rPr>
              <w:t> </w:t>
            </w:r>
          </w:p>
        </w:tc>
        <w:tc>
          <w:tcPr>
            <w:tcW w:w="1239" w:type="dxa"/>
            <w:tcBorders>
              <w:top w:val="nil"/>
              <w:left w:val="nil"/>
              <w:bottom w:val="single" w:sz="4" w:space="0" w:color="000000"/>
              <w:right w:val="single" w:sz="4" w:space="0" w:color="000000"/>
            </w:tcBorders>
            <w:shd w:val="clear" w:color="000000" w:fill="FFFF00"/>
            <w:noWrap/>
            <w:hideMark/>
          </w:tcPr>
          <w:p w14:paraId="3B59AFAF" w14:textId="77777777" w:rsidR="00B01E69" w:rsidRPr="000D7695" w:rsidRDefault="00B01E69" w:rsidP="00B01E69">
            <w:pPr>
              <w:spacing w:line="240" w:lineRule="auto"/>
              <w:contextualSpacing/>
              <w:jc w:val="center"/>
              <w:rPr>
                <w:rFonts w:ascii="Times New Roman" w:hAnsi="Times New Roman" w:cs="Times New Roman"/>
                <w:b/>
                <w:bCs/>
                <w:sz w:val="16"/>
                <w:szCs w:val="16"/>
              </w:rPr>
            </w:pPr>
            <w:r w:rsidRPr="000D7695">
              <w:rPr>
                <w:rFonts w:ascii="Times New Roman" w:hAnsi="Times New Roman" w:cs="Times New Roman"/>
                <w:b/>
                <w:bCs/>
                <w:sz w:val="16"/>
                <w:szCs w:val="16"/>
              </w:rPr>
              <w:t> </w:t>
            </w:r>
          </w:p>
        </w:tc>
        <w:tc>
          <w:tcPr>
            <w:tcW w:w="655" w:type="dxa"/>
            <w:tcBorders>
              <w:top w:val="nil"/>
              <w:left w:val="nil"/>
              <w:bottom w:val="single" w:sz="4" w:space="0" w:color="000000"/>
              <w:right w:val="single" w:sz="4" w:space="0" w:color="000000"/>
            </w:tcBorders>
            <w:shd w:val="clear" w:color="000000" w:fill="FFFF00"/>
            <w:noWrap/>
            <w:hideMark/>
          </w:tcPr>
          <w:p w14:paraId="7AB58F08" w14:textId="77777777" w:rsidR="00B01E69" w:rsidRPr="000D7695" w:rsidRDefault="00B01E69" w:rsidP="00B01E69">
            <w:pPr>
              <w:spacing w:line="240" w:lineRule="auto"/>
              <w:contextualSpacing/>
              <w:jc w:val="center"/>
              <w:rPr>
                <w:rFonts w:ascii="Times New Roman" w:hAnsi="Times New Roman" w:cs="Times New Roman"/>
                <w:b/>
                <w:bCs/>
                <w:sz w:val="16"/>
                <w:szCs w:val="16"/>
              </w:rPr>
            </w:pPr>
            <w:r w:rsidRPr="000D7695">
              <w:rPr>
                <w:rFonts w:ascii="Times New Roman" w:hAnsi="Times New Roman" w:cs="Times New Roman"/>
                <w:b/>
                <w:bCs/>
                <w:sz w:val="16"/>
                <w:szCs w:val="16"/>
              </w:rPr>
              <w:t> </w:t>
            </w:r>
          </w:p>
        </w:tc>
        <w:tc>
          <w:tcPr>
            <w:tcW w:w="1509" w:type="dxa"/>
            <w:tcBorders>
              <w:top w:val="nil"/>
              <w:left w:val="nil"/>
              <w:bottom w:val="single" w:sz="4" w:space="0" w:color="000000"/>
              <w:right w:val="single" w:sz="4" w:space="0" w:color="000000"/>
            </w:tcBorders>
            <w:shd w:val="clear" w:color="000000" w:fill="FFFF00"/>
            <w:noWrap/>
            <w:hideMark/>
          </w:tcPr>
          <w:p w14:paraId="223D2A88" w14:textId="77777777" w:rsidR="00B01E69" w:rsidRPr="000D7695" w:rsidRDefault="00B01E69" w:rsidP="00B01E69">
            <w:pPr>
              <w:spacing w:line="240" w:lineRule="auto"/>
              <w:contextualSpacing/>
              <w:jc w:val="right"/>
              <w:rPr>
                <w:rFonts w:ascii="Times New Roman" w:hAnsi="Times New Roman" w:cs="Times New Roman"/>
                <w:b/>
                <w:bCs/>
                <w:sz w:val="16"/>
                <w:szCs w:val="16"/>
              </w:rPr>
            </w:pPr>
            <w:r w:rsidRPr="000D7695">
              <w:rPr>
                <w:rFonts w:ascii="Times New Roman" w:hAnsi="Times New Roman" w:cs="Times New Roman"/>
                <w:b/>
                <w:bCs/>
                <w:sz w:val="16"/>
                <w:szCs w:val="16"/>
              </w:rPr>
              <w:t>98 669 985,75</w:t>
            </w:r>
          </w:p>
        </w:tc>
        <w:tc>
          <w:tcPr>
            <w:tcW w:w="1509" w:type="dxa"/>
            <w:tcBorders>
              <w:top w:val="nil"/>
              <w:left w:val="nil"/>
              <w:bottom w:val="single" w:sz="4" w:space="0" w:color="000000"/>
              <w:right w:val="single" w:sz="4" w:space="0" w:color="000000"/>
            </w:tcBorders>
            <w:shd w:val="clear" w:color="000000" w:fill="FFFF00"/>
            <w:noWrap/>
            <w:hideMark/>
          </w:tcPr>
          <w:p w14:paraId="1F956A5E" w14:textId="77777777" w:rsidR="00B01E69" w:rsidRPr="000D7695" w:rsidRDefault="00B01E69" w:rsidP="00B01E69">
            <w:pPr>
              <w:spacing w:line="240" w:lineRule="auto"/>
              <w:contextualSpacing/>
              <w:jc w:val="right"/>
              <w:rPr>
                <w:rFonts w:ascii="Times New Roman" w:hAnsi="Times New Roman" w:cs="Times New Roman"/>
                <w:b/>
                <w:bCs/>
                <w:sz w:val="16"/>
                <w:szCs w:val="16"/>
              </w:rPr>
            </w:pPr>
            <w:r w:rsidRPr="000D7695">
              <w:rPr>
                <w:rFonts w:ascii="Times New Roman" w:hAnsi="Times New Roman" w:cs="Times New Roman"/>
                <w:b/>
                <w:bCs/>
                <w:sz w:val="16"/>
                <w:szCs w:val="16"/>
              </w:rPr>
              <w:t>54 924 742,65</w:t>
            </w:r>
          </w:p>
        </w:tc>
        <w:tc>
          <w:tcPr>
            <w:tcW w:w="1509" w:type="dxa"/>
            <w:tcBorders>
              <w:top w:val="nil"/>
              <w:left w:val="nil"/>
              <w:bottom w:val="single" w:sz="4" w:space="0" w:color="000000"/>
              <w:right w:val="single" w:sz="4" w:space="0" w:color="000000"/>
            </w:tcBorders>
            <w:shd w:val="clear" w:color="000000" w:fill="FFFF00"/>
            <w:noWrap/>
            <w:hideMark/>
          </w:tcPr>
          <w:p w14:paraId="421E4C26" w14:textId="77777777" w:rsidR="00B01E69" w:rsidRPr="000D7695" w:rsidRDefault="00B01E69" w:rsidP="00B01E69">
            <w:pPr>
              <w:spacing w:line="240" w:lineRule="auto"/>
              <w:contextualSpacing/>
              <w:jc w:val="right"/>
              <w:rPr>
                <w:rFonts w:ascii="Times New Roman" w:hAnsi="Times New Roman" w:cs="Times New Roman"/>
                <w:b/>
                <w:bCs/>
                <w:sz w:val="16"/>
                <w:szCs w:val="16"/>
              </w:rPr>
            </w:pPr>
            <w:r w:rsidRPr="000D7695">
              <w:rPr>
                <w:rFonts w:ascii="Times New Roman" w:hAnsi="Times New Roman" w:cs="Times New Roman"/>
                <w:b/>
                <w:bCs/>
                <w:sz w:val="16"/>
                <w:szCs w:val="16"/>
              </w:rPr>
              <w:t>54 960 352,65</w:t>
            </w:r>
          </w:p>
        </w:tc>
      </w:tr>
      <w:tr w:rsidR="00B01E69" w:rsidRPr="000D7695" w14:paraId="16409E82" w14:textId="77777777" w:rsidTr="000D7695">
        <w:trPr>
          <w:trHeight w:val="893"/>
        </w:trPr>
        <w:tc>
          <w:tcPr>
            <w:tcW w:w="2552" w:type="dxa"/>
            <w:tcBorders>
              <w:top w:val="nil"/>
              <w:left w:val="single" w:sz="4" w:space="0" w:color="000000"/>
              <w:bottom w:val="single" w:sz="4" w:space="0" w:color="000000"/>
              <w:right w:val="single" w:sz="4" w:space="0" w:color="000000"/>
            </w:tcBorders>
            <w:shd w:val="clear" w:color="000000" w:fill="FFFFFF"/>
            <w:hideMark/>
          </w:tcPr>
          <w:p w14:paraId="2DBFF2BC"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функционирования высшего должностного лица органа местного самоуправления (Фонд оплаты труда государственных (муниципальных) органов)</w:t>
            </w:r>
          </w:p>
        </w:tc>
        <w:tc>
          <w:tcPr>
            <w:tcW w:w="590" w:type="dxa"/>
            <w:tcBorders>
              <w:top w:val="nil"/>
              <w:left w:val="nil"/>
              <w:bottom w:val="single" w:sz="4" w:space="0" w:color="000000"/>
              <w:right w:val="single" w:sz="4" w:space="0" w:color="000000"/>
            </w:tcBorders>
            <w:shd w:val="clear" w:color="000000" w:fill="FFFFFF"/>
            <w:noWrap/>
            <w:hideMark/>
          </w:tcPr>
          <w:p w14:paraId="37CFE72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DE34FE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0102</w:t>
            </w:r>
          </w:p>
        </w:tc>
        <w:tc>
          <w:tcPr>
            <w:tcW w:w="1239" w:type="dxa"/>
            <w:tcBorders>
              <w:top w:val="nil"/>
              <w:left w:val="nil"/>
              <w:bottom w:val="single" w:sz="4" w:space="0" w:color="000000"/>
              <w:right w:val="single" w:sz="4" w:space="0" w:color="000000"/>
            </w:tcBorders>
            <w:shd w:val="clear" w:color="000000" w:fill="FFFFFF"/>
            <w:noWrap/>
            <w:hideMark/>
          </w:tcPr>
          <w:p w14:paraId="547D4C7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4090000020</w:t>
            </w:r>
          </w:p>
        </w:tc>
        <w:tc>
          <w:tcPr>
            <w:tcW w:w="655" w:type="dxa"/>
            <w:tcBorders>
              <w:top w:val="nil"/>
              <w:left w:val="nil"/>
              <w:bottom w:val="single" w:sz="4" w:space="0" w:color="000000"/>
              <w:right w:val="single" w:sz="4" w:space="0" w:color="000000"/>
            </w:tcBorders>
            <w:shd w:val="clear" w:color="000000" w:fill="FFFFFF"/>
            <w:noWrap/>
            <w:hideMark/>
          </w:tcPr>
          <w:p w14:paraId="65EBABF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121</w:t>
            </w:r>
          </w:p>
        </w:tc>
        <w:tc>
          <w:tcPr>
            <w:tcW w:w="1509" w:type="dxa"/>
            <w:tcBorders>
              <w:top w:val="nil"/>
              <w:left w:val="nil"/>
              <w:bottom w:val="single" w:sz="4" w:space="0" w:color="000000"/>
              <w:right w:val="single" w:sz="4" w:space="0" w:color="000000"/>
            </w:tcBorders>
            <w:shd w:val="clear" w:color="000000" w:fill="FFFFFF"/>
            <w:noWrap/>
            <w:hideMark/>
          </w:tcPr>
          <w:p w14:paraId="1D307BF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1 286 430,00</w:t>
            </w:r>
          </w:p>
        </w:tc>
        <w:tc>
          <w:tcPr>
            <w:tcW w:w="1509" w:type="dxa"/>
            <w:tcBorders>
              <w:top w:val="nil"/>
              <w:left w:val="nil"/>
              <w:bottom w:val="single" w:sz="4" w:space="0" w:color="000000"/>
              <w:right w:val="single" w:sz="4" w:space="0" w:color="000000"/>
            </w:tcBorders>
            <w:shd w:val="clear" w:color="000000" w:fill="FFFFFF"/>
            <w:noWrap/>
            <w:hideMark/>
          </w:tcPr>
          <w:p w14:paraId="68119CA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1 286 430,00</w:t>
            </w:r>
          </w:p>
        </w:tc>
        <w:tc>
          <w:tcPr>
            <w:tcW w:w="1509" w:type="dxa"/>
            <w:tcBorders>
              <w:top w:val="nil"/>
              <w:left w:val="nil"/>
              <w:bottom w:val="single" w:sz="4" w:space="0" w:color="000000"/>
              <w:right w:val="single" w:sz="4" w:space="0" w:color="000000"/>
            </w:tcBorders>
            <w:shd w:val="clear" w:color="000000" w:fill="FFFFFF"/>
            <w:noWrap/>
            <w:hideMark/>
          </w:tcPr>
          <w:p w14:paraId="06B2D92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1 286 430,00</w:t>
            </w:r>
          </w:p>
        </w:tc>
      </w:tr>
      <w:tr w:rsidR="00B01E69" w:rsidRPr="000D7695" w14:paraId="4FABD953" w14:textId="77777777" w:rsidTr="000D7695">
        <w:trPr>
          <w:trHeight w:val="1348"/>
        </w:trPr>
        <w:tc>
          <w:tcPr>
            <w:tcW w:w="2552" w:type="dxa"/>
            <w:tcBorders>
              <w:top w:val="nil"/>
              <w:left w:val="single" w:sz="4" w:space="0" w:color="000000"/>
              <w:bottom w:val="single" w:sz="4" w:space="0" w:color="000000"/>
              <w:right w:val="single" w:sz="4" w:space="0" w:color="000000"/>
            </w:tcBorders>
            <w:shd w:val="clear" w:color="000000" w:fill="FFFFFF"/>
            <w:hideMark/>
          </w:tcPr>
          <w:p w14:paraId="480D9AB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функционирования высшего должностного лица органа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0" w:type="dxa"/>
            <w:tcBorders>
              <w:top w:val="nil"/>
              <w:left w:val="nil"/>
              <w:bottom w:val="single" w:sz="4" w:space="0" w:color="000000"/>
              <w:right w:val="single" w:sz="4" w:space="0" w:color="000000"/>
            </w:tcBorders>
            <w:shd w:val="clear" w:color="000000" w:fill="FFFFFF"/>
            <w:noWrap/>
            <w:hideMark/>
          </w:tcPr>
          <w:p w14:paraId="4CF484B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5B94497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0102</w:t>
            </w:r>
          </w:p>
        </w:tc>
        <w:tc>
          <w:tcPr>
            <w:tcW w:w="1239" w:type="dxa"/>
            <w:tcBorders>
              <w:top w:val="nil"/>
              <w:left w:val="nil"/>
              <w:bottom w:val="single" w:sz="4" w:space="0" w:color="000000"/>
              <w:right w:val="single" w:sz="4" w:space="0" w:color="000000"/>
            </w:tcBorders>
            <w:shd w:val="clear" w:color="000000" w:fill="FFFFFF"/>
            <w:noWrap/>
            <w:hideMark/>
          </w:tcPr>
          <w:p w14:paraId="62D2D35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4090000020</w:t>
            </w:r>
          </w:p>
        </w:tc>
        <w:tc>
          <w:tcPr>
            <w:tcW w:w="655" w:type="dxa"/>
            <w:tcBorders>
              <w:top w:val="nil"/>
              <w:left w:val="nil"/>
              <w:bottom w:val="single" w:sz="4" w:space="0" w:color="000000"/>
              <w:right w:val="single" w:sz="4" w:space="0" w:color="000000"/>
            </w:tcBorders>
            <w:shd w:val="clear" w:color="000000" w:fill="FFFFFF"/>
            <w:noWrap/>
            <w:hideMark/>
          </w:tcPr>
          <w:p w14:paraId="4D026F2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129</w:t>
            </w:r>
          </w:p>
        </w:tc>
        <w:tc>
          <w:tcPr>
            <w:tcW w:w="1509" w:type="dxa"/>
            <w:tcBorders>
              <w:top w:val="nil"/>
              <w:left w:val="nil"/>
              <w:bottom w:val="single" w:sz="4" w:space="0" w:color="000000"/>
              <w:right w:val="single" w:sz="4" w:space="0" w:color="000000"/>
            </w:tcBorders>
            <w:shd w:val="clear" w:color="000000" w:fill="FFFFFF"/>
            <w:noWrap/>
            <w:hideMark/>
          </w:tcPr>
          <w:p w14:paraId="716FB82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388 501,00</w:t>
            </w:r>
          </w:p>
        </w:tc>
        <w:tc>
          <w:tcPr>
            <w:tcW w:w="1509" w:type="dxa"/>
            <w:tcBorders>
              <w:top w:val="nil"/>
              <w:left w:val="nil"/>
              <w:bottom w:val="single" w:sz="4" w:space="0" w:color="000000"/>
              <w:right w:val="single" w:sz="4" w:space="0" w:color="000000"/>
            </w:tcBorders>
            <w:shd w:val="clear" w:color="000000" w:fill="FFFFFF"/>
            <w:noWrap/>
            <w:hideMark/>
          </w:tcPr>
          <w:p w14:paraId="65F8DA2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388 501,00</w:t>
            </w:r>
          </w:p>
        </w:tc>
        <w:tc>
          <w:tcPr>
            <w:tcW w:w="1509" w:type="dxa"/>
            <w:tcBorders>
              <w:top w:val="nil"/>
              <w:left w:val="nil"/>
              <w:bottom w:val="single" w:sz="4" w:space="0" w:color="000000"/>
              <w:right w:val="single" w:sz="4" w:space="0" w:color="000000"/>
            </w:tcBorders>
            <w:shd w:val="clear" w:color="000000" w:fill="FFFFFF"/>
            <w:noWrap/>
            <w:hideMark/>
          </w:tcPr>
          <w:p w14:paraId="16D6F61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388 501,00</w:t>
            </w:r>
          </w:p>
        </w:tc>
      </w:tr>
      <w:tr w:rsidR="00B01E69" w:rsidRPr="000D7695" w14:paraId="113E59E8"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0EBD207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функций исполнительного органа городского поселения. (Фонд оплаты труда государственных (муниципальных) органов)</w:t>
            </w:r>
          </w:p>
        </w:tc>
        <w:tc>
          <w:tcPr>
            <w:tcW w:w="590" w:type="dxa"/>
            <w:tcBorders>
              <w:top w:val="nil"/>
              <w:left w:val="nil"/>
              <w:bottom w:val="single" w:sz="4" w:space="0" w:color="000000"/>
              <w:right w:val="single" w:sz="4" w:space="0" w:color="000000"/>
            </w:tcBorders>
            <w:shd w:val="clear" w:color="000000" w:fill="FFFFFF"/>
            <w:noWrap/>
            <w:hideMark/>
          </w:tcPr>
          <w:p w14:paraId="0894455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B35AE1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0104</w:t>
            </w:r>
          </w:p>
        </w:tc>
        <w:tc>
          <w:tcPr>
            <w:tcW w:w="1239" w:type="dxa"/>
            <w:tcBorders>
              <w:top w:val="nil"/>
              <w:left w:val="nil"/>
              <w:bottom w:val="single" w:sz="4" w:space="0" w:color="000000"/>
              <w:right w:val="single" w:sz="4" w:space="0" w:color="000000"/>
            </w:tcBorders>
            <w:shd w:val="clear" w:color="000000" w:fill="FFFFFF"/>
            <w:noWrap/>
            <w:hideMark/>
          </w:tcPr>
          <w:p w14:paraId="15658A9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4090000030</w:t>
            </w:r>
          </w:p>
        </w:tc>
        <w:tc>
          <w:tcPr>
            <w:tcW w:w="655" w:type="dxa"/>
            <w:tcBorders>
              <w:top w:val="nil"/>
              <w:left w:val="nil"/>
              <w:bottom w:val="single" w:sz="4" w:space="0" w:color="000000"/>
              <w:right w:val="single" w:sz="4" w:space="0" w:color="000000"/>
            </w:tcBorders>
            <w:shd w:val="clear" w:color="000000" w:fill="FFFFFF"/>
            <w:noWrap/>
            <w:hideMark/>
          </w:tcPr>
          <w:p w14:paraId="7383A17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121</w:t>
            </w:r>
          </w:p>
        </w:tc>
        <w:tc>
          <w:tcPr>
            <w:tcW w:w="1509" w:type="dxa"/>
            <w:tcBorders>
              <w:top w:val="nil"/>
              <w:left w:val="nil"/>
              <w:bottom w:val="single" w:sz="4" w:space="0" w:color="000000"/>
              <w:right w:val="single" w:sz="4" w:space="0" w:color="000000"/>
            </w:tcBorders>
            <w:shd w:val="clear" w:color="000000" w:fill="FFFFFF"/>
            <w:noWrap/>
            <w:hideMark/>
          </w:tcPr>
          <w:p w14:paraId="1BD5684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13 021 865,00</w:t>
            </w:r>
          </w:p>
        </w:tc>
        <w:tc>
          <w:tcPr>
            <w:tcW w:w="1509" w:type="dxa"/>
            <w:tcBorders>
              <w:top w:val="nil"/>
              <w:left w:val="nil"/>
              <w:bottom w:val="single" w:sz="4" w:space="0" w:color="000000"/>
              <w:right w:val="single" w:sz="4" w:space="0" w:color="000000"/>
            </w:tcBorders>
            <w:shd w:val="clear" w:color="000000" w:fill="FFFFFF"/>
            <w:noWrap/>
            <w:hideMark/>
          </w:tcPr>
          <w:p w14:paraId="650E724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13 021 865,00</w:t>
            </w:r>
          </w:p>
        </w:tc>
        <w:tc>
          <w:tcPr>
            <w:tcW w:w="1509" w:type="dxa"/>
            <w:tcBorders>
              <w:top w:val="nil"/>
              <w:left w:val="nil"/>
              <w:bottom w:val="single" w:sz="4" w:space="0" w:color="000000"/>
              <w:right w:val="single" w:sz="4" w:space="0" w:color="000000"/>
            </w:tcBorders>
            <w:shd w:val="clear" w:color="000000" w:fill="FFFFFF"/>
            <w:noWrap/>
            <w:hideMark/>
          </w:tcPr>
          <w:p w14:paraId="76435C7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13 021 865,00</w:t>
            </w:r>
          </w:p>
        </w:tc>
      </w:tr>
      <w:tr w:rsidR="00B01E69" w:rsidRPr="000D7695" w14:paraId="7B154702" w14:textId="77777777" w:rsidTr="00BF5713">
        <w:trPr>
          <w:trHeight w:val="1500"/>
        </w:trPr>
        <w:tc>
          <w:tcPr>
            <w:tcW w:w="2552" w:type="dxa"/>
            <w:tcBorders>
              <w:top w:val="nil"/>
              <w:left w:val="single" w:sz="4" w:space="0" w:color="000000"/>
              <w:bottom w:val="single" w:sz="4" w:space="0" w:color="000000"/>
              <w:right w:val="single" w:sz="4" w:space="0" w:color="000000"/>
            </w:tcBorders>
            <w:shd w:val="clear" w:color="000000" w:fill="FFFFFF"/>
            <w:hideMark/>
          </w:tcPr>
          <w:p w14:paraId="200BE0B1"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lastRenderedPageBreak/>
              <w:t>Обеспечение функций исполнительного органа городского поселения.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0" w:type="dxa"/>
            <w:tcBorders>
              <w:top w:val="nil"/>
              <w:left w:val="nil"/>
              <w:bottom w:val="single" w:sz="4" w:space="0" w:color="000000"/>
              <w:right w:val="single" w:sz="4" w:space="0" w:color="000000"/>
            </w:tcBorders>
            <w:shd w:val="clear" w:color="000000" w:fill="FFFFFF"/>
            <w:noWrap/>
            <w:hideMark/>
          </w:tcPr>
          <w:p w14:paraId="02B79DC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592B921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0104</w:t>
            </w:r>
          </w:p>
        </w:tc>
        <w:tc>
          <w:tcPr>
            <w:tcW w:w="1239" w:type="dxa"/>
            <w:tcBorders>
              <w:top w:val="nil"/>
              <w:left w:val="nil"/>
              <w:bottom w:val="single" w:sz="4" w:space="0" w:color="000000"/>
              <w:right w:val="single" w:sz="4" w:space="0" w:color="000000"/>
            </w:tcBorders>
            <w:shd w:val="clear" w:color="000000" w:fill="FFFFFF"/>
            <w:noWrap/>
            <w:hideMark/>
          </w:tcPr>
          <w:p w14:paraId="7791215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4090000030</w:t>
            </w:r>
          </w:p>
        </w:tc>
        <w:tc>
          <w:tcPr>
            <w:tcW w:w="655" w:type="dxa"/>
            <w:tcBorders>
              <w:top w:val="nil"/>
              <w:left w:val="nil"/>
              <w:bottom w:val="single" w:sz="4" w:space="0" w:color="000000"/>
              <w:right w:val="single" w:sz="4" w:space="0" w:color="000000"/>
            </w:tcBorders>
            <w:shd w:val="clear" w:color="000000" w:fill="FFFFFF"/>
            <w:noWrap/>
            <w:hideMark/>
          </w:tcPr>
          <w:p w14:paraId="15B8663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129</w:t>
            </w:r>
          </w:p>
        </w:tc>
        <w:tc>
          <w:tcPr>
            <w:tcW w:w="1509" w:type="dxa"/>
            <w:tcBorders>
              <w:top w:val="nil"/>
              <w:left w:val="nil"/>
              <w:bottom w:val="single" w:sz="4" w:space="0" w:color="000000"/>
              <w:right w:val="single" w:sz="4" w:space="0" w:color="000000"/>
            </w:tcBorders>
            <w:shd w:val="clear" w:color="000000" w:fill="FFFFFF"/>
            <w:noWrap/>
            <w:hideMark/>
          </w:tcPr>
          <w:p w14:paraId="5E36FA0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3 932 603,00</w:t>
            </w:r>
          </w:p>
        </w:tc>
        <w:tc>
          <w:tcPr>
            <w:tcW w:w="1509" w:type="dxa"/>
            <w:tcBorders>
              <w:top w:val="nil"/>
              <w:left w:val="nil"/>
              <w:bottom w:val="single" w:sz="4" w:space="0" w:color="000000"/>
              <w:right w:val="single" w:sz="4" w:space="0" w:color="000000"/>
            </w:tcBorders>
            <w:shd w:val="clear" w:color="000000" w:fill="FFFFFF"/>
            <w:noWrap/>
            <w:hideMark/>
          </w:tcPr>
          <w:p w14:paraId="7E224CB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3 932 603,00</w:t>
            </w:r>
          </w:p>
        </w:tc>
        <w:tc>
          <w:tcPr>
            <w:tcW w:w="1509" w:type="dxa"/>
            <w:tcBorders>
              <w:top w:val="nil"/>
              <w:left w:val="nil"/>
              <w:bottom w:val="single" w:sz="4" w:space="0" w:color="000000"/>
              <w:right w:val="single" w:sz="4" w:space="0" w:color="000000"/>
            </w:tcBorders>
            <w:shd w:val="clear" w:color="000000" w:fill="FFFFFF"/>
            <w:noWrap/>
            <w:hideMark/>
          </w:tcPr>
          <w:p w14:paraId="04E5B31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3 932 603,00</w:t>
            </w:r>
          </w:p>
        </w:tc>
      </w:tr>
      <w:tr w:rsidR="00B01E69" w:rsidRPr="000D7695" w14:paraId="474625F8" w14:textId="77777777" w:rsidTr="000D7695">
        <w:trPr>
          <w:trHeight w:val="475"/>
        </w:trPr>
        <w:tc>
          <w:tcPr>
            <w:tcW w:w="2552" w:type="dxa"/>
            <w:tcBorders>
              <w:top w:val="nil"/>
              <w:left w:val="single" w:sz="4" w:space="0" w:color="000000"/>
              <w:bottom w:val="single" w:sz="4" w:space="0" w:color="000000"/>
              <w:right w:val="single" w:sz="4" w:space="0" w:color="000000"/>
            </w:tcBorders>
            <w:shd w:val="clear" w:color="000000" w:fill="FFFFFF"/>
            <w:hideMark/>
          </w:tcPr>
          <w:p w14:paraId="7A52120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функций исполнительного органа городского поселения.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3989C15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74CB5F7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0104</w:t>
            </w:r>
          </w:p>
        </w:tc>
        <w:tc>
          <w:tcPr>
            <w:tcW w:w="1239" w:type="dxa"/>
            <w:tcBorders>
              <w:top w:val="nil"/>
              <w:left w:val="nil"/>
              <w:bottom w:val="single" w:sz="4" w:space="0" w:color="000000"/>
              <w:right w:val="single" w:sz="4" w:space="0" w:color="000000"/>
            </w:tcBorders>
            <w:shd w:val="clear" w:color="000000" w:fill="FFFFFF"/>
            <w:noWrap/>
            <w:hideMark/>
          </w:tcPr>
          <w:p w14:paraId="3919C31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4090000030</w:t>
            </w:r>
          </w:p>
        </w:tc>
        <w:tc>
          <w:tcPr>
            <w:tcW w:w="655" w:type="dxa"/>
            <w:tcBorders>
              <w:top w:val="nil"/>
              <w:left w:val="nil"/>
              <w:bottom w:val="single" w:sz="4" w:space="0" w:color="000000"/>
              <w:right w:val="single" w:sz="4" w:space="0" w:color="000000"/>
            </w:tcBorders>
            <w:shd w:val="clear" w:color="000000" w:fill="FFFFFF"/>
            <w:noWrap/>
            <w:hideMark/>
          </w:tcPr>
          <w:p w14:paraId="2C5E8DE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42764EA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40 000,00</w:t>
            </w:r>
          </w:p>
        </w:tc>
        <w:tc>
          <w:tcPr>
            <w:tcW w:w="1509" w:type="dxa"/>
            <w:tcBorders>
              <w:top w:val="nil"/>
              <w:left w:val="nil"/>
              <w:bottom w:val="single" w:sz="4" w:space="0" w:color="000000"/>
              <w:right w:val="single" w:sz="4" w:space="0" w:color="000000"/>
            </w:tcBorders>
            <w:shd w:val="clear" w:color="000000" w:fill="FFFFFF"/>
            <w:noWrap/>
            <w:hideMark/>
          </w:tcPr>
          <w:p w14:paraId="4FB51D6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72371C50"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6F629BC2" w14:textId="77777777" w:rsidTr="00BF5713">
        <w:trPr>
          <w:trHeight w:val="266"/>
        </w:trPr>
        <w:tc>
          <w:tcPr>
            <w:tcW w:w="2552" w:type="dxa"/>
            <w:tcBorders>
              <w:top w:val="nil"/>
              <w:left w:val="single" w:sz="4" w:space="0" w:color="000000"/>
              <w:bottom w:val="single" w:sz="4" w:space="0" w:color="000000"/>
              <w:right w:val="single" w:sz="4" w:space="0" w:color="000000"/>
            </w:tcBorders>
            <w:shd w:val="clear" w:color="000000" w:fill="FFFFFF"/>
            <w:hideMark/>
          </w:tcPr>
          <w:p w14:paraId="692B6D23"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функций исполнительного органа городского поселения.  (Закупка энергетических ресурсов)</w:t>
            </w:r>
          </w:p>
        </w:tc>
        <w:tc>
          <w:tcPr>
            <w:tcW w:w="590" w:type="dxa"/>
            <w:tcBorders>
              <w:top w:val="nil"/>
              <w:left w:val="nil"/>
              <w:bottom w:val="single" w:sz="4" w:space="0" w:color="000000"/>
              <w:right w:val="single" w:sz="4" w:space="0" w:color="000000"/>
            </w:tcBorders>
            <w:shd w:val="clear" w:color="000000" w:fill="FFFFFF"/>
            <w:noWrap/>
            <w:hideMark/>
          </w:tcPr>
          <w:p w14:paraId="4206D3F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AFDCAE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0104</w:t>
            </w:r>
          </w:p>
        </w:tc>
        <w:tc>
          <w:tcPr>
            <w:tcW w:w="1239" w:type="dxa"/>
            <w:tcBorders>
              <w:top w:val="nil"/>
              <w:left w:val="nil"/>
              <w:bottom w:val="single" w:sz="4" w:space="0" w:color="000000"/>
              <w:right w:val="single" w:sz="4" w:space="0" w:color="000000"/>
            </w:tcBorders>
            <w:shd w:val="clear" w:color="000000" w:fill="FFFFFF"/>
            <w:noWrap/>
            <w:hideMark/>
          </w:tcPr>
          <w:p w14:paraId="155DA72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4090000030</w:t>
            </w:r>
          </w:p>
        </w:tc>
        <w:tc>
          <w:tcPr>
            <w:tcW w:w="655" w:type="dxa"/>
            <w:tcBorders>
              <w:top w:val="nil"/>
              <w:left w:val="nil"/>
              <w:bottom w:val="single" w:sz="4" w:space="0" w:color="000000"/>
              <w:right w:val="single" w:sz="4" w:space="0" w:color="000000"/>
            </w:tcBorders>
            <w:shd w:val="clear" w:color="000000" w:fill="FFFFFF"/>
            <w:noWrap/>
            <w:hideMark/>
          </w:tcPr>
          <w:p w14:paraId="44E3707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247</w:t>
            </w:r>
          </w:p>
        </w:tc>
        <w:tc>
          <w:tcPr>
            <w:tcW w:w="1509" w:type="dxa"/>
            <w:tcBorders>
              <w:top w:val="nil"/>
              <w:left w:val="nil"/>
              <w:bottom w:val="single" w:sz="4" w:space="0" w:color="000000"/>
              <w:right w:val="single" w:sz="4" w:space="0" w:color="000000"/>
            </w:tcBorders>
            <w:shd w:val="clear" w:color="000000" w:fill="FFFFFF"/>
            <w:noWrap/>
            <w:hideMark/>
          </w:tcPr>
          <w:p w14:paraId="645D8BF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240 000,00</w:t>
            </w:r>
          </w:p>
        </w:tc>
        <w:tc>
          <w:tcPr>
            <w:tcW w:w="1509" w:type="dxa"/>
            <w:tcBorders>
              <w:top w:val="nil"/>
              <w:left w:val="nil"/>
              <w:bottom w:val="single" w:sz="4" w:space="0" w:color="000000"/>
              <w:right w:val="single" w:sz="4" w:space="0" w:color="000000"/>
            </w:tcBorders>
            <w:shd w:val="clear" w:color="000000" w:fill="FFFFFF"/>
            <w:noWrap/>
            <w:hideMark/>
          </w:tcPr>
          <w:p w14:paraId="73D0938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23B8460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34BE3B7A"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34FE43EF"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функций исполнительного органа городского поселения. (Уплата прочих налогов, сборов)</w:t>
            </w:r>
          </w:p>
        </w:tc>
        <w:tc>
          <w:tcPr>
            <w:tcW w:w="590" w:type="dxa"/>
            <w:tcBorders>
              <w:top w:val="nil"/>
              <w:left w:val="nil"/>
              <w:bottom w:val="single" w:sz="4" w:space="0" w:color="000000"/>
              <w:right w:val="single" w:sz="4" w:space="0" w:color="000000"/>
            </w:tcBorders>
            <w:shd w:val="clear" w:color="000000" w:fill="FFFFFF"/>
            <w:noWrap/>
            <w:hideMark/>
          </w:tcPr>
          <w:p w14:paraId="1980F56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3523DA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0104</w:t>
            </w:r>
          </w:p>
        </w:tc>
        <w:tc>
          <w:tcPr>
            <w:tcW w:w="1239" w:type="dxa"/>
            <w:tcBorders>
              <w:top w:val="nil"/>
              <w:left w:val="nil"/>
              <w:bottom w:val="single" w:sz="4" w:space="0" w:color="000000"/>
              <w:right w:val="single" w:sz="4" w:space="0" w:color="000000"/>
            </w:tcBorders>
            <w:shd w:val="clear" w:color="000000" w:fill="FFFFFF"/>
            <w:noWrap/>
            <w:hideMark/>
          </w:tcPr>
          <w:p w14:paraId="0513874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4090000030</w:t>
            </w:r>
          </w:p>
        </w:tc>
        <w:tc>
          <w:tcPr>
            <w:tcW w:w="655" w:type="dxa"/>
            <w:tcBorders>
              <w:top w:val="nil"/>
              <w:left w:val="nil"/>
              <w:bottom w:val="single" w:sz="4" w:space="0" w:color="000000"/>
              <w:right w:val="single" w:sz="4" w:space="0" w:color="000000"/>
            </w:tcBorders>
            <w:shd w:val="clear" w:color="000000" w:fill="FFFFFF"/>
            <w:noWrap/>
            <w:hideMark/>
          </w:tcPr>
          <w:p w14:paraId="5939B2A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852</w:t>
            </w:r>
          </w:p>
        </w:tc>
        <w:tc>
          <w:tcPr>
            <w:tcW w:w="1509" w:type="dxa"/>
            <w:tcBorders>
              <w:top w:val="nil"/>
              <w:left w:val="nil"/>
              <w:bottom w:val="single" w:sz="4" w:space="0" w:color="000000"/>
              <w:right w:val="single" w:sz="4" w:space="0" w:color="000000"/>
            </w:tcBorders>
            <w:shd w:val="clear" w:color="000000" w:fill="FFFFFF"/>
            <w:noWrap/>
            <w:hideMark/>
          </w:tcPr>
          <w:p w14:paraId="15882EF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5 000,00</w:t>
            </w:r>
          </w:p>
        </w:tc>
        <w:tc>
          <w:tcPr>
            <w:tcW w:w="1509" w:type="dxa"/>
            <w:tcBorders>
              <w:top w:val="nil"/>
              <w:left w:val="nil"/>
              <w:bottom w:val="single" w:sz="4" w:space="0" w:color="000000"/>
              <w:right w:val="single" w:sz="4" w:space="0" w:color="000000"/>
            </w:tcBorders>
            <w:shd w:val="clear" w:color="000000" w:fill="FFFFFF"/>
            <w:noWrap/>
            <w:hideMark/>
          </w:tcPr>
          <w:p w14:paraId="247E970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5 000,00</w:t>
            </w:r>
          </w:p>
        </w:tc>
        <w:tc>
          <w:tcPr>
            <w:tcW w:w="1509" w:type="dxa"/>
            <w:tcBorders>
              <w:top w:val="nil"/>
              <w:left w:val="nil"/>
              <w:bottom w:val="single" w:sz="4" w:space="0" w:color="000000"/>
              <w:right w:val="single" w:sz="4" w:space="0" w:color="000000"/>
            </w:tcBorders>
            <w:shd w:val="clear" w:color="000000" w:fill="FFFFFF"/>
            <w:noWrap/>
            <w:hideMark/>
          </w:tcPr>
          <w:p w14:paraId="277453C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5 000,00</w:t>
            </w:r>
          </w:p>
        </w:tc>
      </w:tr>
      <w:tr w:rsidR="00B01E69" w:rsidRPr="000D7695" w14:paraId="4CFA1102"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FF"/>
            <w:hideMark/>
          </w:tcPr>
          <w:p w14:paraId="00FC96C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функций исполнительного органа городского поселения. (Уплата иных платежей)</w:t>
            </w:r>
          </w:p>
        </w:tc>
        <w:tc>
          <w:tcPr>
            <w:tcW w:w="590" w:type="dxa"/>
            <w:tcBorders>
              <w:top w:val="nil"/>
              <w:left w:val="nil"/>
              <w:bottom w:val="single" w:sz="4" w:space="0" w:color="000000"/>
              <w:right w:val="single" w:sz="4" w:space="0" w:color="000000"/>
            </w:tcBorders>
            <w:shd w:val="clear" w:color="000000" w:fill="FFFFFF"/>
            <w:noWrap/>
            <w:hideMark/>
          </w:tcPr>
          <w:p w14:paraId="753139D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7C85D0D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0104</w:t>
            </w:r>
          </w:p>
        </w:tc>
        <w:tc>
          <w:tcPr>
            <w:tcW w:w="1239" w:type="dxa"/>
            <w:tcBorders>
              <w:top w:val="nil"/>
              <w:left w:val="nil"/>
              <w:bottom w:val="single" w:sz="4" w:space="0" w:color="000000"/>
              <w:right w:val="single" w:sz="4" w:space="0" w:color="000000"/>
            </w:tcBorders>
            <w:shd w:val="clear" w:color="000000" w:fill="FFFFFF"/>
            <w:noWrap/>
            <w:hideMark/>
          </w:tcPr>
          <w:p w14:paraId="34AAA42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4090000030</w:t>
            </w:r>
          </w:p>
        </w:tc>
        <w:tc>
          <w:tcPr>
            <w:tcW w:w="655" w:type="dxa"/>
            <w:tcBorders>
              <w:top w:val="nil"/>
              <w:left w:val="nil"/>
              <w:bottom w:val="single" w:sz="4" w:space="0" w:color="000000"/>
              <w:right w:val="single" w:sz="4" w:space="0" w:color="000000"/>
            </w:tcBorders>
            <w:shd w:val="clear" w:color="000000" w:fill="FFFFFF"/>
            <w:noWrap/>
            <w:hideMark/>
          </w:tcPr>
          <w:p w14:paraId="1168150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853</w:t>
            </w:r>
          </w:p>
        </w:tc>
        <w:tc>
          <w:tcPr>
            <w:tcW w:w="1509" w:type="dxa"/>
            <w:tcBorders>
              <w:top w:val="nil"/>
              <w:left w:val="nil"/>
              <w:bottom w:val="single" w:sz="4" w:space="0" w:color="000000"/>
              <w:right w:val="single" w:sz="4" w:space="0" w:color="000000"/>
            </w:tcBorders>
            <w:shd w:val="clear" w:color="000000" w:fill="FFFFFF"/>
            <w:noWrap/>
            <w:hideMark/>
          </w:tcPr>
          <w:p w14:paraId="60FAA0F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6 000,00</w:t>
            </w:r>
          </w:p>
        </w:tc>
        <w:tc>
          <w:tcPr>
            <w:tcW w:w="1509" w:type="dxa"/>
            <w:tcBorders>
              <w:top w:val="nil"/>
              <w:left w:val="nil"/>
              <w:bottom w:val="single" w:sz="4" w:space="0" w:color="000000"/>
              <w:right w:val="single" w:sz="4" w:space="0" w:color="000000"/>
            </w:tcBorders>
            <w:shd w:val="clear" w:color="000000" w:fill="FFFFFF"/>
            <w:noWrap/>
            <w:hideMark/>
          </w:tcPr>
          <w:p w14:paraId="09FE79F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6 000,00</w:t>
            </w:r>
          </w:p>
        </w:tc>
        <w:tc>
          <w:tcPr>
            <w:tcW w:w="1509" w:type="dxa"/>
            <w:tcBorders>
              <w:top w:val="nil"/>
              <w:left w:val="nil"/>
              <w:bottom w:val="single" w:sz="4" w:space="0" w:color="000000"/>
              <w:right w:val="single" w:sz="4" w:space="0" w:color="000000"/>
            </w:tcBorders>
            <w:shd w:val="clear" w:color="000000" w:fill="FFFFFF"/>
            <w:noWrap/>
            <w:hideMark/>
          </w:tcPr>
          <w:p w14:paraId="0299450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6 000,00</w:t>
            </w:r>
          </w:p>
        </w:tc>
      </w:tr>
      <w:tr w:rsidR="00B01E69" w:rsidRPr="000D7695" w14:paraId="1A8029B7" w14:textId="77777777" w:rsidTr="00BF5713">
        <w:trPr>
          <w:trHeight w:val="1275"/>
        </w:trPr>
        <w:tc>
          <w:tcPr>
            <w:tcW w:w="2552" w:type="dxa"/>
            <w:tcBorders>
              <w:top w:val="nil"/>
              <w:left w:val="single" w:sz="4" w:space="0" w:color="000000"/>
              <w:bottom w:val="single" w:sz="4" w:space="0" w:color="000000"/>
              <w:right w:val="single" w:sz="4" w:space="0" w:color="000000"/>
            </w:tcBorders>
            <w:shd w:val="clear" w:color="000000" w:fill="FFFFFF"/>
            <w:hideMark/>
          </w:tcPr>
          <w:p w14:paraId="306B500C"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Межбюджетные трансферты бюджетам муниципальных районов из бюджетов поселений на исполнение части полномочий по решению вопросов местного значения (Иные межбюджетные трансферты)</w:t>
            </w:r>
          </w:p>
        </w:tc>
        <w:tc>
          <w:tcPr>
            <w:tcW w:w="590" w:type="dxa"/>
            <w:tcBorders>
              <w:top w:val="nil"/>
              <w:left w:val="nil"/>
              <w:bottom w:val="single" w:sz="4" w:space="0" w:color="000000"/>
              <w:right w:val="single" w:sz="4" w:space="0" w:color="000000"/>
            </w:tcBorders>
            <w:shd w:val="clear" w:color="000000" w:fill="FFFFFF"/>
            <w:noWrap/>
            <w:hideMark/>
          </w:tcPr>
          <w:p w14:paraId="1FEAB06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97F3E2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0104</w:t>
            </w:r>
          </w:p>
        </w:tc>
        <w:tc>
          <w:tcPr>
            <w:tcW w:w="1239" w:type="dxa"/>
            <w:tcBorders>
              <w:top w:val="nil"/>
              <w:left w:val="nil"/>
              <w:bottom w:val="single" w:sz="4" w:space="0" w:color="000000"/>
              <w:right w:val="single" w:sz="4" w:space="0" w:color="000000"/>
            </w:tcBorders>
            <w:shd w:val="clear" w:color="000000" w:fill="FFFFFF"/>
            <w:noWrap/>
            <w:hideMark/>
          </w:tcPr>
          <w:p w14:paraId="7180685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4190000040</w:t>
            </w:r>
          </w:p>
        </w:tc>
        <w:tc>
          <w:tcPr>
            <w:tcW w:w="655" w:type="dxa"/>
            <w:tcBorders>
              <w:top w:val="nil"/>
              <w:left w:val="nil"/>
              <w:bottom w:val="single" w:sz="4" w:space="0" w:color="000000"/>
              <w:right w:val="single" w:sz="4" w:space="0" w:color="000000"/>
            </w:tcBorders>
            <w:shd w:val="clear" w:color="000000" w:fill="FFFFFF"/>
            <w:noWrap/>
            <w:hideMark/>
          </w:tcPr>
          <w:p w14:paraId="662F82F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540</w:t>
            </w:r>
          </w:p>
        </w:tc>
        <w:tc>
          <w:tcPr>
            <w:tcW w:w="1509" w:type="dxa"/>
            <w:tcBorders>
              <w:top w:val="nil"/>
              <w:left w:val="nil"/>
              <w:bottom w:val="single" w:sz="4" w:space="0" w:color="000000"/>
              <w:right w:val="single" w:sz="4" w:space="0" w:color="000000"/>
            </w:tcBorders>
            <w:shd w:val="clear" w:color="000000" w:fill="FFFFFF"/>
            <w:noWrap/>
            <w:hideMark/>
          </w:tcPr>
          <w:p w14:paraId="47C0CBF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428 533,55</w:t>
            </w:r>
          </w:p>
        </w:tc>
        <w:tc>
          <w:tcPr>
            <w:tcW w:w="1509" w:type="dxa"/>
            <w:tcBorders>
              <w:top w:val="nil"/>
              <w:left w:val="nil"/>
              <w:bottom w:val="single" w:sz="4" w:space="0" w:color="000000"/>
              <w:right w:val="single" w:sz="4" w:space="0" w:color="000000"/>
            </w:tcBorders>
            <w:shd w:val="clear" w:color="000000" w:fill="FFFFFF"/>
            <w:noWrap/>
            <w:hideMark/>
          </w:tcPr>
          <w:p w14:paraId="4A5ED64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334FE13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059A28C4"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41CD1B6F"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проведения выборов в представительные органы муниципального образования (Специальные расходы)</w:t>
            </w:r>
          </w:p>
        </w:tc>
        <w:tc>
          <w:tcPr>
            <w:tcW w:w="590" w:type="dxa"/>
            <w:tcBorders>
              <w:top w:val="nil"/>
              <w:left w:val="nil"/>
              <w:bottom w:val="single" w:sz="4" w:space="0" w:color="000000"/>
              <w:right w:val="single" w:sz="4" w:space="0" w:color="000000"/>
            </w:tcBorders>
            <w:shd w:val="clear" w:color="000000" w:fill="FFFFFF"/>
            <w:noWrap/>
            <w:hideMark/>
          </w:tcPr>
          <w:p w14:paraId="74A255E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2C5697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0107</w:t>
            </w:r>
          </w:p>
        </w:tc>
        <w:tc>
          <w:tcPr>
            <w:tcW w:w="1239" w:type="dxa"/>
            <w:tcBorders>
              <w:top w:val="nil"/>
              <w:left w:val="nil"/>
              <w:bottom w:val="single" w:sz="4" w:space="0" w:color="000000"/>
              <w:right w:val="single" w:sz="4" w:space="0" w:color="000000"/>
            </w:tcBorders>
            <w:shd w:val="clear" w:color="000000" w:fill="FFFFFF"/>
            <w:noWrap/>
            <w:hideMark/>
          </w:tcPr>
          <w:p w14:paraId="3A6AB94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4010010010</w:t>
            </w:r>
          </w:p>
        </w:tc>
        <w:tc>
          <w:tcPr>
            <w:tcW w:w="655" w:type="dxa"/>
            <w:tcBorders>
              <w:top w:val="nil"/>
              <w:left w:val="nil"/>
              <w:bottom w:val="single" w:sz="4" w:space="0" w:color="000000"/>
              <w:right w:val="single" w:sz="4" w:space="0" w:color="000000"/>
            </w:tcBorders>
            <w:shd w:val="clear" w:color="000000" w:fill="FFFFFF"/>
            <w:noWrap/>
            <w:hideMark/>
          </w:tcPr>
          <w:p w14:paraId="2B53304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880</w:t>
            </w:r>
          </w:p>
        </w:tc>
        <w:tc>
          <w:tcPr>
            <w:tcW w:w="1509" w:type="dxa"/>
            <w:tcBorders>
              <w:top w:val="nil"/>
              <w:left w:val="nil"/>
              <w:bottom w:val="single" w:sz="4" w:space="0" w:color="000000"/>
              <w:right w:val="single" w:sz="4" w:space="0" w:color="000000"/>
            </w:tcBorders>
            <w:shd w:val="clear" w:color="000000" w:fill="FFFFFF"/>
            <w:noWrap/>
            <w:hideMark/>
          </w:tcPr>
          <w:p w14:paraId="317049A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700 000,00</w:t>
            </w:r>
          </w:p>
        </w:tc>
        <w:tc>
          <w:tcPr>
            <w:tcW w:w="1509" w:type="dxa"/>
            <w:tcBorders>
              <w:top w:val="nil"/>
              <w:left w:val="nil"/>
              <w:bottom w:val="single" w:sz="4" w:space="0" w:color="000000"/>
              <w:right w:val="single" w:sz="4" w:space="0" w:color="000000"/>
            </w:tcBorders>
            <w:shd w:val="clear" w:color="000000" w:fill="FFFFFF"/>
            <w:noWrap/>
            <w:hideMark/>
          </w:tcPr>
          <w:p w14:paraId="3BC612B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38C8ACC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7E5BC58E"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061A971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Проведение независимой оценки размера арендной платы, рыночной стоимости муниципального имущества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4522DD1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65889AB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44A5274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310120010</w:t>
            </w:r>
          </w:p>
        </w:tc>
        <w:tc>
          <w:tcPr>
            <w:tcW w:w="655" w:type="dxa"/>
            <w:tcBorders>
              <w:top w:val="nil"/>
              <w:left w:val="nil"/>
              <w:bottom w:val="single" w:sz="4" w:space="0" w:color="000000"/>
              <w:right w:val="single" w:sz="4" w:space="0" w:color="000000"/>
            </w:tcBorders>
            <w:shd w:val="clear" w:color="000000" w:fill="FFFFFF"/>
            <w:noWrap/>
            <w:hideMark/>
          </w:tcPr>
          <w:p w14:paraId="0EE0370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4AAC649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250 000,00</w:t>
            </w:r>
          </w:p>
        </w:tc>
        <w:tc>
          <w:tcPr>
            <w:tcW w:w="1509" w:type="dxa"/>
            <w:tcBorders>
              <w:top w:val="nil"/>
              <w:left w:val="nil"/>
              <w:bottom w:val="single" w:sz="4" w:space="0" w:color="000000"/>
              <w:right w:val="single" w:sz="4" w:space="0" w:color="000000"/>
            </w:tcBorders>
            <w:shd w:val="clear" w:color="000000" w:fill="FFFFFF"/>
            <w:noWrap/>
            <w:hideMark/>
          </w:tcPr>
          <w:p w14:paraId="529B7BD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c>
          <w:tcPr>
            <w:tcW w:w="1509" w:type="dxa"/>
            <w:tcBorders>
              <w:top w:val="nil"/>
              <w:left w:val="nil"/>
              <w:bottom w:val="single" w:sz="4" w:space="0" w:color="000000"/>
              <w:right w:val="single" w:sz="4" w:space="0" w:color="000000"/>
            </w:tcBorders>
            <w:shd w:val="clear" w:color="000000" w:fill="FFFFFF"/>
            <w:noWrap/>
            <w:hideMark/>
          </w:tcPr>
          <w:p w14:paraId="31EA235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r>
      <w:tr w:rsidR="00B01E69" w:rsidRPr="000D7695" w14:paraId="58DDD7D6" w14:textId="77777777" w:rsidTr="000D7695">
        <w:trPr>
          <w:trHeight w:val="636"/>
        </w:trPr>
        <w:tc>
          <w:tcPr>
            <w:tcW w:w="2552" w:type="dxa"/>
            <w:tcBorders>
              <w:top w:val="nil"/>
              <w:left w:val="single" w:sz="4" w:space="0" w:color="000000"/>
              <w:bottom w:val="single" w:sz="4" w:space="0" w:color="000000"/>
              <w:right w:val="single" w:sz="4" w:space="0" w:color="000000"/>
            </w:tcBorders>
            <w:shd w:val="clear" w:color="000000" w:fill="FFFFFF"/>
            <w:hideMark/>
          </w:tcPr>
          <w:p w14:paraId="21B6D4D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Оценка недвижимости, признание прав и регулирование отношений по государственной и муниципальной собственности (Уплата иных платежей)</w:t>
            </w:r>
          </w:p>
        </w:tc>
        <w:tc>
          <w:tcPr>
            <w:tcW w:w="590" w:type="dxa"/>
            <w:tcBorders>
              <w:top w:val="nil"/>
              <w:left w:val="nil"/>
              <w:bottom w:val="single" w:sz="4" w:space="0" w:color="000000"/>
              <w:right w:val="single" w:sz="4" w:space="0" w:color="000000"/>
            </w:tcBorders>
            <w:shd w:val="clear" w:color="000000" w:fill="FFFFFF"/>
            <w:noWrap/>
            <w:hideMark/>
          </w:tcPr>
          <w:p w14:paraId="7E0F360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2899B90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2C5B80B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0310120010</w:t>
            </w:r>
          </w:p>
        </w:tc>
        <w:tc>
          <w:tcPr>
            <w:tcW w:w="655" w:type="dxa"/>
            <w:tcBorders>
              <w:top w:val="nil"/>
              <w:left w:val="nil"/>
              <w:bottom w:val="single" w:sz="4" w:space="0" w:color="000000"/>
              <w:right w:val="single" w:sz="4" w:space="0" w:color="000000"/>
            </w:tcBorders>
            <w:shd w:val="clear" w:color="000000" w:fill="FFFFFF"/>
            <w:noWrap/>
            <w:hideMark/>
          </w:tcPr>
          <w:p w14:paraId="4D665B3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853</w:t>
            </w:r>
          </w:p>
        </w:tc>
        <w:tc>
          <w:tcPr>
            <w:tcW w:w="1509" w:type="dxa"/>
            <w:tcBorders>
              <w:top w:val="nil"/>
              <w:left w:val="nil"/>
              <w:bottom w:val="single" w:sz="4" w:space="0" w:color="000000"/>
              <w:right w:val="single" w:sz="4" w:space="0" w:color="000000"/>
            </w:tcBorders>
            <w:shd w:val="clear" w:color="000000" w:fill="FFFFFF"/>
            <w:noWrap/>
            <w:hideMark/>
          </w:tcPr>
          <w:p w14:paraId="6AC5A87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3BDDB20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4302AE1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r>
      <w:tr w:rsidR="00B01E69" w:rsidRPr="000D7695" w14:paraId="10CD19EB"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51AE1604"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Проведение кадастровых работ по формированию земельных участков, постановке на государственный и кадастровый учет земельных участков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1E8F792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127EE5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73EF4E4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310120020</w:t>
            </w:r>
          </w:p>
        </w:tc>
        <w:tc>
          <w:tcPr>
            <w:tcW w:w="655" w:type="dxa"/>
            <w:tcBorders>
              <w:top w:val="nil"/>
              <w:left w:val="nil"/>
              <w:bottom w:val="single" w:sz="4" w:space="0" w:color="000000"/>
              <w:right w:val="single" w:sz="4" w:space="0" w:color="000000"/>
            </w:tcBorders>
            <w:shd w:val="clear" w:color="000000" w:fill="FFFFFF"/>
            <w:noWrap/>
            <w:hideMark/>
          </w:tcPr>
          <w:p w14:paraId="3E9AEF5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58DD5B4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3F03E89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100 000,00</w:t>
            </w:r>
          </w:p>
        </w:tc>
        <w:tc>
          <w:tcPr>
            <w:tcW w:w="1509" w:type="dxa"/>
            <w:tcBorders>
              <w:top w:val="nil"/>
              <w:left w:val="nil"/>
              <w:bottom w:val="single" w:sz="4" w:space="0" w:color="000000"/>
              <w:right w:val="single" w:sz="4" w:space="0" w:color="000000"/>
            </w:tcBorders>
            <w:shd w:val="clear" w:color="000000" w:fill="FFFFFF"/>
            <w:noWrap/>
            <w:hideMark/>
          </w:tcPr>
          <w:p w14:paraId="13FDF5D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100 000,00</w:t>
            </w:r>
          </w:p>
        </w:tc>
      </w:tr>
      <w:tr w:rsidR="00B01E69" w:rsidRPr="000D7695" w14:paraId="143F8D0F" w14:textId="77777777" w:rsidTr="000D7695">
        <w:trPr>
          <w:trHeight w:val="438"/>
        </w:trPr>
        <w:tc>
          <w:tcPr>
            <w:tcW w:w="2552" w:type="dxa"/>
            <w:tcBorders>
              <w:top w:val="nil"/>
              <w:left w:val="single" w:sz="4" w:space="0" w:color="000000"/>
              <w:bottom w:val="single" w:sz="4" w:space="0" w:color="000000"/>
              <w:right w:val="single" w:sz="4" w:space="0" w:color="000000"/>
            </w:tcBorders>
            <w:shd w:val="clear" w:color="000000" w:fill="FFFFFF"/>
            <w:hideMark/>
          </w:tcPr>
          <w:p w14:paraId="2767F38F"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Проведение технической инвентаризации муниципального имущества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59F78EB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92ACD3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4A0E619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0310120030</w:t>
            </w:r>
          </w:p>
        </w:tc>
        <w:tc>
          <w:tcPr>
            <w:tcW w:w="655" w:type="dxa"/>
            <w:tcBorders>
              <w:top w:val="nil"/>
              <w:left w:val="nil"/>
              <w:bottom w:val="single" w:sz="4" w:space="0" w:color="000000"/>
              <w:right w:val="single" w:sz="4" w:space="0" w:color="000000"/>
            </w:tcBorders>
            <w:shd w:val="clear" w:color="000000" w:fill="FFFFFF"/>
            <w:noWrap/>
            <w:hideMark/>
          </w:tcPr>
          <w:p w14:paraId="24C2855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5582503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034D3B1C"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c>
          <w:tcPr>
            <w:tcW w:w="1509" w:type="dxa"/>
            <w:tcBorders>
              <w:top w:val="nil"/>
              <w:left w:val="nil"/>
              <w:bottom w:val="single" w:sz="4" w:space="0" w:color="000000"/>
              <w:right w:val="single" w:sz="4" w:space="0" w:color="000000"/>
            </w:tcBorders>
            <w:shd w:val="clear" w:color="000000" w:fill="FFFFFF"/>
            <w:noWrap/>
            <w:hideMark/>
          </w:tcPr>
          <w:p w14:paraId="44E159D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r>
      <w:tr w:rsidR="00B01E69" w:rsidRPr="000D7695" w14:paraId="353734A6" w14:textId="77777777" w:rsidTr="000D7695">
        <w:trPr>
          <w:trHeight w:val="393"/>
        </w:trPr>
        <w:tc>
          <w:tcPr>
            <w:tcW w:w="2552" w:type="dxa"/>
            <w:tcBorders>
              <w:top w:val="nil"/>
              <w:left w:val="single" w:sz="4" w:space="0" w:color="000000"/>
              <w:bottom w:val="single" w:sz="4" w:space="0" w:color="000000"/>
              <w:right w:val="single" w:sz="4" w:space="0" w:color="000000"/>
            </w:tcBorders>
            <w:shd w:val="clear" w:color="000000" w:fill="FFFFFF"/>
            <w:hideMark/>
          </w:tcPr>
          <w:p w14:paraId="651332A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Содержание имущества, находящегося в казне Плесского городского поселения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2C8BA92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4E43D1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4309717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0310120010</w:t>
            </w:r>
          </w:p>
        </w:tc>
        <w:tc>
          <w:tcPr>
            <w:tcW w:w="655" w:type="dxa"/>
            <w:tcBorders>
              <w:top w:val="nil"/>
              <w:left w:val="nil"/>
              <w:bottom w:val="single" w:sz="4" w:space="0" w:color="000000"/>
              <w:right w:val="single" w:sz="4" w:space="0" w:color="000000"/>
            </w:tcBorders>
            <w:shd w:val="clear" w:color="000000" w:fill="FFFFFF"/>
            <w:noWrap/>
            <w:hideMark/>
          </w:tcPr>
          <w:p w14:paraId="5C533D6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00673100"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9 000 000,00</w:t>
            </w:r>
          </w:p>
        </w:tc>
        <w:tc>
          <w:tcPr>
            <w:tcW w:w="1509" w:type="dxa"/>
            <w:tcBorders>
              <w:top w:val="nil"/>
              <w:left w:val="nil"/>
              <w:bottom w:val="single" w:sz="4" w:space="0" w:color="000000"/>
              <w:right w:val="single" w:sz="4" w:space="0" w:color="000000"/>
            </w:tcBorders>
            <w:shd w:val="clear" w:color="000000" w:fill="FFFFFF"/>
            <w:noWrap/>
            <w:hideMark/>
          </w:tcPr>
          <w:p w14:paraId="11CF704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5 500 000,00</w:t>
            </w:r>
          </w:p>
        </w:tc>
        <w:tc>
          <w:tcPr>
            <w:tcW w:w="1509" w:type="dxa"/>
            <w:tcBorders>
              <w:top w:val="nil"/>
              <w:left w:val="nil"/>
              <w:bottom w:val="single" w:sz="4" w:space="0" w:color="000000"/>
              <w:right w:val="single" w:sz="4" w:space="0" w:color="000000"/>
            </w:tcBorders>
            <w:shd w:val="clear" w:color="000000" w:fill="FFFFFF"/>
            <w:noWrap/>
            <w:hideMark/>
          </w:tcPr>
          <w:p w14:paraId="5E13B5E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5 500 000,00</w:t>
            </w:r>
          </w:p>
        </w:tc>
      </w:tr>
      <w:tr w:rsidR="00B01E69" w:rsidRPr="000D7695" w14:paraId="5C212844"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21EB916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Содержание имущества, находящегося в казне Плесского городского поселения (Закупка энергетических ресурсов)</w:t>
            </w:r>
          </w:p>
        </w:tc>
        <w:tc>
          <w:tcPr>
            <w:tcW w:w="590" w:type="dxa"/>
            <w:tcBorders>
              <w:top w:val="nil"/>
              <w:left w:val="nil"/>
              <w:bottom w:val="single" w:sz="4" w:space="0" w:color="000000"/>
              <w:right w:val="single" w:sz="4" w:space="0" w:color="000000"/>
            </w:tcBorders>
            <w:shd w:val="clear" w:color="000000" w:fill="FFFFFF"/>
            <w:noWrap/>
            <w:hideMark/>
          </w:tcPr>
          <w:p w14:paraId="6536191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676DB78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7725F7D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0320120010</w:t>
            </w:r>
          </w:p>
        </w:tc>
        <w:tc>
          <w:tcPr>
            <w:tcW w:w="655" w:type="dxa"/>
            <w:tcBorders>
              <w:top w:val="nil"/>
              <w:left w:val="nil"/>
              <w:bottom w:val="single" w:sz="4" w:space="0" w:color="000000"/>
              <w:right w:val="single" w:sz="4" w:space="0" w:color="000000"/>
            </w:tcBorders>
            <w:shd w:val="clear" w:color="000000" w:fill="FFFFFF"/>
            <w:noWrap/>
            <w:hideMark/>
          </w:tcPr>
          <w:p w14:paraId="06A2492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247</w:t>
            </w:r>
          </w:p>
        </w:tc>
        <w:tc>
          <w:tcPr>
            <w:tcW w:w="1509" w:type="dxa"/>
            <w:tcBorders>
              <w:top w:val="nil"/>
              <w:left w:val="nil"/>
              <w:bottom w:val="single" w:sz="4" w:space="0" w:color="000000"/>
              <w:right w:val="single" w:sz="4" w:space="0" w:color="000000"/>
            </w:tcBorders>
            <w:shd w:val="clear" w:color="000000" w:fill="FFFFFF"/>
            <w:noWrap/>
            <w:hideMark/>
          </w:tcPr>
          <w:p w14:paraId="1ADE1B3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400 000,00</w:t>
            </w:r>
          </w:p>
        </w:tc>
        <w:tc>
          <w:tcPr>
            <w:tcW w:w="1509" w:type="dxa"/>
            <w:tcBorders>
              <w:top w:val="nil"/>
              <w:left w:val="nil"/>
              <w:bottom w:val="single" w:sz="4" w:space="0" w:color="000000"/>
              <w:right w:val="single" w:sz="4" w:space="0" w:color="000000"/>
            </w:tcBorders>
            <w:shd w:val="clear" w:color="000000" w:fill="FFFFFF"/>
            <w:noWrap/>
            <w:hideMark/>
          </w:tcPr>
          <w:p w14:paraId="55C7CF7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150 000,00</w:t>
            </w:r>
          </w:p>
        </w:tc>
        <w:tc>
          <w:tcPr>
            <w:tcW w:w="1509" w:type="dxa"/>
            <w:tcBorders>
              <w:top w:val="nil"/>
              <w:left w:val="nil"/>
              <w:bottom w:val="single" w:sz="4" w:space="0" w:color="000000"/>
              <w:right w:val="single" w:sz="4" w:space="0" w:color="000000"/>
            </w:tcBorders>
            <w:shd w:val="clear" w:color="000000" w:fill="FFFFFF"/>
            <w:noWrap/>
            <w:hideMark/>
          </w:tcPr>
          <w:p w14:paraId="6D6F266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150 000,00</w:t>
            </w:r>
          </w:p>
        </w:tc>
      </w:tr>
      <w:tr w:rsidR="00B01E69" w:rsidRPr="000D7695" w14:paraId="66385B98" w14:textId="77777777" w:rsidTr="00BF5713">
        <w:trPr>
          <w:trHeight w:val="878"/>
        </w:trPr>
        <w:tc>
          <w:tcPr>
            <w:tcW w:w="2552" w:type="dxa"/>
            <w:tcBorders>
              <w:top w:val="nil"/>
              <w:left w:val="single" w:sz="4" w:space="0" w:color="000000"/>
              <w:bottom w:val="single" w:sz="4" w:space="0" w:color="000000"/>
              <w:right w:val="single" w:sz="4" w:space="0" w:color="000000"/>
            </w:tcBorders>
            <w:shd w:val="clear" w:color="000000" w:fill="FFFFFF"/>
            <w:hideMark/>
          </w:tcPr>
          <w:p w14:paraId="7F129370"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Проведение ремонтных работ (реконструция имущества казны) (Закупка товаров, работ, услуг в целях капитального ремонта государственного (муниципального) имущества)</w:t>
            </w:r>
          </w:p>
        </w:tc>
        <w:tc>
          <w:tcPr>
            <w:tcW w:w="590" w:type="dxa"/>
            <w:tcBorders>
              <w:top w:val="nil"/>
              <w:left w:val="nil"/>
              <w:bottom w:val="single" w:sz="4" w:space="0" w:color="000000"/>
              <w:right w:val="single" w:sz="4" w:space="0" w:color="000000"/>
            </w:tcBorders>
            <w:shd w:val="clear" w:color="000000" w:fill="FFFFFF"/>
            <w:noWrap/>
            <w:hideMark/>
          </w:tcPr>
          <w:p w14:paraId="06AF2E9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99C31D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4831327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0320120020</w:t>
            </w:r>
          </w:p>
        </w:tc>
        <w:tc>
          <w:tcPr>
            <w:tcW w:w="655" w:type="dxa"/>
            <w:tcBorders>
              <w:top w:val="nil"/>
              <w:left w:val="nil"/>
              <w:bottom w:val="single" w:sz="4" w:space="0" w:color="000000"/>
              <w:right w:val="single" w:sz="4" w:space="0" w:color="000000"/>
            </w:tcBorders>
            <w:shd w:val="clear" w:color="000000" w:fill="FFFFFF"/>
            <w:noWrap/>
            <w:hideMark/>
          </w:tcPr>
          <w:p w14:paraId="226ACB6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243</w:t>
            </w:r>
          </w:p>
        </w:tc>
        <w:tc>
          <w:tcPr>
            <w:tcW w:w="1509" w:type="dxa"/>
            <w:tcBorders>
              <w:top w:val="nil"/>
              <w:left w:val="nil"/>
              <w:bottom w:val="single" w:sz="4" w:space="0" w:color="000000"/>
              <w:right w:val="single" w:sz="4" w:space="0" w:color="000000"/>
            </w:tcBorders>
            <w:shd w:val="clear" w:color="000000" w:fill="FFFFFF"/>
            <w:noWrap/>
            <w:hideMark/>
          </w:tcPr>
          <w:p w14:paraId="760976F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c>
          <w:tcPr>
            <w:tcW w:w="1509" w:type="dxa"/>
            <w:tcBorders>
              <w:top w:val="nil"/>
              <w:left w:val="nil"/>
              <w:bottom w:val="single" w:sz="4" w:space="0" w:color="000000"/>
              <w:right w:val="single" w:sz="4" w:space="0" w:color="000000"/>
            </w:tcBorders>
            <w:shd w:val="clear" w:color="000000" w:fill="FFFFFF"/>
            <w:noWrap/>
            <w:hideMark/>
          </w:tcPr>
          <w:p w14:paraId="6425F86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1FB7B8C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37A1EC15"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1B1EC3F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Проведение ремонтных работ (реконструкция имущества казны)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06519EB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442E29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14FAB9D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0320120020</w:t>
            </w:r>
          </w:p>
        </w:tc>
        <w:tc>
          <w:tcPr>
            <w:tcW w:w="655" w:type="dxa"/>
            <w:tcBorders>
              <w:top w:val="nil"/>
              <w:left w:val="nil"/>
              <w:bottom w:val="single" w:sz="4" w:space="0" w:color="000000"/>
              <w:right w:val="single" w:sz="4" w:space="0" w:color="000000"/>
            </w:tcBorders>
            <w:shd w:val="clear" w:color="000000" w:fill="FFFFFF"/>
            <w:noWrap/>
            <w:hideMark/>
          </w:tcPr>
          <w:p w14:paraId="71B7DC1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35837C0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4 000 000,00</w:t>
            </w:r>
          </w:p>
        </w:tc>
        <w:tc>
          <w:tcPr>
            <w:tcW w:w="1509" w:type="dxa"/>
            <w:tcBorders>
              <w:top w:val="nil"/>
              <w:left w:val="nil"/>
              <w:bottom w:val="single" w:sz="4" w:space="0" w:color="000000"/>
              <w:right w:val="single" w:sz="4" w:space="0" w:color="000000"/>
            </w:tcBorders>
            <w:shd w:val="clear" w:color="000000" w:fill="FFFFFF"/>
            <w:noWrap/>
            <w:hideMark/>
          </w:tcPr>
          <w:p w14:paraId="103912C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7892ED2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r>
      <w:tr w:rsidR="00B01E69" w:rsidRPr="000D7695" w14:paraId="3B8FEC74"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59EAAA8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Прочие мероприятия в том числе строительный контроль, разработка ПСД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1A9D197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7E7DAC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34C1D71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0320121070</w:t>
            </w:r>
          </w:p>
        </w:tc>
        <w:tc>
          <w:tcPr>
            <w:tcW w:w="655" w:type="dxa"/>
            <w:tcBorders>
              <w:top w:val="nil"/>
              <w:left w:val="nil"/>
              <w:bottom w:val="single" w:sz="4" w:space="0" w:color="000000"/>
              <w:right w:val="single" w:sz="4" w:space="0" w:color="000000"/>
            </w:tcBorders>
            <w:shd w:val="clear" w:color="000000" w:fill="FFFFFF"/>
            <w:noWrap/>
            <w:hideMark/>
          </w:tcPr>
          <w:p w14:paraId="0B66824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76A0923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300 000,00</w:t>
            </w:r>
          </w:p>
        </w:tc>
        <w:tc>
          <w:tcPr>
            <w:tcW w:w="1509" w:type="dxa"/>
            <w:tcBorders>
              <w:top w:val="nil"/>
              <w:left w:val="nil"/>
              <w:bottom w:val="single" w:sz="4" w:space="0" w:color="000000"/>
              <w:right w:val="single" w:sz="4" w:space="0" w:color="000000"/>
            </w:tcBorders>
            <w:shd w:val="clear" w:color="000000" w:fill="FFFFFF"/>
            <w:noWrap/>
            <w:hideMark/>
          </w:tcPr>
          <w:p w14:paraId="09173410"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c>
          <w:tcPr>
            <w:tcW w:w="1509" w:type="dxa"/>
            <w:tcBorders>
              <w:top w:val="nil"/>
              <w:left w:val="nil"/>
              <w:bottom w:val="single" w:sz="4" w:space="0" w:color="000000"/>
              <w:right w:val="single" w:sz="4" w:space="0" w:color="000000"/>
            </w:tcBorders>
            <w:shd w:val="clear" w:color="000000" w:fill="FFFFFF"/>
            <w:noWrap/>
            <w:hideMark/>
          </w:tcPr>
          <w:p w14:paraId="5A34EDB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r>
      <w:tr w:rsidR="00B01E69" w:rsidRPr="000D7695" w14:paraId="2645C9A7"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1B6F04B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lastRenderedPageBreak/>
              <w:t>Обеспечение прочих обязательств администрации (Исполнение судебных актов Российской Федерации и мировых соглашений по возмещению причиненного вреда)</w:t>
            </w:r>
          </w:p>
        </w:tc>
        <w:tc>
          <w:tcPr>
            <w:tcW w:w="590" w:type="dxa"/>
            <w:tcBorders>
              <w:top w:val="nil"/>
              <w:left w:val="nil"/>
              <w:bottom w:val="single" w:sz="4" w:space="0" w:color="000000"/>
              <w:right w:val="single" w:sz="4" w:space="0" w:color="000000"/>
            </w:tcBorders>
            <w:shd w:val="clear" w:color="000000" w:fill="FFFFFF"/>
            <w:noWrap/>
            <w:hideMark/>
          </w:tcPr>
          <w:p w14:paraId="0D14D3E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7310E15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69A26DF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4090090030</w:t>
            </w:r>
          </w:p>
        </w:tc>
        <w:tc>
          <w:tcPr>
            <w:tcW w:w="655" w:type="dxa"/>
            <w:tcBorders>
              <w:top w:val="nil"/>
              <w:left w:val="nil"/>
              <w:bottom w:val="single" w:sz="4" w:space="0" w:color="000000"/>
              <w:right w:val="single" w:sz="4" w:space="0" w:color="000000"/>
            </w:tcBorders>
            <w:shd w:val="clear" w:color="000000" w:fill="FFFFFF"/>
            <w:noWrap/>
            <w:hideMark/>
          </w:tcPr>
          <w:p w14:paraId="1761C47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831</w:t>
            </w:r>
          </w:p>
        </w:tc>
        <w:tc>
          <w:tcPr>
            <w:tcW w:w="1509" w:type="dxa"/>
            <w:tcBorders>
              <w:top w:val="nil"/>
              <w:left w:val="nil"/>
              <w:bottom w:val="single" w:sz="4" w:space="0" w:color="000000"/>
              <w:right w:val="single" w:sz="4" w:space="0" w:color="000000"/>
            </w:tcBorders>
            <w:shd w:val="clear" w:color="000000" w:fill="FFFFFF"/>
            <w:noWrap/>
            <w:hideMark/>
          </w:tcPr>
          <w:p w14:paraId="1CBC0A3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c>
          <w:tcPr>
            <w:tcW w:w="1509" w:type="dxa"/>
            <w:tcBorders>
              <w:top w:val="nil"/>
              <w:left w:val="nil"/>
              <w:bottom w:val="single" w:sz="4" w:space="0" w:color="000000"/>
              <w:right w:val="single" w:sz="4" w:space="0" w:color="000000"/>
            </w:tcBorders>
            <w:shd w:val="clear" w:color="000000" w:fill="FFFFFF"/>
            <w:noWrap/>
            <w:hideMark/>
          </w:tcPr>
          <w:p w14:paraId="74E09DC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250 000,00</w:t>
            </w:r>
          </w:p>
        </w:tc>
        <w:tc>
          <w:tcPr>
            <w:tcW w:w="1509" w:type="dxa"/>
            <w:tcBorders>
              <w:top w:val="nil"/>
              <w:left w:val="nil"/>
              <w:bottom w:val="single" w:sz="4" w:space="0" w:color="000000"/>
              <w:right w:val="single" w:sz="4" w:space="0" w:color="000000"/>
            </w:tcBorders>
            <w:shd w:val="clear" w:color="000000" w:fill="FFFFFF"/>
            <w:noWrap/>
            <w:hideMark/>
          </w:tcPr>
          <w:p w14:paraId="68126F5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250 000,00</w:t>
            </w:r>
          </w:p>
        </w:tc>
      </w:tr>
      <w:tr w:rsidR="00B01E69" w:rsidRPr="000D7695" w14:paraId="41188F49"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FF"/>
            <w:hideMark/>
          </w:tcPr>
          <w:p w14:paraId="5E55C0D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прочих обязательств администрации (Уплата иных платежей)</w:t>
            </w:r>
          </w:p>
        </w:tc>
        <w:tc>
          <w:tcPr>
            <w:tcW w:w="590" w:type="dxa"/>
            <w:tcBorders>
              <w:top w:val="nil"/>
              <w:left w:val="nil"/>
              <w:bottom w:val="single" w:sz="4" w:space="0" w:color="000000"/>
              <w:right w:val="single" w:sz="4" w:space="0" w:color="000000"/>
            </w:tcBorders>
            <w:shd w:val="clear" w:color="000000" w:fill="FFFFFF"/>
            <w:noWrap/>
            <w:hideMark/>
          </w:tcPr>
          <w:p w14:paraId="1AD4DD2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7334756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3E8913F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4090090030</w:t>
            </w:r>
          </w:p>
        </w:tc>
        <w:tc>
          <w:tcPr>
            <w:tcW w:w="655" w:type="dxa"/>
            <w:tcBorders>
              <w:top w:val="nil"/>
              <w:left w:val="nil"/>
              <w:bottom w:val="single" w:sz="4" w:space="0" w:color="000000"/>
              <w:right w:val="single" w:sz="4" w:space="0" w:color="000000"/>
            </w:tcBorders>
            <w:shd w:val="clear" w:color="000000" w:fill="FFFFFF"/>
            <w:noWrap/>
            <w:hideMark/>
          </w:tcPr>
          <w:p w14:paraId="2BD0987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853</w:t>
            </w:r>
          </w:p>
        </w:tc>
        <w:tc>
          <w:tcPr>
            <w:tcW w:w="1509" w:type="dxa"/>
            <w:tcBorders>
              <w:top w:val="nil"/>
              <w:left w:val="nil"/>
              <w:bottom w:val="single" w:sz="4" w:space="0" w:color="000000"/>
              <w:right w:val="single" w:sz="4" w:space="0" w:color="000000"/>
            </w:tcBorders>
            <w:shd w:val="clear" w:color="000000" w:fill="FFFFFF"/>
            <w:noWrap/>
            <w:hideMark/>
          </w:tcPr>
          <w:p w14:paraId="7C75F8F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54DD704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4E2A1FF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r>
      <w:tr w:rsidR="00B01E69" w:rsidRPr="000D7695" w14:paraId="7B41E1CB"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FF"/>
            <w:hideMark/>
          </w:tcPr>
          <w:p w14:paraId="663DAD79"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прочих обязательств администрации (Уплата прочих налогов и сборов)</w:t>
            </w:r>
          </w:p>
        </w:tc>
        <w:tc>
          <w:tcPr>
            <w:tcW w:w="590" w:type="dxa"/>
            <w:tcBorders>
              <w:top w:val="nil"/>
              <w:left w:val="nil"/>
              <w:bottom w:val="single" w:sz="4" w:space="0" w:color="000000"/>
              <w:right w:val="single" w:sz="4" w:space="0" w:color="000000"/>
            </w:tcBorders>
            <w:shd w:val="clear" w:color="000000" w:fill="FFFFFF"/>
            <w:noWrap/>
            <w:hideMark/>
          </w:tcPr>
          <w:p w14:paraId="6734DF8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726F754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38F3636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4090090030</w:t>
            </w:r>
          </w:p>
        </w:tc>
        <w:tc>
          <w:tcPr>
            <w:tcW w:w="655" w:type="dxa"/>
            <w:tcBorders>
              <w:top w:val="nil"/>
              <w:left w:val="nil"/>
              <w:bottom w:val="single" w:sz="4" w:space="0" w:color="000000"/>
              <w:right w:val="single" w:sz="4" w:space="0" w:color="000000"/>
            </w:tcBorders>
            <w:shd w:val="clear" w:color="000000" w:fill="FFFFFF"/>
            <w:noWrap/>
            <w:hideMark/>
          </w:tcPr>
          <w:p w14:paraId="6C39909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852</w:t>
            </w:r>
          </w:p>
        </w:tc>
        <w:tc>
          <w:tcPr>
            <w:tcW w:w="1509" w:type="dxa"/>
            <w:tcBorders>
              <w:top w:val="nil"/>
              <w:left w:val="nil"/>
              <w:bottom w:val="single" w:sz="4" w:space="0" w:color="000000"/>
              <w:right w:val="single" w:sz="4" w:space="0" w:color="000000"/>
            </w:tcBorders>
            <w:shd w:val="clear" w:color="000000" w:fill="FFFFFF"/>
            <w:noWrap/>
            <w:hideMark/>
          </w:tcPr>
          <w:p w14:paraId="776C6B0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20 000,00</w:t>
            </w:r>
          </w:p>
        </w:tc>
        <w:tc>
          <w:tcPr>
            <w:tcW w:w="1509" w:type="dxa"/>
            <w:tcBorders>
              <w:top w:val="nil"/>
              <w:left w:val="nil"/>
              <w:bottom w:val="single" w:sz="4" w:space="0" w:color="000000"/>
              <w:right w:val="single" w:sz="4" w:space="0" w:color="000000"/>
            </w:tcBorders>
            <w:shd w:val="clear" w:color="000000" w:fill="FFFFFF"/>
            <w:noWrap/>
            <w:hideMark/>
          </w:tcPr>
          <w:p w14:paraId="155225A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20 000,00</w:t>
            </w:r>
          </w:p>
        </w:tc>
        <w:tc>
          <w:tcPr>
            <w:tcW w:w="1509" w:type="dxa"/>
            <w:tcBorders>
              <w:top w:val="nil"/>
              <w:left w:val="nil"/>
              <w:bottom w:val="single" w:sz="4" w:space="0" w:color="000000"/>
              <w:right w:val="single" w:sz="4" w:space="0" w:color="000000"/>
            </w:tcBorders>
            <w:shd w:val="clear" w:color="000000" w:fill="FFFFFF"/>
            <w:noWrap/>
            <w:hideMark/>
          </w:tcPr>
          <w:p w14:paraId="0B7AA61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20 000,00</w:t>
            </w:r>
          </w:p>
        </w:tc>
      </w:tr>
      <w:tr w:rsidR="00B01E69" w:rsidRPr="000D7695" w14:paraId="5C863D0D"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FF"/>
            <w:hideMark/>
          </w:tcPr>
          <w:p w14:paraId="2980201C"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прочих обязательств администрации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335C934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18B2B7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530E524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4090090030</w:t>
            </w:r>
          </w:p>
        </w:tc>
        <w:tc>
          <w:tcPr>
            <w:tcW w:w="655" w:type="dxa"/>
            <w:tcBorders>
              <w:top w:val="nil"/>
              <w:left w:val="nil"/>
              <w:bottom w:val="single" w:sz="4" w:space="0" w:color="000000"/>
              <w:right w:val="single" w:sz="4" w:space="0" w:color="000000"/>
            </w:tcBorders>
            <w:shd w:val="clear" w:color="000000" w:fill="FFFFFF"/>
            <w:noWrap/>
            <w:hideMark/>
          </w:tcPr>
          <w:p w14:paraId="67788CB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16BC5DD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5368F4D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7C86DAD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0F9CABD9"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24E0F890"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 xml:space="preserve"> Средства на оплату членских взносов Совета муниципальных образований (Уплата иных платежей)</w:t>
            </w:r>
          </w:p>
        </w:tc>
        <w:tc>
          <w:tcPr>
            <w:tcW w:w="590" w:type="dxa"/>
            <w:tcBorders>
              <w:top w:val="nil"/>
              <w:left w:val="nil"/>
              <w:bottom w:val="single" w:sz="4" w:space="0" w:color="000000"/>
              <w:right w:val="single" w:sz="4" w:space="0" w:color="000000"/>
            </w:tcBorders>
            <w:shd w:val="clear" w:color="000000" w:fill="FFFFFF"/>
            <w:noWrap/>
            <w:hideMark/>
          </w:tcPr>
          <w:p w14:paraId="65AC61C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2131369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000000" w:fill="FFFFFF"/>
            <w:noWrap/>
            <w:hideMark/>
          </w:tcPr>
          <w:p w14:paraId="78070F8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4190090160</w:t>
            </w:r>
          </w:p>
        </w:tc>
        <w:tc>
          <w:tcPr>
            <w:tcW w:w="655" w:type="dxa"/>
            <w:tcBorders>
              <w:top w:val="nil"/>
              <w:left w:val="nil"/>
              <w:bottom w:val="single" w:sz="4" w:space="0" w:color="000000"/>
              <w:right w:val="single" w:sz="4" w:space="0" w:color="000000"/>
            </w:tcBorders>
            <w:shd w:val="clear" w:color="000000" w:fill="FFFFFF"/>
            <w:noWrap/>
            <w:hideMark/>
          </w:tcPr>
          <w:p w14:paraId="41EB600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853</w:t>
            </w:r>
          </w:p>
        </w:tc>
        <w:tc>
          <w:tcPr>
            <w:tcW w:w="1509" w:type="dxa"/>
            <w:tcBorders>
              <w:top w:val="nil"/>
              <w:left w:val="nil"/>
              <w:bottom w:val="single" w:sz="4" w:space="0" w:color="000000"/>
              <w:right w:val="single" w:sz="4" w:space="0" w:color="000000"/>
            </w:tcBorders>
            <w:shd w:val="clear" w:color="000000" w:fill="FFFFFF"/>
            <w:noWrap/>
            <w:hideMark/>
          </w:tcPr>
          <w:p w14:paraId="7DCF7FA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c>
          <w:tcPr>
            <w:tcW w:w="1509" w:type="dxa"/>
            <w:tcBorders>
              <w:top w:val="nil"/>
              <w:left w:val="nil"/>
              <w:bottom w:val="single" w:sz="4" w:space="0" w:color="000000"/>
              <w:right w:val="single" w:sz="4" w:space="0" w:color="000000"/>
            </w:tcBorders>
            <w:shd w:val="clear" w:color="000000" w:fill="FFFFFF"/>
            <w:noWrap/>
            <w:hideMark/>
          </w:tcPr>
          <w:p w14:paraId="1C60E95C"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c>
          <w:tcPr>
            <w:tcW w:w="1509" w:type="dxa"/>
            <w:tcBorders>
              <w:top w:val="nil"/>
              <w:left w:val="nil"/>
              <w:bottom w:val="single" w:sz="4" w:space="0" w:color="000000"/>
              <w:right w:val="single" w:sz="4" w:space="0" w:color="000000"/>
            </w:tcBorders>
            <w:shd w:val="clear" w:color="000000" w:fill="FFFFFF"/>
            <w:noWrap/>
            <w:hideMark/>
          </w:tcPr>
          <w:p w14:paraId="4CE5312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r>
      <w:tr w:rsidR="00B01E69" w:rsidRPr="000D7695" w14:paraId="3092C1A1"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08795A29"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Осуществление первичного воинского учета на территориях, где отсутствуют военные комиссариаты.         Прочая закупка товаров, работ и услуг.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32847E7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FF424C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0203</w:t>
            </w:r>
          </w:p>
        </w:tc>
        <w:tc>
          <w:tcPr>
            <w:tcW w:w="1239" w:type="dxa"/>
            <w:tcBorders>
              <w:top w:val="nil"/>
              <w:left w:val="nil"/>
              <w:bottom w:val="single" w:sz="4" w:space="0" w:color="000000"/>
              <w:right w:val="single" w:sz="4" w:space="0" w:color="000000"/>
            </w:tcBorders>
            <w:shd w:val="clear" w:color="000000" w:fill="FFFFFF"/>
            <w:noWrap/>
            <w:hideMark/>
          </w:tcPr>
          <w:p w14:paraId="74328FD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4490051180</w:t>
            </w:r>
          </w:p>
        </w:tc>
        <w:tc>
          <w:tcPr>
            <w:tcW w:w="655" w:type="dxa"/>
            <w:tcBorders>
              <w:top w:val="nil"/>
              <w:left w:val="nil"/>
              <w:bottom w:val="single" w:sz="4" w:space="0" w:color="000000"/>
              <w:right w:val="single" w:sz="4" w:space="0" w:color="000000"/>
            </w:tcBorders>
            <w:shd w:val="clear" w:color="000000" w:fill="FFFFFF"/>
            <w:noWrap/>
            <w:hideMark/>
          </w:tcPr>
          <w:p w14:paraId="52C5573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hideMark/>
          </w:tcPr>
          <w:p w14:paraId="77AFBBA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412 220,00</w:t>
            </w:r>
          </w:p>
        </w:tc>
        <w:tc>
          <w:tcPr>
            <w:tcW w:w="1509" w:type="dxa"/>
            <w:tcBorders>
              <w:top w:val="nil"/>
              <w:left w:val="nil"/>
              <w:bottom w:val="single" w:sz="4" w:space="0" w:color="000000"/>
              <w:right w:val="single" w:sz="4" w:space="0" w:color="000000"/>
            </w:tcBorders>
            <w:shd w:val="clear" w:color="000000" w:fill="FFFFFF"/>
            <w:hideMark/>
          </w:tcPr>
          <w:p w14:paraId="2BBF24B4"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449 500,00</w:t>
            </w:r>
          </w:p>
        </w:tc>
        <w:tc>
          <w:tcPr>
            <w:tcW w:w="1509" w:type="dxa"/>
            <w:tcBorders>
              <w:top w:val="nil"/>
              <w:left w:val="nil"/>
              <w:bottom w:val="single" w:sz="4" w:space="0" w:color="000000"/>
              <w:right w:val="single" w:sz="4" w:space="0" w:color="000000"/>
            </w:tcBorders>
            <w:shd w:val="clear" w:color="000000" w:fill="FFFFFF"/>
            <w:hideMark/>
          </w:tcPr>
          <w:p w14:paraId="5EEFCCDA"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465 110,00</w:t>
            </w:r>
          </w:p>
        </w:tc>
      </w:tr>
      <w:tr w:rsidR="00B01E69" w:rsidRPr="000D7695" w14:paraId="5F5A03C7"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091B0FB0"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Подготовка населения и организаций к действиям в чрезвычайной ситуации в мирное и военное время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6E35906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7F0B0F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0309</w:t>
            </w:r>
          </w:p>
        </w:tc>
        <w:tc>
          <w:tcPr>
            <w:tcW w:w="1239" w:type="dxa"/>
            <w:tcBorders>
              <w:top w:val="nil"/>
              <w:left w:val="nil"/>
              <w:bottom w:val="single" w:sz="4" w:space="0" w:color="000000"/>
              <w:right w:val="single" w:sz="4" w:space="0" w:color="000000"/>
            </w:tcBorders>
            <w:shd w:val="clear" w:color="000000" w:fill="FFFFFF"/>
            <w:noWrap/>
            <w:hideMark/>
          </w:tcPr>
          <w:p w14:paraId="07C25BA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0410120100</w:t>
            </w:r>
          </w:p>
        </w:tc>
        <w:tc>
          <w:tcPr>
            <w:tcW w:w="655" w:type="dxa"/>
            <w:tcBorders>
              <w:top w:val="nil"/>
              <w:left w:val="nil"/>
              <w:bottom w:val="single" w:sz="4" w:space="0" w:color="000000"/>
              <w:right w:val="single" w:sz="4" w:space="0" w:color="000000"/>
            </w:tcBorders>
            <w:shd w:val="clear" w:color="000000" w:fill="FFFFFF"/>
            <w:noWrap/>
            <w:hideMark/>
          </w:tcPr>
          <w:p w14:paraId="4642368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7531FF3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100 000,00</w:t>
            </w:r>
          </w:p>
        </w:tc>
        <w:tc>
          <w:tcPr>
            <w:tcW w:w="1509" w:type="dxa"/>
            <w:tcBorders>
              <w:top w:val="nil"/>
              <w:left w:val="nil"/>
              <w:bottom w:val="single" w:sz="4" w:space="0" w:color="000000"/>
              <w:right w:val="single" w:sz="4" w:space="0" w:color="000000"/>
            </w:tcBorders>
            <w:shd w:val="clear" w:color="000000" w:fill="FFFFFF"/>
            <w:noWrap/>
            <w:hideMark/>
          </w:tcPr>
          <w:p w14:paraId="1A184FE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20 000,00</w:t>
            </w:r>
          </w:p>
        </w:tc>
        <w:tc>
          <w:tcPr>
            <w:tcW w:w="1509" w:type="dxa"/>
            <w:tcBorders>
              <w:top w:val="nil"/>
              <w:left w:val="nil"/>
              <w:bottom w:val="single" w:sz="4" w:space="0" w:color="000000"/>
              <w:right w:val="single" w:sz="4" w:space="0" w:color="000000"/>
            </w:tcBorders>
            <w:shd w:val="clear" w:color="000000" w:fill="FFFFFF"/>
            <w:noWrap/>
            <w:hideMark/>
          </w:tcPr>
          <w:p w14:paraId="31BDF48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20 000,00</w:t>
            </w:r>
          </w:p>
        </w:tc>
      </w:tr>
      <w:tr w:rsidR="00B01E69" w:rsidRPr="000D7695" w14:paraId="7A3141F5"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1B4FE05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безопасности населения вследствие чрезвычайных ситуаций, безопасности людей на водных объектах.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625ECE9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6A282DE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0309</w:t>
            </w:r>
          </w:p>
        </w:tc>
        <w:tc>
          <w:tcPr>
            <w:tcW w:w="1239" w:type="dxa"/>
            <w:tcBorders>
              <w:top w:val="nil"/>
              <w:left w:val="nil"/>
              <w:bottom w:val="single" w:sz="4" w:space="0" w:color="000000"/>
              <w:right w:val="single" w:sz="4" w:space="0" w:color="000000"/>
            </w:tcBorders>
            <w:shd w:val="clear" w:color="000000" w:fill="FFFFFF"/>
            <w:noWrap/>
            <w:hideMark/>
          </w:tcPr>
          <w:p w14:paraId="2276CA5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420120110</w:t>
            </w:r>
          </w:p>
        </w:tc>
        <w:tc>
          <w:tcPr>
            <w:tcW w:w="655" w:type="dxa"/>
            <w:tcBorders>
              <w:top w:val="nil"/>
              <w:left w:val="nil"/>
              <w:bottom w:val="single" w:sz="4" w:space="0" w:color="000000"/>
              <w:right w:val="single" w:sz="4" w:space="0" w:color="000000"/>
            </w:tcBorders>
            <w:shd w:val="clear" w:color="000000" w:fill="FFFFFF"/>
            <w:noWrap/>
            <w:hideMark/>
          </w:tcPr>
          <w:p w14:paraId="423D655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486680F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157 848,50</w:t>
            </w:r>
          </w:p>
        </w:tc>
        <w:tc>
          <w:tcPr>
            <w:tcW w:w="1509" w:type="dxa"/>
            <w:tcBorders>
              <w:top w:val="nil"/>
              <w:left w:val="nil"/>
              <w:bottom w:val="single" w:sz="4" w:space="0" w:color="000000"/>
              <w:right w:val="single" w:sz="4" w:space="0" w:color="000000"/>
            </w:tcBorders>
            <w:shd w:val="clear" w:color="000000" w:fill="FFFFFF"/>
            <w:noWrap/>
            <w:hideMark/>
          </w:tcPr>
          <w:p w14:paraId="1F6F72C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100 000,00</w:t>
            </w:r>
          </w:p>
        </w:tc>
        <w:tc>
          <w:tcPr>
            <w:tcW w:w="1509" w:type="dxa"/>
            <w:tcBorders>
              <w:top w:val="nil"/>
              <w:left w:val="nil"/>
              <w:bottom w:val="single" w:sz="4" w:space="0" w:color="000000"/>
              <w:right w:val="single" w:sz="4" w:space="0" w:color="000000"/>
            </w:tcBorders>
            <w:shd w:val="clear" w:color="000000" w:fill="FFFFFF"/>
            <w:noWrap/>
            <w:hideMark/>
          </w:tcPr>
          <w:p w14:paraId="11941D3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100 000,00</w:t>
            </w:r>
          </w:p>
        </w:tc>
      </w:tr>
      <w:tr w:rsidR="00B01E69" w:rsidRPr="000D7695" w14:paraId="43635958"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4EBC4DB0"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пожарной безопасности и защиты населения Плесского городского поселения.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28FD322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47ACF0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0309</w:t>
            </w:r>
          </w:p>
        </w:tc>
        <w:tc>
          <w:tcPr>
            <w:tcW w:w="1239" w:type="dxa"/>
            <w:tcBorders>
              <w:top w:val="nil"/>
              <w:left w:val="nil"/>
              <w:bottom w:val="single" w:sz="4" w:space="0" w:color="000000"/>
              <w:right w:val="single" w:sz="4" w:space="0" w:color="000000"/>
            </w:tcBorders>
            <w:shd w:val="clear" w:color="000000" w:fill="FFFFFF"/>
            <w:noWrap/>
            <w:hideMark/>
          </w:tcPr>
          <w:p w14:paraId="466406F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0420120120</w:t>
            </w:r>
          </w:p>
        </w:tc>
        <w:tc>
          <w:tcPr>
            <w:tcW w:w="655" w:type="dxa"/>
            <w:tcBorders>
              <w:top w:val="nil"/>
              <w:left w:val="nil"/>
              <w:bottom w:val="single" w:sz="4" w:space="0" w:color="000000"/>
              <w:right w:val="single" w:sz="4" w:space="0" w:color="000000"/>
            </w:tcBorders>
            <w:shd w:val="clear" w:color="000000" w:fill="FFFFFF"/>
            <w:noWrap/>
            <w:hideMark/>
          </w:tcPr>
          <w:p w14:paraId="066D2FD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25D2193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292 151,50</w:t>
            </w:r>
          </w:p>
        </w:tc>
        <w:tc>
          <w:tcPr>
            <w:tcW w:w="1509" w:type="dxa"/>
            <w:tcBorders>
              <w:top w:val="nil"/>
              <w:left w:val="nil"/>
              <w:bottom w:val="single" w:sz="4" w:space="0" w:color="000000"/>
              <w:right w:val="single" w:sz="4" w:space="0" w:color="000000"/>
            </w:tcBorders>
            <w:shd w:val="clear" w:color="000000" w:fill="FFFFFF"/>
            <w:noWrap/>
            <w:hideMark/>
          </w:tcPr>
          <w:p w14:paraId="081E03F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c>
          <w:tcPr>
            <w:tcW w:w="1509" w:type="dxa"/>
            <w:tcBorders>
              <w:top w:val="nil"/>
              <w:left w:val="nil"/>
              <w:bottom w:val="single" w:sz="4" w:space="0" w:color="000000"/>
              <w:right w:val="single" w:sz="4" w:space="0" w:color="000000"/>
            </w:tcBorders>
            <w:shd w:val="clear" w:color="000000" w:fill="FFFFFF"/>
            <w:noWrap/>
            <w:hideMark/>
          </w:tcPr>
          <w:p w14:paraId="028BAC7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r>
      <w:tr w:rsidR="00B01E69" w:rsidRPr="000D7695" w14:paraId="2C7BC52F"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55676D3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проведения мероприятий по профилактике терроризма и экстремизма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7BD4FB0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4AFB3B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0309</w:t>
            </w:r>
          </w:p>
        </w:tc>
        <w:tc>
          <w:tcPr>
            <w:tcW w:w="1239" w:type="dxa"/>
            <w:tcBorders>
              <w:top w:val="nil"/>
              <w:left w:val="nil"/>
              <w:bottom w:val="single" w:sz="4" w:space="0" w:color="000000"/>
              <w:right w:val="single" w:sz="4" w:space="0" w:color="000000"/>
            </w:tcBorders>
            <w:shd w:val="clear" w:color="000000" w:fill="FFFFFF"/>
            <w:noWrap/>
            <w:hideMark/>
          </w:tcPr>
          <w:p w14:paraId="538DF10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0430120130</w:t>
            </w:r>
          </w:p>
        </w:tc>
        <w:tc>
          <w:tcPr>
            <w:tcW w:w="655" w:type="dxa"/>
            <w:tcBorders>
              <w:top w:val="nil"/>
              <w:left w:val="nil"/>
              <w:bottom w:val="single" w:sz="4" w:space="0" w:color="000000"/>
              <w:right w:val="single" w:sz="4" w:space="0" w:color="000000"/>
            </w:tcBorders>
            <w:shd w:val="clear" w:color="000000" w:fill="FFFFFF"/>
            <w:noWrap/>
            <w:hideMark/>
          </w:tcPr>
          <w:p w14:paraId="0763B3C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16F532F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100 000,00</w:t>
            </w:r>
          </w:p>
        </w:tc>
        <w:tc>
          <w:tcPr>
            <w:tcW w:w="1509" w:type="dxa"/>
            <w:tcBorders>
              <w:top w:val="nil"/>
              <w:left w:val="nil"/>
              <w:bottom w:val="single" w:sz="4" w:space="0" w:color="000000"/>
              <w:right w:val="single" w:sz="4" w:space="0" w:color="000000"/>
            </w:tcBorders>
            <w:shd w:val="clear" w:color="000000" w:fill="FFFFFF"/>
            <w:noWrap/>
            <w:hideMark/>
          </w:tcPr>
          <w:p w14:paraId="57B0D46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c>
          <w:tcPr>
            <w:tcW w:w="1509" w:type="dxa"/>
            <w:tcBorders>
              <w:top w:val="nil"/>
              <w:left w:val="nil"/>
              <w:bottom w:val="single" w:sz="4" w:space="0" w:color="000000"/>
              <w:right w:val="single" w:sz="4" w:space="0" w:color="000000"/>
            </w:tcBorders>
            <w:shd w:val="clear" w:color="000000" w:fill="FFFFFF"/>
            <w:noWrap/>
            <w:hideMark/>
          </w:tcPr>
          <w:p w14:paraId="35D0F60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r>
      <w:tr w:rsidR="00B01E69" w:rsidRPr="000D7695" w14:paraId="6ED53E08"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234876F7"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мероприятий по минимизации и ликвидации последствий терроризма и экстремизма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2E08A1D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C36AE1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0309</w:t>
            </w:r>
          </w:p>
        </w:tc>
        <w:tc>
          <w:tcPr>
            <w:tcW w:w="1239" w:type="dxa"/>
            <w:tcBorders>
              <w:top w:val="nil"/>
              <w:left w:val="nil"/>
              <w:bottom w:val="single" w:sz="4" w:space="0" w:color="000000"/>
              <w:right w:val="single" w:sz="4" w:space="0" w:color="000000"/>
            </w:tcBorders>
            <w:shd w:val="clear" w:color="000000" w:fill="FFFFFF"/>
            <w:noWrap/>
            <w:hideMark/>
          </w:tcPr>
          <w:p w14:paraId="78C0BC0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0430120150</w:t>
            </w:r>
          </w:p>
        </w:tc>
        <w:tc>
          <w:tcPr>
            <w:tcW w:w="655" w:type="dxa"/>
            <w:tcBorders>
              <w:top w:val="nil"/>
              <w:left w:val="nil"/>
              <w:bottom w:val="single" w:sz="4" w:space="0" w:color="000000"/>
              <w:right w:val="single" w:sz="4" w:space="0" w:color="000000"/>
            </w:tcBorders>
            <w:shd w:val="clear" w:color="000000" w:fill="FFFFFF"/>
            <w:noWrap/>
            <w:hideMark/>
          </w:tcPr>
          <w:p w14:paraId="14F97FE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42AC9F6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c>
          <w:tcPr>
            <w:tcW w:w="1509" w:type="dxa"/>
            <w:tcBorders>
              <w:top w:val="nil"/>
              <w:left w:val="nil"/>
              <w:bottom w:val="single" w:sz="4" w:space="0" w:color="000000"/>
              <w:right w:val="single" w:sz="4" w:space="0" w:color="000000"/>
            </w:tcBorders>
            <w:shd w:val="clear" w:color="000000" w:fill="FFFFFF"/>
            <w:noWrap/>
            <w:hideMark/>
          </w:tcPr>
          <w:p w14:paraId="736C0E2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c>
          <w:tcPr>
            <w:tcW w:w="1509" w:type="dxa"/>
            <w:tcBorders>
              <w:top w:val="nil"/>
              <w:left w:val="nil"/>
              <w:bottom w:val="single" w:sz="4" w:space="0" w:color="000000"/>
              <w:right w:val="single" w:sz="4" w:space="0" w:color="000000"/>
            </w:tcBorders>
            <w:shd w:val="clear" w:color="000000" w:fill="FFFFFF"/>
            <w:noWrap/>
            <w:hideMark/>
          </w:tcPr>
          <w:p w14:paraId="1366EE6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r>
      <w:tr w:rsidR="00B01E69" w:rsidRPr="000D7695" w14:paraId="11E79D64"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05B9BDD5"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Обслуживание аппаратно-программного комплекса "Безопасный город"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41B450D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D8E5EB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0309</w:t>
            </w:r>
          </w:p>
        </w:tc>
        <w:tc>
          <w:tcPr>
            <w:tcW w:w="1239" w:type="dxa"/>
            <w:tcBorders>
              <w:top w:val="nil"/>
              <w:left w:val="nil"/>
              <w:bottom w:val="single" w:sz="4" w:space="0" w:color="000000"/>
              <w:right w:val="single" w:sz="4" w:space="0" w:color="000000"/>
            </w:tcBorders>
            <w:shd w:val="clear" w:color="000000" w:fill="FFFFFF"/>
            <w:noWrap/>
            <w:hideMark/>
          </w:tcPr>
          <w:p w14:paraId="19D449B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0440120140</w:t>
            </w:r>
          </w:p>
        </w:tc>
        <w:tc>
          <w:tcPr>
            <w:tcW w:w="655" w:type="dxa"/>
            <w:tcBorders>
              <w:top w:val="nil"/>
              <w:left w:val="nil"/>
              <w:bottom w:val="single" w:sz="4" w:space="0" w:color="000000"/>
              <w:right w:val="single" w:sz="4" w:space="0" w:color="000000"/>
            </w:tcBorders>
            <w:shd w:val="clear" w:color="000000" w:fill="FFFFFF"/>
            <w:noWrap/>
            <w:hideMark/>
          </w:tcPr>
          <w:p w14:paraId="001C533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59B109C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1 400 000,00</w:t>
            </w:r>
          </w:p>
        </w:tc>
        <w:tc>
          <w:tcPr>
            <w:tcW w:w="1509" w:type="dxa"/>
            <w:tcBorders>
              <w:top w:val="nil"/>
              <w:left w:val="nil"/>
              <w:bottom w:val="single" w:sz="4" w:space="0" w:color="000000"/>
              <w:right w:val="single" w:sz="4" w:space="0" w:color="000000"/>
            </w:tcBorders>
            <w:shd w:val="clear" w:color="000000" w:fill="FFFFFF"/>
            <w:noWrap/>
            <w:hideMark/>
          </w:tcPr>
          <w:p w14:paraId="77D0AB8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c>
          <w:tcPr>
            <w:tcW w:w="1509" w:type="dxa"/>
            <w:tcBorders>
              <w:top w:val="nil"/>
              <w:left w:val="nil"/>
              <w:bottom w:val="single" w:sz="4" w:space="0" w:color="000000"/>
              <w:right w:val="single" w:sz="4" w:space="0" w:color="000000"/>
            </w:tcBorders>
            <w:shd w:val="clear" w:color="000000" w:fill="FFFFFF"/>
            <w:noWrap/>
            <w:hideMark/>
          </w:tcPr>
          <w:p w14:paraId="1B511D8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r>
      <w:tr w:rsidR="00B01E69" w:rsidRPr="000D7695" w14:paraId="73103794"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FF"/>
            <w:hideMark/>
          </w:tcPr>
          <w:p w14:paraId="7D8DBFC5"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Резервный фонд Плесского городского поселения.  (Резервные средства)</w:t>
            </w:r>
          </w:p>
        </w:tc>
        <w:tc>
          <w:tcPr>
            <w:tcW w:w="590" w:type="dxa"/>
            <w:tcBorders>
              <w:top w:val="nil"/>
              <w:left w:val="nil"/>
              <w:bottom w:val="single" w:sz="4" w:space="0" w:color="000000"/>
              <w:right w:val="single" w:sz="4" w:space="0" w:color="000000"/>
            </w:tcBorders>
            <w:shd w:val="clear" w:color="000000" w:fill="FFFFFF"/>
            <w:noWrap/>
            <w:hideMark/>
          </w:tcPr>
          <w:p w14:paraId="4202DC7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2D1348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0309</w:t>
            </w:r>
          </w:p>
        </w:tc>
        <w:tc>
          <w:tcPr>
            <w:tcW w:w="1239" w:type="dxa"/>
            <w:tcBorders>
              <w:top w:val="nil"/>
              <w:left w:val="nil"/>
              <w:bottom w:val="single" w:sz="4" w:space="0" w:color="000000"/>
              <w:right w:val="single" w:sz="4" w:space="0" w:color="000000"/>
            </w:tcBorders>
            <w:shd w:val="clear" w:color="000000" w:fill="FFFFFF"/>
            <w:noWrap/>
            <w:hideMark/>
          </w:tcPr>
          <w:p w14:paraId="2ED8CA5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0450110020</w:t>
            </w:r>
          </w:p>
        </w:tc>
        <w:tc>
          <w:tcPr>
            <w:tcW w:w="655" w:type="dxa"/>
            <w:tcBorders>
              <w:top w:val="nil"/>
              <w:left w:val="nil"/>
              <w:bottom w:val="single" w:sz="4" w:space="0" w:color="000000"/>
              <w:right w:val="single" w:sz="4" w:space="0" w:color="000000"/>
            </w:tcBorders>
            <w:shd w:val="clear" w:color="000000" w:fill="FFFFFF"/>
            <w:noWrap/>
            <w:hideMark/>
          </w:tcPr>
          <w:p w14:paraId="4DD7B81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870</w:t>
            </w:r>
          </w:p>
        </w:tc>
        <w:tc>
          <w:tcPr>
            <w:tcW w:w="1509" w:type="dxa"/>
            <w:tcBorders>
              <w:top w:val="nil"/>
              <w:left w:val="nil"/>
              <w:bottom w:val="single" w:sz="4" w:space="0" w:color="000000"/>
              <w:right w:val="single" w:sz="4" w:space="0" w:color="000000"/>
            </w:tcBorders>
            <w:shd w:val="clear" w:color="000000" w:fill="FFFFFF"/>
            <w:noWrap/>
            <w:hideMark/>
          </w:tcPr>
          <w:p w14:paraId="67BE093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c>
          <w:tcPr>
            <w:tcW w:w="1509" w:type="dxa"/>
            <w:tcBorders>
              <w:top w:val="nil"/>
              <w:left w:val="nil"/>
              <w:bottom w:val="single" w:sz="4" w:space="0" w:color="000000"/>
              <w:right w:val="single" w:sz="4" w:space="0" w:color="000000"/>
            </w:tcBorders>
            <w:shd w:val="clear" w:color="000000" w:fill="FFFFFF"/>
            <w:noWrap/>
            <w:hideMark/>
          </w:tcPr>
          <w:p w14:paraId="0074926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c>
          <w:tcPr>
            <w:tcW w:w="1509" w:type="dxa"/>
            <w:tcBorders>
              <w:top w:val="nil"/>
              <w:left w:val="nil"/>
              <w:bottom w:val="single" w:sz="4" w:space="0" w:color="000000"/>
              <w:right w:val="single" w:sz="4" w:space="0" w:color="000000"/>
            </w:tcBorders>
            <w:shd w:val="clear" w:color="000000" w:fill="FFFFFF"/>
            <w:noWrap/>
            <w:hideMark/>
          </w:tcPr>
          <w:p w14:paraId="1320F97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r>
      <w:tr w:rsidR="00B01E69" w:rsidRPr="000D7695" w14:paraId="58740679" w14:textId="77777777" w:rsidTr="00BF5713">
        <w:trPr>
          <w:trHeight w:val="1275"/>
        </w:trPr>
        <w:tc>
          <w:tcPr>
            <w:tcW w:w="2552" w:type="dxa"/>
            <w:tcBorders>
              <w:top w:val="nil"/>
              <w:left w:val="single" w:sz="4" w:space="0" w:color="000000"/>
              <w:bottom w:val="single" w:sz="4" w:space="0" w:color="000000"/>
              <w:right w:val="single" w:sz="4" w:space="0" w:color="000000"/>
            </w:tcBorders>
            <w:shd w:val="clear" w:color="000000" w:fill="FFFFFF"/>
            <w:hideMark/>
          </w:tcPr>
          <w:p w14:paraId="5031282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Поощрение граждан в составе народной дружины за содействие ОВД в охране общественного порядка (Иные выплаты государственных (муниципальных) органов, привлекаемых лицам)</w:t>
            </w:r>
          </w:p>
        </w:tc>
        <w:tc>
          <w:tcPr>
            <w:tcW w:w="590" w:type="dxa"/>
            <w:tcBorders>
              <w:top w:val="nil"/>
              <w:left w:val="nil"/>
              <w:bottom w:val="single" w:sz="4" w:space="0" w:color="000000"/>
              <w:right w:val="single" w:sz="4" w:space="0" w:color="000000"/>
            </w:tcBorders>
            <w:shd w:val="clear" w:color="000000" w:fill="FFFFFF"/>
            <w:noWrap/>
            <w:hideMark/>
          </w:tcPr>
          <w:p w14:paraId="08DF553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7AD5C78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0309</w:t>
            </w:r>
          </w:p>
        </w:tc>
        <w:tc>
          <w:tcPr>
            <w:tcW w:w="1239" w:type="dxa"/>
            <w:tcBorders>
              <w:top w:val="nil"/>
              <w:left w:val="nil"/>
              <w:bottom w:val="single" w:sz="4" w:space="0" w:color="000000"/>
              <w:right w:val="single" w:sz="4" w:space="0" w:color="000000"/>
            </w:tcBorders>
            <w:shd w:val="clear" w:color="000000" w:fill="FFFFFF"/>
            <w:noWrap/>
            <w:hideMark/>
          </w:tcPr>
          <w:p w14:paraId="76551D2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0460110010</w:t>
            </w:r>
          </w:p>
        </w:tc>
        <w:tc>
          <w:tcPr>
            <w:tcW w:w="655" w:type="dxa"/>
            <w:tcBorders>
              <w:top w:val="nil"/>
              <w:left w:val="nil"/>
              <w:bottom w:val="single" w:sz="4" w:space="0" w:color="000000"/>
              <w:right w:val="single" w:sz="4" w:space="0" w:color="000000"/>
            </w:tcBorders>
            <w:shd w:val="clear" w:color="000000" w:fill="FFFFFF"/>
            <w:noWrap/>
            <w:hideMark/>
          </w:tcPr>
          <w:p w14:paraId="3A4C2C2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123</w:t>
            </w:r>
          </w:p>
        </w:tc>
        <w:tc>
          <w:tcPr>
            <w:tcW w:w="1509" w:type="dxa"/>
            <w:tcBorders>
              <w:top w:val="nil"/>
              <w:left w:val="nil"/>
              <w:bottom w:val="single" w:sz="4" w:space="0" w:color="000000"/>
              <w:right w:val="single" w:sz="4" w:space="0" w:color="000000"/>
            </w:tcBorders>
            <w:shd w:val="clear" w:color="000000" w:fill="FFFFFF"/>
            <w:noWrap/>
            <w:hideMark/>
          </w:tcPr>
          <w:p w14:paraId="1747671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30 000,00</w:t>
            </w:r>
          </w:p>
        </w:tc>
        <w:tc>
          <w:tcPr>
            <w:tcW w:w="1509" w:type="dxa"/>
            <w:tcBorders>
              <w:top w:val="nil"/>
              <w:left w:val="nil"/>
              <w:bottom w:val="single" w:sz="4" w:space="0" w:color="000000"/>
              <w:right w:val="single" w:sz="4" w:space="0" w:color="000000"/>
            </w:tcBorders>
            <w:shd w:val="clear" w:color="000000" w:fill="FFFFFF"/>
            <w:noWrap/>
            <w:hideMark/>
          </w:tcPr>
          <w:p w14:paraId="294A54F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30 000,00</w:t>
            </w:r>
          </w:p>
        </w:tc>
        <w:tc>
          <w:tcPr>
            <w:tcW w:w="1509" w:type="dxa"/>
            <w:tcBorders>
              <w:top w:val="nil"/>
              <w:left w:val="nil"/>
              <w:bottom w:val="single" w:sz="4" w:space="0" w:color="000000"/>
              <w:right w:val="single" w:sz="4" w:space="0" w:color="000000"/>
            </w:tcBorders>
            <w:shd w:val="clear" w:color="000000" w:fill="FFFFFF"/>
            <w:noWrap/>
            <w:hideMark/>
          </w:tcPr>
          <w:p w14:paraId="23AA546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30 000,00</w:t>
            </w:r>
          </w:p>
        </w:tc>
      </w:tr>
      <w:tr w:rsidR="00B01E69" w:rsidRPr="000D7695" w14:paraId="134340AC" w14:textId="77777777" w:rsidTr="00BF5713">
        <w:trPr>
          <w:trHeight w:val="124"/>
        </w:trPr>
        <w:tc>
          <w:tcPr>
            <w:tcW w:w="2552" w:type="dxa"/>
            <w:tcBorders>
              <w:top w:val="nil"/>
              <w:left w:val="single" w:sz="4" w:space="0" w:color="000000"/>
              <w:bottom w:val="single" w:sz="4" w:space="0" w:color="000000"/>
              <w:right w:val="single" w:sz="4" w:space="0" w:color="000000"/>
            </w:tcBorders>
            <w:shd w:val="clear" w:color="000000" w:fill="FFFFFF"/>
            <w:hideMark/>
          </w:tcPr>
          <w:p w14:paraId="762925BF"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Страхование граждан в составе народной дружины от несчастных случаев и/или болезней на период их участия в проводимых органами внутренних дел (полицией) или иными правоохранительными органами мероприятиях по охране общественного порядка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239A0FC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685BA3F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0309</w:t>
            </w:r>
          </w:p>
        </w:tc>
        <w:tc>
          <w:tcPr>
            <w:tcW w:w="1239" w:type="dxa"/>
            <w:tcBorders>
              <w:top w:val="nil"/>
              <w:left w:val="nil"/>
              <w:bottom w:val="single" w:sz="4" w:space="0" w:color="000000"/>
              <w:right w:val="single" w:sz="4" w:space="0" w:color="000000"/>
            </w:tcBorders>
            <w:shd w:val="clear" w:color="000000" w:fill="FFFFFF"/>
            <w:noWrap/>
            <w:hideMark/>
          </w:tcPr>
          <w:p w14:paraId="1EAD81A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0460110020</w:t>
            </w:r>
          </w:p>
        </w:tc>
        <w:tc>
          <w:tcPr>
            <w:tcW w:w="655" w:type="dxa"/>
            <w:tcBorders>
              <w:top w:val="nil"/>
              <w:left w:val="nil"/>
              <w:bottom w:val="single" w:sz="4" w:space="0" w:color="000000"/>
              <w:right w:val="single" w:sz="4" w:space="0" w:color="000000"/>
            </w:tcBorders>
            <w:shd w:val="clear" w:color="000000" w:fill="FFFFFF"/>
            <w:noWrap/>
            <w:hideMark/>
          </w:tcPr>
          <w:p w14:paraId="0153145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6B3F59E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6 500,00</w:t>
            </w:r>
          </w:p>
        </w:tc>
        <w:tc>
          <w:tcPr>
            <w:tcW w:w="1509" w:type="dxa"/>
            <w:tcBorders>
              <w:top w:val="nil"/>
              <w:left w:val="nil"/>
              <w:bottom w:val="single" w:sz="4" w:space="0" w:color="000000"/>
              <w:right w:val="single" w:sz="4" w:space="0" w:color="000000"/>
            </w:tcBorders>
            <w:shd w:val="clear" w:color="000000" w:fill="FFFFFF"/>
            <w:noWrap/>
            <w:hideMark/>
          </w:tcPr>
          <w:p w14:paraId="786954D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6 500,00</w:t>
            </w:r>
          </w:p>
        </w:tc>
        <w:tc>
          <w:tcPr>
            <w:tcW w:w="1509" w:type="dxa"/>
            <w:tcBorders>
              <w:top w:val="nil"/>
              <w:left w:val="nil"/>
              <w:bottom w:val="single" w:sz="4" w:space="0" w:color="000000"/>
              <w:right w:val="single" w:sz="4" w:space="0" w:color="000000"/>
            </w:tcBorders>
            <w:shd w:val="clear" w:color="000000" w:fill="FFFFFF"/>
            <w:noWrap/>
            <w:hideMark/>
          </w:tcPr>
          <w:p w14:paraId="7BE820E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6 500,00</w:t>
            </w:r>
          </w:p>
        </w:tc>
      </w:tr>
      <w:tr w:rsidR="00B01E69" w:rsidRPr="000D7695" w14:paraId="07F91FC7"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FF"/>
            <w:hideMark/>
          </w:tcPr>
          <w:p w14:paraId="1614B89D"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lastRenderedPageBreak/>
              <w:t>Паспортизация гидротехнических сооружений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33FB265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44FBBAF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0406</w:t>
            </w:r>
          </w:p>
        </w:tc>
        <w:tc>
          <w:tcPr>
            <w:tcW w:w="1239" w:type="dxa"/>
            <w:tcBorders>
              <w:top w:val="nil"/>
              <w:left w:val="nil"/>
              <w:bottom w:val="single" w:sz="4" w:space="0" w:color="000000"/>
              <w:right w:val="single" w:sz="4" w:space="0" w:color="000000"/>
            </w:tcBorders>
            <w:shd w:val="clear" w:color="000000" w:fill="FFFFFF"/>
            <w:noWrap/>
            <w:hideMark/>
          </w:tcPr>
          <w:p w14:paraId="084169C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0630220010</w:t>
            </w:r>
          </w:p>
        </w:tc>
        <w:tc>
          <w:tcPr>
            <w:tcW w:w="655" w:type="dxa"/>
            <w:tcBorders>
              <w:top w:val="nil"/>
              <w:left w:val="nil"/>
              <w:bottom w:val="single" w:sz="4" w:space="0" w:color="000000"/>
              <w:right w:val="single" w:sz="4" w:space="0" w:color="000000"/>
            </w:tcBorders>
            <w:shd w:val="clear" w:color="000000" w:fill="FFFFFF"/>
            <w:noWrap/>
            <w:hideMark/>
          </w:tcPr>
          <w:p w14:paraId="5082F5E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4B20116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c>
          <w:tcPr>
            <w:tcW w:w="1509" w:type="dxa"/>
            <w:tcBorders>
              <w:top w:val="nil"/>
              <w:left w:val="nil"/>
              <w:bottom w:val="single" w:sz="4" w:space="0" w:color="000000"/>
              <w:right w:val="single" w:sz="4" w:space="0" w:color="000000"/>
            </w:tcBorders>
            <w:shd w:val="clear" w:color="000000" w:fill="FFFFFF"/>
            <w:noWrap/>
            <w:hideMark/>
          </w:tcPr>
          <w:p w14:paraId="28498E7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c>
          <w:tcPr>
            <w:tcW w:w="1509" w:type="dxa"/>
            <w:tcBorders>
              <w:top w:val="nil"/>
              <w:left w:val="nil"/>
              <w:bottom w:val="single" w:sz="4" w:space="0" w:color="000000"/>
              <w:right w:val="single" w:sz="4" w:space="0" w:color="000000"/>
            </w:tcBorders>
            <w:shd w:val="clear" w:color="000000" w:fill="FFFFFF"/>
            <w:noWrap/>
            <w:hideMark/>
          </w:tcPr>
          <w:p w14:paraId="28EC2FF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50 000,00</w:t>
            </w:r>
          </w:p>
        </w:tc>
      </w:tr>
      <w:tr w:rsidR="00B01E69" w:rsidRPr="000D7695" w14:paraId="61494F7F" w14:textId="77777777" w:rsidTr="00BF5713">
        <w:trPr>
          <w:trHeight w:val="1275"/>
        </w:trPr>
        <w:tc>
          <w:tcPr>
            <w:tcW w:w="2552" w:type="dxa"/>
            <w:tcBorders>
              <w:top w:val="nil"/>
              <w:left w:val="single" w:sz="4" w:space="0" w:color="000000"/>
              <w:bottom w:val="single" w:sz="4" w:space="0" w:color="000000"/>
              <w:right w:val="single" w:sz="4" w:space="0" w:color="000000"/>
            </w:tcBorders>
            <w:shd w:val="clear" w:color="000000" w:fill="FFFFFF"/>
            <w:hideMark/>
          </w:tcPr>
          <w:p w14:paraId="7B44D13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Расходы на содержание автомобильных дорог общего пользования местного значения, пешеходных зон, тротуаров и искусственных сооружений на них.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1A1BD0A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81F5E4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0409</w:t>
            </w:r>
          </w:p>
        </w:tc>
        <w:tc>
          <w:tcPr>
            <w:tcW w:w="1239" w:type="dxa"/>
            <w:tcBorders>
              <w:top w:val="nil"/>
              <w:left w:val="nil"/>
              <w:bottom w:val="single" w:sz="4" w:space="0" w:color="000000"/>
              <w:right w:val="single" w:sz="4" w:space="0" w:color="000000"/>
            </w:tcBorders>
            <w:shd w:val="clear" w:color="000000" w:fill="FFFFFF"/>
            <w:noWrap/>
            <w:hideMark/>
          </w:tcPr>
          <w:p w14:paraId="2670563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05101 9Д010</w:t>
            </w:r>
          </w:p>
        </w:tc>
        <w:tc>
          <w:tcPr>
            <w:tcW w:w="655" w:type="dxa"/>
            <w:tcBorders>
              <w:top w:val="nil"/>
              <w:left w:val="nil"/>
              <w:bottom w:val="single" w:sz="4" w:space="0" w:color="000000"/>
              <w:right w:val="single" w:sz="4" w:space="0" w:color="000000"/>
            </w:tcBorders>
            <w:shd w:val="clear" w:color="000000" w:fill="FFFFFF"/>
            <w:noWrap/>
            <w:hideMark/>
          </w:tcPr>
          <w:p w14:paraId="3EA8F51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72D0580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1 135 000,00</w:t>
            </w:r>
          </w:p>
        </w:tc>
        <w:tc>
          <w:tcPr>
            <w:tcW w:w="1509" w:type="dxa"/>
            <w:tcBorders>
              <w:top w:val="nil"/>
              <w:left w:val="nil"/>
              <w:bottom w:val="single" w:sz="4" w:space="0" w:color="000000"/>
              <w:right w:val="single" w:sz="4" w:space="0" w:color="000000"/>
            </w:tcBorders>
            <w:shd w:val="clear" w:color="000000" w:fill="FFFFFF"/>
            <w:noWrap/>
            <w:hideMark/>
          </w:tcPr>
          <w:p w14:paraId="3DCD5C4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0A5B07D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6CAD07BE"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547BAD67"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Паспортизация автомобильных дорог общего пользования местного значения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27B8225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5E09EF8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0409</w:t>
            </w:r>
          </w:p>
        </w:tc>
        <w:tc>
          <w:tcPr>
            <w:tcW w:w="1239" w:type="dxa"/>
            <w:tcBorders>
              <w:top w:val="nil"/>
              <w:left w:val="nil"/>
              <w:bottom w:val="single" w:sz="4" w:space="0" w:color="000000"/>
              <w:right w:val="single" w:sz="4" w:space="0" w:color="000000"/>
            </w:tcBorders>
            <w:shd w:val="clear" w:color="000000" w:fill="FFFFFF"/>
            <w:noWrap/>
            <w:hideMark/>
          </w:tcPr>
          <w:p w14:paraId="3E36969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05101 9Д020</w:t>
            </w:r>
          </w:p>
        </w:tc>
        <w:tc>
          <w:tcPr>
            <w:tcW w:w="655" w:type="dxa"/>
            <w:tcBorders>
              <w:top w:val="nil"/>
              <w:left w:val="nil"/>
              <w:bottom w:val="single" w:sz="4" w:space="0" w:color="000000"/>
              <w:right w:val="single" w:sz="4" w:space="0" w:color="000000"/>
            </w:tcBorders>
            <w:shd w:val="clear" w:color="000000" w:fill="FFFFFF"/>
            <w:noWrap/>
            <w:hideMark/>
          </w:tcPr>
          <w:p w14:paraId="4F3BC71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4351ABF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250 000,00</w:t>
            </w:r>
          </w:p>
        </w:tc>
        <w:tc>
          <w:tcPr>
            <w:tcW w:w="1509" w:type="dxa"/>
            <w:tcBorders>
              <w:top w:val="nil"/>
              <w:left w:val="nil"/>
              <w:bottom w:val="single" w:sz="4" w:space="0" w:color="000000"/>
              <w:right w:val="single" w:sz="4" w:space="0" w:color="000000"/>
            </w:tcBorders>
            <w:shd w:val="clear" w:color="000000" w:fill="FFFFFF"/>
            <w:noWrap/>
            <w:hideMark/>
          </w:tcPr>
          <w:p w14:paraId="2F3E670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250 000,00</w:t>
            </w:r>
          </w:p>
        </w:tc>
        <w:tc>
          <w:tcPr>
            <w:tcW w:w="1509" w:type="dxa"/>
            <w:tcBorders>
              <w:top w:val="nil"/>
              <w:left w:val="nil"/>
              <w:bottom w:val="single" w:sz="4" w:space="0" w:color="000000"/>
              <w:right w:val="single" w:sz="4" w:space="0" w:color="000000"/>
            </w:tcBorders>
            <w:shd w:val="clear" w:color="000000" w:fill="FFFFFF"/>
            <w:noWrap/>
            <w:hideMark/>
          </w:tcPr>
          <w:p w14:paraId="0802C0D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250 000,00</w:t>
            </w:r>
          </w:p>
        </w:tc>
      </w:tr>
      <w:tr w:rsidR="00B01E69" w:rsidRPr="000D7695" w14:paraId="4A86052F" w14:textId="77777777" w:rsidTr="000D7695">
        <w:trPr>
          <w:trHeight w:val="346"/>
        </w:trPr>
        <w:tc>
          <w:tcPr>
            <w:tcW w:w="2552" w:type="dxa"/>
            <w:tcBorders>
              <w:top w:val="nil"/>
              <w:left w:val="single" w:sz="4" w:space="0" w:color="000000"/>
              <w:bottom w:val="single" w:sz="4" w:space="0" w:color="000000"/>
              <w:right w:val="single" w:sz="4" w:space="0" w:color="000000"/>
            </w:tcBorders>
            <w:shd w:val="clear" w:color="000000" w:fill="FFFFFF"/>
            <w:hideMark/>
          </w:tcPr>
          <w:p w14:paraId="450EE5B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прочих обязательств администрации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67900B6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C1156E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0409</w:t>
            </w:r>
          </w:p>
        </w:tc>
        <w:tc>
          <w:tcPr>
            <w:tcW w:w="1239" w:type="dxa"/>
            <w:tcBorders>
              <w:top w:val="nil"/>
              <w:left w:val="nil"/>
              <w:bottom w:val="single" w:sz="4" w:space="0" w:color="000000"/>
              <w:right w:val="single" w:sz="4" w:space="0" w:color="000000"/>
            </w:tcBorders>
            <w:shd w:val="clear" w:color="000000" w:fill="FFFFFF"/>
            <w:noWrap/>
            <w:hideMark/>
          </w:tcPr>
          <w:p w14:paraId="60401E3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05201 9Д030</w:t>
            </w:r>
          </w:p>
        </w:tc>
        <w:tc>
          <w:tcPr>
            <w:tcW w:w="655" w:type="dxa"/>
            <w:tcBorders>
              <w:top w:val="nil"/>
              <w:left w:val="nil"/>
              <w:bottom w:val="single" w:sz="4" w:space="0" w:color="000000"/>
              <w:right w:val="single" w:sz="4" w:space="0" w:color="000000"/>
            </w:tcBorders>
            <w:shd w:val="clear" w:color="000000" w:fill="FFFFFF"/>
            <w:noWrap/>
            <w:hideMark/>
          </w:tcPr>
          <w:p w14:paraId="16D3B0D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523517C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4 200 000,00</w:t>
            </w:r>
          </w:p>
        </w:tc>
        <w:tc>
          <w:tcPr>
            <w:tcW w:w="1509" w:type="dxa"/>
            <w:tcBorders>
              <w:top w:val="nil"/>
              <w:left w:val="nil"/>
              <w:bottom w:val="single" w:sz="4" w:space="0" w:color="000000"/>
              <w:right w:val="single" w:sz="4" w:space="0" w:color="000000"/>
            </w:tcBorders>
            <w:shd w:val="clear" w:color="000000" w:fill="FFFFFF"/>
            <w:noWrap/>
            <w:hideMark/>
          </w:tcPr>
          <w:p w14:paraId="59DE130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c>
          <w:tcPr>
            <w:tcW w:w="1509" w:type="dxa"/>
            <w:tcBorders>
              <w:top w:val="nil"/>
              <w:left w:val="nil"/>
              <w:bottom w:val="single" w:sz="4" w:space="0" w:color="000000"/>
              <w:right w:val="single" w:sz="4" w:space="0" w:color="000000"/>
            </w:tcBorders>
            <w:shd w:val="clear" w:color="000000" w:fill="FFFFFF"/>
            <w:noWrap/>
            <w:hideMark/>
          </w:tcPr>
          <w:p w14:paraId="378D807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r>
      <w:tr w:rsidR="00B01E69" w:rsidRPr="000D7695" w14:paraId="45E899B7"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1281BF8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Государственная экспертиза по определению достоверности сметной стоимости работ по ремонту автомобильных дорог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169C932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FC5159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0409</w:t>
            </w:r>
          </w:p>
        </w:tc>
        <w:tc>
          <w:tcPr>
            <w:tcW w:w="1239" w:type="dxa"/>
            <w:tcBorders>
              <w:top w:val="nil"/>
              <w:left w:val="nil"/>
              <w:bottom w:val="single" w:sz="4" w:space="0" w:color="000000"/>
              <w:right w:val="single" w:sz="4" w:space="0" w:color="000000"/>
            </w:tcBorders>
            <w:shd w:val="clear" w:color="000000" w:fill="FFFFFF"/>
            <w:noWrap/>
            <w:hideMark/>
          </w:tcPr>
          <w:p w14:paraId="16DAB32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05201 9Д060</w:t>
            </w:r>
          </w:p>
        </w:tc>
        <w:tc>
          <w:tcPr>
            <w:tcW w:w="655" w:type="dxa"/>
            <w:tcBorders>
              <w:top w:val="nil"/>
              <w:left w:val="nil"/>
              <w:bottom w:val="single" w:sz="4" w:space="0" w:color="000000"/>
              <w:right w:val="single" w:sz="4" w:space="0" w:color="000000"/>
            </w:tcBorders>
            <w:shd w:val="clear" w:color="000000" w:fill="FFFFFF"/>
            <w:noWrap/>
            <w:hideMark/>
          </w:tcPr>
          <w:p w14:paraId="5F16A7F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0336AAA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100 000,00</w:t>
            </w:r>
          </w:p>
        </w:tc>
        <w:tc>
          <w:tcPr>
            <w:tcW w:w="1509" w:type="dxa"/>
            <w:tcBorders>
              <w:top w:val="nil"/>
              <w:left w:val="nil"/>
              <w:bottom w:val="single" w:sz="4" w:space="0" w:color="000000"/>
              <w:right w:val="single" w:sz="4" w:space="0" w:color="000000"/>
            </w:tcBorders>
            <w:shd w:val="clear" w:color="000000" w:fill="FFFFFF"/>
            <w:noWrap/>
            <w:hideMark/>
          </w:tcPr>
          <w:p w14:paraId="633DFFD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5C8DC5C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5CFAA59C" w14:textId="77777777" w:rsidTr="00BF5713">
        <w:trPr>
          <w:trHeight w:val="554"/>
        </w:trPr>
        <w:tc>
          <w:tcPr>
            <w:tcW w:w="2552" w:type="dxa"/>
            <w:tcBorders>
              <w:top w:val="nil"/>
              <w:left w:val="single" w:sz="4" w:space="0" w:color="000000"/>
              <w:bottom w:val="single" w:sz="4" w:space="0" w:color="000000"/>
              <w:right w:val="single" w:sz="4" w:space="0" w:color="000000"/>
            </w:tcBorders>
            <w:shd w:val="clear" w:color="000000" w:fill="FFFFFF"/>
            <w:hideMark/>
          </w:tcPr>
          <w:p w14:paraId="075DCD1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Расходы на осуществление строительного контроля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3491830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4D5CB30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0409</w:t>
            </w:r>
          </w:p>
        </w:tc>
        <w:tc>
          <w:tcPr>
            <w:tcW w:w="1239" w:type="dxa"/>
            <w:tcBorders>
              <w:top w:val="nil"/>
              <w:left w:val="nil"/>
              <w:bottom w:val="single" w:sz="4" w:space="0" w:color="000000"/>
              <w:right w:val="single" w:sz="4" w:space="0" w:color="000000"/>
            </w:tcBorders>
            <w:shd w:val="clear" w:color="000000" w:fill="FFFFFF"/>
            <w:noWrap/>
            <w:hideMark/>
          </w:tcPr>
          <w:p w14:paraId="784D0DA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05201 9Д050</w:t>
            </w:r>
          </w:p>
        </w:tc>
        <w:tc>
          <w:tcPr>
            <w:tcW w:w="655" w:type="dxa"/>
            <w:tcBorders>
              <w:top w:val="nil"/>
              <w:left w:val="nil"/>
              <w:bottom w:val="single" w:sz="4" w:space="0" w:color="000000"/>
              <w:right w:val="single" w:sz="4" w:space="0" w:color="000000"/>
            </w:tcBorders>
            <w:shd w:val="clear" w:color="000000" w:fill="FFFFFF"/>
            <w:noWrap/>
            <w:hideMark/>
          </w:tcPr>
          <w:p w14:paraId="3F12828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44268FC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166655C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6EF58BA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r>
      <w:tr w:rsidR="00B01E69" w:rsidRPr="000D7695" w14:paraId="27DCB1F9" w14:textId="77777777" w:rsidTr="00BF5713">
        <w:trPr>
          <w:trHeight w:val="1043"/>
        </w:trPr>
        <w:tc>
          <w:tcPr>
            <w:tcW w:w="2552" w:type="dxa"/>
            <w:tcBorders>
              <w:top w:val="nil"/>
              <w:left w:val="single" w:sz="4" w:space="0" w:color="000000"/>
              <w:bottom w:val="single" w:sz="4" w:space="0" w:color="000000"/>
              <w:right w:val="single" w:sz="4" w:space="0" w:color="000000"/>
            </w:tcBorders>
            <w:shd w:val="clear" w:color="000000" w:fill="FFFFFF"/>
            <w:hideMark/>
          </w:tcPr>
          <w:p w14:paraId="16B030E9"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Организация дорожной деятельности в отношении автомобильных дорог местного значения вне границ населенных пунктов поселений в границах муниципального района. (Межбюджетные трансферы) Полномочия Приволжского района по дорогам»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005108F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FD135D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0409</w:t>
            </w:r>
          </w:p>
        </w:tc>
        <w:tc>
          <w:tcPr>
            <w:tcW w:w="1239" w:type="dxa"/>
            <w:tcBorders>
              <w:top w:val="nil"/>
              <w:left w:val="nil"/>
              <w:bottom w:val="single" w:sz="4" w:space="0" w:color="000000"/>
              <w:right w:val="single" w:sz="4" w:space="0" w:color="000000"/>
            </w:tcBorders>
            <w:shd w:val="clear" w:color="000000" w:fill="FFFFFF"/>
            <w:noWrap/>
            <w:hideMark/>
          </w:tcPr>
          <w:p w14:paraId="580BFBC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41900 9Д040</w:t>
            </w:r>
          </w:p>
        </w:tc>
        <w:tc>
          <w:tcPr>
            <w:tcW w:w="655" w:type="dxa"/>
            <w:tcBorders>
              <w:top w:val="nil"/>
              <w:left w:val="nil"/>
              <w:bottom w:val="single" w:sz="4" w:space="0" w:color="000000"/>
              <w:right w:val="single" w:sz="4" w:space="0" w:color="000000"/>
            </w:tcBorders>
            <w:shd w:val="clear" w:color="000000" w:fill="FFFFFF"/>
            <w:noWrap/>
            <w:hideMark/>
          </w:tcPr>
          <w:p w14:paraId="5EC62A9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735D29B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304 306,21</w:t>
            </w:r>
          </w:p>
        </w:tc>
        <w:tc>
          <w:tcPr>
            <w:tcW w:w="1509" w:type="dxa"/>
            <w:tcBorders>
              <w:top w:val="nil"/>
              <w:left w:val="nil"/>
              <w:bottom w:val="single" w:sz="4" w:space="0" w:color="000000"/>
              <w:right w:val="single" w:sz="4" w:space="0" w:color="000000"/>
            </w:tcBorders>
            <w:shd w:val="clear" w:color="000000" w:fill="FFFFFF"/>
            <w:noWrap/>
            <w:hideMark/>
          </w:tcPr>
          <w:p w14:paraId="58162E2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65F5F59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384ED723" w14:textId="77777777" w:rsidTr="000D7695">
        <w:trPr>
          <w:trHeight w:val="465"/>
        </w:trPr>
        <w:tc>
          <w:tcPr>
            <w:tcW w:w="2552" w:type="dxa"/>
            <w:tcBorders>
              <w:top w:val="nil"/>
              <w:left w:val="single" w:sz="4" w:space="0" w:color="000000"/>
              <w:bottom w:val="single" w:sz="4" w:space="0" w:color="000000"/>
              <w:right w:val="single" w:sz="4" w:space="0" w:color="000000"/>
            </w:tcBorders>
            <w:shd w:val="clear" w:color="000000" w:fill="FFFFFF"/>
            <w:hideMark/>
          </w:tcPr>
          <w:p w14:paraId="58A475CC"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Разработка проектно-сметной документации автомобильных дорог общего пользования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3847F2D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B3D0DB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0409</w:t>
            </w:r>
          </w:p>
        </w:tc>
        <w:tc>
          <w:tcPr>
            <w:tcW w:w="1239" w:type="dxa"/>
            <w:tcBorders>
              <w:top w:val="nil"/>
              <w:left w:val="nil"/>
              <w:bottom w:val="single" w:sz="4" w:space="0" w:color="000000"/>
              <w:right w:val="single" w:sz="4" w:space="0" w:color="000000"/>
            </w:tcBorders>
            <w:shd w:val="clear" w:color="000000" w:fill="FFFFFF"/>
            <w:noWrap/>
            <w:hideMark/>
          </w:tcPr>
          <w:p w14:paraId="3044AC0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5201 9Д070</w:t>
            </w:r>
          </w:p>
        </w:tc>
        <w:tc>
          <w:tcPr>
            <w:tcW w:w="655" w:type="dxa"/>
            <w:tcBorders>
              <w:top w:val="nil"/>
              <w:left w:val="nil"/>
              <w:bottom w:val="single" w:sz="4" w:space="0" w:color="000000"/>
              <w:right w:val="single" w:sz="4" w:space="0" w:color="000000"/>
            </w:tcBorders>
            <w:shd w:val="clear" w:color="000000" w:fill="FFFFFF"/>
            <w:noWrap/>
            <w:hideMark/>
          </w:tcPr>
          <w:p w14:paraId="5588745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6EE4FC3C"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800 000,00</w:t>
            </w:r>
          </w:p>
        </w:tc>
        <w:tc>
          <w:tcPr>
            <w:tcW w:w="1509" w:type="dxa"/>
            <w:tcBorders>
              <w:top w:val="nil"/>
              <w:left w:val="nil"/>
              <w:bottom w:val="single" w:sz="4" w:space="0" w:color="000000"/>
              <w:right w:val="single" w:sz="4" w:space="0" w:color="000000"/>
            </w:tcBorders>
            <w:shd w:val="clear" w:color="000000" w:fill="FFFFFF"/>
            <w:noWrap/>
            <w:hideMark/>
          </w:tcPr>
          <w:p w14:paraId="61AD6B9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800 000,00</w:t>
            </w:r>
          </w:p>
        </w:tc>
        <w:tc>
          <w:tcPr>
            <w:tcW w:w="1509" w:type="dxa"/>
            <w:tcBorders>
              <w:top w:val="nil"/>
              <w:left w:val="nil"/>
              <w:bottom w:val="single" w:sz="4" w:space="0" w:color="000000"/>
              <w:right w:val="single" w:sz="4" w:space="0" w:color="000000"/>
            </w:tcBorders>
            <w:shd w:val="clear" w:color="000000" w:fill="FFFFFF"/>
            <w:noWrap/>
            <w:hideMark/>
          </w:tcPr>
          <w:p w14:paraId="5504E84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800 000,00</w:t>
            </w:r>
          </w:p>
        </w:tc>
      </w:tr>
      <w:tr w:rsidR="00B01E69" w:rsidRPr="000D7695" w14:paraId="4262EA74" w14:textId="77777777" w:rsidTr="000D7695">
        <w:trPr>
          <w:trHeight w:val="2236"/>
        </w:trPr>
        <w:tc>
          <w:tcPr>
            <w:tcW w:w="2552" w:type="dxa"/>
            <w:tcBorders>
              <w:top w:val="nil"/>
              <w:left w:val="single" w:sz="4" w:space="0" w:color="000000"/>
              <w:bottom w:val="single" w:sz="4" w:space="0" w:color="000000"/>
              <w:right w:val="single" w:sz="4" w:space="0" w:color="000000"/>
            </w:tcBorders>
            <w:shd w:val="clear" w:color="000000" w:fill="FFFFFF"/>
            <w:hideMark/>
          </w:tcPr>
          <w:p w14:paraId="43A0252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Субсидии бюджетам муниципальных образований Ивановской области на проектирование строительства</w:t>
            </w:r>
            <w:r w:rsidRPr="000D7695">
              <w:rPr>
                <w:rFonts w:ascii="Times New Roman" w:hAnsi="Times New Roman" w:cs="Times New Roman"/>
                <w:sz w:val="16"/>
                <w:szCs w:val="16"/>
              </w:rPr>
              <w:br/>
              <w:t>(реконструкции),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w:t>
            </w:r>
            <w:r w:rsidRPr="000D7695">
              <w:rPr>
                <w:rFonts w:ascii="Times New Roman" w:hAnsi="Times New Roman" w:cs="Times New Roman"/>
                <w:sz w:val="16"/>
                <w:szCs w:val="16"/>
              </w:rPr>
              <w:br/>
              <w:t>муниципальных дорожных фондов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71BEB91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CCF725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0409</w:t>
            </w:r>
          </w:p>
        </w:tc>
        <w:tc>
          <w:tcPr>
            <w:tcW w:w="1239" w:type="dxa"/>
            <w:tcBorders>
              <w:top w:val="nil"/>
              <w:left w:val="nil"/>
              <w:bottom w:val="single" w:sz="4" w:space="0" w:color="000000"/>
              <w:right w:val="single" w:sz="4" w:space="0" w:color="000000"/>
            </w:tcBorders>
            <w:shd w:val="clear" w:color="000000" w:fill="FFFFFF"/>
            <w:noWrap/>
            <w:hideMark/>
          </w:tcPr>
          <w:p w14:paraId="7D63068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05201 SД007</w:t>
            </w:r>
          </w:p>
        </w:tc>
        <w:tc>
          <w:tcPr>
            <w:tcW w:w="655" w:type="dxa"/>
            <w:tcBorders>
              <w:top w:val="nil"/>
              <w:left w:val="nil"/>
              <w:bottom w:val="single" w:sz="4" w:space="0" w:color="000000"/>
              <w:right w:val="single" w:sz="4" w:space="0" w:color="000000"/>
            </w:tcBorders>
            <w:shd w:val="clear" w:color="000000" w:fill="FFFFFF"/>
            <w:noWrap/>
            <w:hideMark/>
          </w:tcPr>
          <w:p w14:paraId="5AFDE0A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nil"/>
              <w:right w:val="single" w:sz="4" w:space="0" w:color="000000"/>
            </w:tcBorders>
            <w:shd w:val="clear" w:color="000000" w:fill="FFFFFF"/>
            <w:hideMark/>
          </w:tcPr>
          <w:p w14:paraId="58A0335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3 522 647,42</w:t>
            </w:r>
          </w:p>
        </w:tc>
        <w:tc>
          <w:tcPr>
            <w:tcW w:w="1509" w:type="dxa"/>
            <w:tcBorders>
              <w:top w:val="nil"/>
              <w:left w:val="nil"/>
              <w:bottom w:val="nil"/>
              <w:right w:val="single" w:sz="4" w:space="0" w:color="000000"/>
            </w:tcBorders>
            <w:shd w:val="clear" w:color="000000" w:fill="FFFFFF"/>
            <w:hideMark/>
          </w:tcPr>
          <w:p w14:paraId="14DDA3AA"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3 744 379,27</w:t>
            </w:r>
          </w:p>
        </w:tc>
        <w:tc>
          <w:tcPr>
            <w:tcW w:w="1509" w:type="dxa"/>
            <w:tcBorders>
              <w:top w:val="nil"/>
              <w:left w:val="nil"/>
              <w:bottom w:val="nil"/>
              <w:right w:val="single" w:sz="4" w:space="0" w:color="000000"/>
            </w:tcBorders>
            <w:shd w:val="clear" w:color="000000" w:fill="FFFFFF"/>
            <w:hideMark/>
          </w:tcPr>
          <w:p w14:paraId="15DC6031"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3 744 379,27</w:t>
            </w:r>
          </w:p>
        </w:tc>
      </w:tr>
      <w:tr w:rsidR="00B01E69" w:rsidRPr="000D7695" w14:paraId="29F8951E" w14:textId="77777777" w:rsidTr="00BF5713">
        <w:trPr>
          <w:trHeight w:val="1530"/>
        </w:trPr>
        <w:tc>
          <w:tcPr>
            <w:tcW w:w="2552" w:type="dxa"/>
            <w:tcBorders>
              <w:top w:val="nil"/>
              <w:left w:val="single" w:sz="4" w:space="0" w:color="000000"/>
              <w:bottom w:val="single" w:sz="4" w:space="0" w:color="000000"/>
              <w:right w:val="single" w:sz="4" w:space="0" w:color="000000"/>
            </w:tcBorders>
            <w:shd w:val="clear" w:color="000000" w:fill="FFFFFF"/>
            <w:hideMark/>
          </w:tcPr>
          <w:p w14:paraId="67C935E3"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Иные межбюджетные трансферты бюджетам муниципальных образований Ивановской области на строительство</w:t>
            </w:r>
            <w:r w:rsidRPr="000D7695">
              <w:rPr>
                <w:rFonts w:ascii="Times New Roman" w:hAnsi="Times New Roman" w:cs="Times New Roman"/>
                <w:sz w:val="16"/>
                <w:szCs w:val="16"/>
              </w:rPr>
              <w:br/>
              <w:t>(реконструкцию), капитальный ремонт и ремонт автомобильных дорог общего пользования местного значения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2D2525D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528D9C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0409</w:t>
            </w:r>
          </w:p>
        </w:tc>
        <w:tc>
          <w:tcPr>
            <w:tcW w:w="1239" w:type="dxa"/>
            <w:tcBorders>
              <w:top w:val="nil"/>
              <w:left w:val="nil"/>
              <w:bottom w:val="single" w:sz="4" w:space="0" w:color="000000"/>
              <w:right w:val="single" w:sz="4" w:space="0" w:color="000000"/>
            </w:tcBorders>
            <w:shd w:val="clear" w:color="000000" w:fill="FFFFFF"/>
            <w:noWrap/>
            <w:hideMark/>
          </w:tcPr>
          <w:p w14:paraId="0B36B39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05201 SД100</w:t>
            </w:r>
          </w:p>
        </w:tc>
        <w:tc>
          <w:tcPr>
            <w:tcW w:w="655" w:type="dxa"/>
            <w:tcBorders>
              <w:top w:val="nil"/>
              <w:left w:val="nil"/>
              <w:bottom w:val="single" w:sz="4" w:space="0" w:color="000000"/>
              <w:right w:val="single" w:sz="4" w:space="0" w:color="000000"/>
            </w:tcBorders>
            <w:shd w:val="clear" w:color="000000" w:fill="FFFFFF"/>
            <w:noWrap/>
            <w:hideMark/>
          </w:tcPr>
          <w:p w14:paraId="4C9509C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single" w:sz="4" w:space="0" w:color="000000"/>
              <w:left w:val="nil"/>
              <w:bottom w:val="single" w:sz="4" w:space="0" w:color="000000"/>
              <w:right w:val="single" w:sz="4" w:space="0" w:color="000000"/>
            </w:tcBorders>
            <w:shd w:val="clear" w:color="000000" w:fill="FFFFFF"/>
            <w:noWrap/>
            <w:hideMark/>
          </w:tcPr>
          <w:p w14:paraId="0CA4707C"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single" w:sz="4" w:space="0" w:color="000000"/>
              <w:left w:val="nil"/>
              <w:bottom w:val="single" w:sz="4" w:space="0" w:color="000000"/>
              <w:right w:val="single" w:sz="4" w:space="0" w:color="000000"/>
            </w:tcBorders>
            <w:shd w:val="clear" w:color="000000" w:fill="FFFFFF"/>
            <w:noWrap/>
            <w:hideMark/>
          </w:tcPr>
          <w:p w14:paraId="1B7BF51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single" w:sz="4" w:space="0" w:color="000000"/>
              <w:left w:val="nil"/>
              <w:bottom w:val="single" w:sz="4" w:space="0" w:color="000000"/>
              <w:right w:val="single" w:sz="4" w:space="0" w:color="000000"/>
            </w:tcBorders>
            <w:shd w:val="clear" w:color="000000" w:fill="FFFFFF"/>
            <w:noWrap/>
            <w:hideMark/>
          </w:tcPr>
          <w:p w14:paraId="7D75C44C"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060819ED" w14:textId="77777777" w:rsidTr="00BF5713">
        <w:trPr>
          <w:trHeight w:val="255"/>
        </w:trPr>
        <w:tc>
          <w:tcPr>
            <w:tcW w:w="2552" w:type="dxa"/>
            <w:tcBorders>
              <w:top w:val="nil"/>
              <w:left w:val="single" w:sz="4" w:space="0" w:color="000000"/>
              <w:bottom w:val="single" w:sz="4" w:space="0" w:color="000000"/>
              <w:right w:val="single" w:sz="4" w:space="0" w:color="000000"/>
            </w:tcBorders>
            <w:shd w:val="clear" w:color="000000" w:fill="FFFFFF"/>
            <w:hideMark/>
          </w:tcPr>
          <w:p w14:paraId="407D5CF7"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Мероприятия в области жилищного хозяйства.</w:t>
            </w:r>
          </w:p>
        </w:tc>
        <w:tc>
          <w:tcPr>
            <w:tcW w:w="590" w:type="dxa"/>
            <w:tcBorders>
              <w:top w:val="nil"/>
              <w:left w:val="nil"/>
              <w:bottom w:val="single" w:sz="4" w:space="0" w:color="000000"/>
              <w:right w:val="single" w:sz="4" w:space="0" w:color="000000"/>
            </w:tcBorders>
            <w:shd w:val="clear" w:color="000000" w:fill="FFFFFF"/>
            <w:noWrap/>
            <w:hideMark/>
          </w:tcPr>
          <w:p w14:paraId="24644AF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69DD54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0501</w:t>
            </w:r>
          </w:p>
        </w:tc>
        <w:tc>
          <w:tcPr>
            <w:tcW w:w="1239" w:type="dxa"/>
            <w:tcBorders>
              <w:top w:val="nil"/>
              <w:left w:val="nil"/>
              <w:bottom w:val="single" w:sz="4" w:space="0" w:color="000000"/>
              <w:right w:val="single" w:sz="4" w:space="0" w:color="000000"/>
            </w:tcBorders>
            <w:shd w:val="clear" w:color="000000" w:fill="FFFFFF"/>
            <w:noWrap/>
            <w:hideMark/>
          </w:tcPr>
          <w:p w14:paraId="600AF66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0610120150</w:t>
            </w:r>
          </w:p>
        </w:tc>
        <w:tc>
          <w:tcPr>
            <w:tcW w:w="655" w:type="dxa"/>
            <w:tcBorders>
              <w:top w:val="nil"/>
              <w:left w:val="nil"/>
              <w:bottom w:val="single" w:sz="4" w:space="0" w:color="000000"/>
              <w:right w:val="single" w:sz="4" w:space="0" w:color="000000"/>
            </w:tcBorders>
            <w:shd w:val="clear" w:color="000000" w:fill="FFFFFF"/>
            <w:noWrap/>
            <w:hideMark/>
          </w:tcPr>
          <w:p w14:paraId="1F9CAF4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58FE18E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c>
          <w:tcPr>
            <w:tcW w:w="1509" w:type="dxa"/>
            <w:tcBorders>
              <w:top w:val="nil"/>
              <w:left w:val="nil"/>
              <w:bottom w:val="single" w:sz="4" w:space="0" w:color="000000"/>
              <w:right w:val="single" w:sz="4" w:space="0" w:color="000000"/>
            </w:tcBorders>
            <w:shd w:val="clear" w:color="000000" w:fill="FFFFFF"/>
            <w:noWrap/>
            <w:hideMark/>
          </w:tcPr>
          <w:p w14:paraId="270E406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68C91A70"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r>
      <w:tr w:rsidR="00B01E69" w:rsidRPr="000D7695" w14:paraId="4FF553CD"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7FD7476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Снос аварийного жилья с хозяйственными постройками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00DB1E0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711AA8E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0501</w:t>
            </w:r>
          </w:p>
        </w:tc>
        <w:tc>
          <w:tcPr>
            <w:tcW w:w="1239" w:type="dxa"/>
            <w:tcBorders>
              <w:top w:val="nil"/>
              <w:left w:val="nil"/>
              <w:bottom w:val="single" w:sz="4" w:space="0" w:color="000000"/>
              <w:right w:val="single" w:sz="4" w:space="0" w:color="000000"/>
            </w:tcBorders>
            <w:shd w:val="clear" w:color="000000" w:fill="FFFFFF"/>
            <w:noWrap/>
            <w:hideMark/>
          </w:tcPr>
          <w:p w14:paraId="26CED45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610120160</w:t>
            </w:r>
          </w:p>
        </w:tc>
        <w:tc>
          <w:tcPr>
            <w:tcW w:w="655" w:type="dxa"/>
            <w:tcBorders>
              <w:top w:val="nil"/>
              <w:left w:val="nil"/>
              <w:bottom w:val="single" w:sz="4" w:space="0" w:color="000000"/>
              <w:right w:val="single" w:sz="4" w:space="0" w:color="000000"/>
            </w:tcBorders>
            <w:shd w:val="clear" w:color="000000" w:fill="FFFFFF"/>
            <w:noWrap/>
            <w:hideMark/>
          </w:tcPr>
          <w:p w14:paraId="67B560A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344AC0D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8 671 333,33</w:t>
            </w:r>
          </w:p>
        </w:tc>
        <w:tc>
          <w:tcPr>
            <w:tcW w:w="1509" w:type="dxa"/>
            <w:tcBorders>
              <w:top w:val="nil"/>
              <w:left w:val="nil"/>
              <w:bottom w:val="single" w:sz="4" w:space="0" w:color="000000"/>
              <w:right w:val="single" w:sz="4" w:space="0" w:color="000000"/>
            </w:tcBorders>
            <w:shd w:val="clear" w:color="000000" w:fill="FFFFFF"/>
            <w:noWrap/>
            <w:hideMark/>
          </w:tcPr>
          <w:p w14:paraId="32D4B27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24CFB8E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61749813" w14:textId="77777777" w:rsidTr="00BF5713">
        <w:trPr>
          <w:trHeight w:val="1785"/>
        </w:trPr>
        <w:tc>
          <w:tcPr>
            <w:tcW w:w="2552" w:type="dxa"/>
            <w:tcBorders>
              <w:top w:val="nil"/>
              <w:left w:val="single" w:sz="4" w:space="0" w:color="000000"/>
              <w:bottom w:val="single" w:sz="4" w:space="0" w:color="000000"/>
              <w:right w:val="single" w:sz="4" w:space="0" w:color="000000"/>
            </w:tcBorders>
            <w:shd w:val="clear" w:color="000000" w:fill="FFFFFF"/>
            <w:hideMark/>
          </w:tcPr>
          <w:p w14:paraId="119CD02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lastRenderedPageBreak/>
              <w:t>Возмещение недополученных доходов организациям, предоставляющим населению бытовые услуги. 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590" w:type="dxa"/>
            <w:tcBorders>
              <w:top w:val="nil"/>
              <w:left w:val="nil"/>
              <w:bottom w:val="single" w:sz="4" w:space="0" w:color="000000"/>
              <w:right w:val="single" w:sz="4" w:space="0" w:color="000000"/>
            </w:tcBorders>
            <w:shd w:val="clear" w:color="000000" w:fill="FFFFFF"/>
            <w:noWrap/>
            <w:hideMark/>
          </w:tcPr>
          <w:p w14:paraId="47EABC4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346455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0502</w:t>
            </w:r>
          </w:p>
        </w:tc>
        <w:tc>
          <w:tcPr>
            <w:tcW w:w="1239" w:type="dxa"/>
            <w:tcBorders>
              <w:top w:val="nil"/>
              <w:left w:val="nil"/>
              <w:bottom w:val="single" w:sz="4" w:space="0" w:color="000000"/>
              <w:right w:val="single" w:sz="4" w:space="0" w:color="000000"/>
            </w:tcBorders>
            <w:shd w:val="clear" w:color="000000" w:fill="FFFFFF"/>
            <w:noWrap/>
            <w:hideMark/>
          </w:tcPr>
          <w:p w14:paraId="09DEE80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0620160010</w:t>
            </w:r>
          </w:p>
        </w:tc>
        <w:tc>
          <w:tcPr>
            <w:tcW w:w="655" w:type="dxa"/>
            <w:tcBorders>
              <w:top w:val="nil"/>
              <w:left w:val="nil"/>
              <w:bottom w:val="single" w:sz="4" w:space="0" w:color="000000"/>
              <w:right w:val="single" w:sz="4" w:space="0" w:color="000000"/>
            </w:tcBorders>
            <w:shd w:val="clear" w:color="000000" w:fill="FFFFFF"/>
            <w:noWrap/>
            <w:hideMark/>
          </w:tcPr>
          <w:p w14:paraId="4777608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811</w:t>
            </w:r>
          </w:p>
        </w:tc>
        <w:tc>
          <w:tcPr>
            <w:tcW w:w="1509" w:type="dxa"/>
            <w:tcBorders>
              <w:top w:val="nil"/>
              <w:left w:val="nil"/>
              <w:bottom w:val="single" w:sz="4" w:space="0" w:color="000000"/>
              <w:right w:val="single" w:sz="4" w:space="0" w:color="000000"/>
            </w:tcBorders>
            <w:shd w:val="clear" w:color="000000" w:fill="FFFFFF"/>
            <w:noWrap/>
            <w:hideMark/>
          </w:tcPr>
          <w:p w14:paraId="49BFFA8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c>
          <w:tcPr>
            <w:tcW w:w="1509" w:type="dxa"/>
            <w:tcBorders>
              <w:top w:val="nil"/>
              <w:left w:val="nil"/>
              <w:bottom w:val="single" w:sz="4" w:space="0" w:color="000000"/>
              <w:right w:val="single" w:sz="4" w:space="0" w:color="000000"/>
            </w:tcBorders>
            <w:shd w:val="clear" w:color="000000" w:fill="FFFFFF"/>
            <w:noWrap/>
            <w:hideMark/>
          </w:tcPr>
          <w:p w14:paraId="64FB102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c>
          <w:tcPr>
            <w:tcW w:w="1509" w:type="dxa"/>
            <w:tcBorders>
              <w:top w:val="nil"/>
              <w:left w:val="nil"/>
              <w:bottom w:val="single" w:sz="4" w:space="0" w:color="000000"/>
              <w:right w:val="single" w:sz="4" w:space="0" w:color="000000"/>
            </w:tcBorders>
            <w:shd w:val="clear" w:color="000000" w:fill="FFFFFF"/>
            <w:noWrap/>
            <w:hideMark/>
          </w:tcPr>
          <w:p w14:paraId="0EA8168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r>
      <w:tr w:rsidR="00B01E69" w:rsidRPr="000D7695" w14:paraId="7E7A9DD3" w14:textId="77777777" w:rsidTr="00BF5713">
        <w:trPr>
          <w:trHeight w:val="2550"/>
        </w:trPr>
        <w:tc>
          <w:tcPr>
            <w:tcW w:w="2552" w:type="dxa"/>
            <w:tcBorders>
              <w:top w:val="nil"/>
              <w:left w:val="single" w:sz="4" w:space="0" w:color="000000"/>
              <w:bottom w:val="single" w:sz="4" w:space="0" w:color="000000"/>
              <w:right w:val="single" w:sz="4" w:space="0" w:color="000000"/>
            </w:tcBorders>
            <w:shd w:val="clear" w:color="000000" w:fill="FFFFFF"/>
            <w:hideMark/>
          </w:tcPr>
          <w:p w14:paraId="50FAEDBD"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Субсидия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инфраструктуры Ивановской области (Строительство сети газораспределения для последующей газификации населенных пунктов Плесского городского поселения).  Бюджетные инвестиции в объекты капитального строительства государственной (муниципальной) собственности</w:t>
            </w:r>
          </w:p>
        </w:tc>
        <w:tc>
          <w:tcPr>
            <w:tcW w:w="590" w:type="dxa"/>
            <w:tcBorders>
              <w:top w:val="nil"/>
              <w:left w:val="nil"/>
              <w:bottom w:val="single" w:sz="4" w:space="0" w:color="000000"/>
              <w:right w:val="single" w:sz="4" w:space="0" w:color="000000"/>
            </w:tcBorders>
            <w:shd w:val="clear" w:color="000000" w:fill="FFFFFF"/>
            <w:noWrap/>
            <w:hideMark/>
          </w:tcPr>
          <w:p w14:paraId="457F478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EE7ADA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0502</w:t>
            </w:r>
          </w:p>
        </w:tc>
        <w:tc>
          <w:tcPr>
            <w:tcW w:w="1239" w:type="dxa"/>
            <w:tcBorders>
              <w:top w:val="nil"/>
              <w:left w:val="nil"/>
              <w:bottom w:val="single" w:sz="4" w:space="0" w:color="000000"/>
              <w:right w:val="single" w:sz="4" w:space="0" w:color="000000"/>
            </w:tcBorders>
            <w:shd w:val="clear" w:color="000000" w:fill="FFFFFF"/>
            <w:noWrap/>
            <w:hideMark/>
          </w:tcPr>
          <w:p w14:paraId="58FEC96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06401S2990</w:t>
            </w:r>
          </w:p>
        </w:tc>
        <w:tc>
          <w:tcPr>
            <w:tcW w:w="655" w:type="dxa"/>
            <w:tcBorders>
              <w:top w:val="nil"/>
              <w:left w:val="nil"/>
              <w:bottom w:val="single" w:sz="4" w:space="0" w:color="000000"/>
              <w:right w:val="single" w:sz="4" w:space="0" w:color="000000"/>
            </w:tcBorders>
            <w:shd w:val="clear" w:color="000000" w:fill="FFFFFF"/>
            <w:noWrap/>
            <w:hideMark/>
          </w:tcPr>
          <w:p w14:paraId="41820C9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414</w:t>
            </w:r>
          </w:p>
        </w:tc>
        <w:tc>
          <w:tcPr>
            <w:tcW w:w="1509" w:type="dxa"/>
            <w:tcBorders>
              <w:top w:val="nil"/>
              <w:left w:val="nil"/>
              <w:bottom w:val="single" w:sz="4" w:space="0" w:color="000000"/>
              <w:right w:val="single" w:sz="4" w:space="0" w:color="000000"/>
            </w:tcBorders>
            <w:shd w:val="clear" w:color="000000" w:fill="FFFFFF"/>
            <w:noWrap/>
            <w:hideMark/>
          </w:tcPr>
          <w:p w14:paraId="3529432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16 639 125,26</w:t>
            </w:r>
          </w:p>
        </w:tc>
        <w:tc>
          <w:tcPr>
            <w:tcW w:w="1509" w:type="dxa"/>
            <w:tcBorders>
              <w:top w:val="nil"/>
              <w:left w:val="nil"/>
              <w:bottom w:val="single" w:sz="4" w:space="0" w:color="000000"/>
              <w:right w:val="single" w:sz="4" w:space="0" w:color="000000"/>
            </w:tcBorders>
            <w:shd w:val="clear" w:color="000000" w:fill="FFFFFF"/>
            <w:noWrap/>
            <w:hideMark/>
          </w:tcPr>
          <w:p w14:paraId="0B025AF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746915E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24CD61A5"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4105B68A"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Актуализация схемы теплоснабжения Плесского городского поселения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1338B4F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182F94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0502</w:t>
            </w:r>
          </w:p>
        </w:tc>
        <w:tc>
          <w:tcPr>
            <w:tcW w:w="1239" w:type="dxa"/>
            <w:tcBorders>
              <w:top w:val="nil"/>
              <w:left w:val="nil"/>
              <w:bottom w:val="single" w:sz="4" w:space="0" w:color="000000"/>
              <w:right w:val="single" w:sz="4" w:space="0" w:color="000000"/>
            </w:tcBorders>
            <w:shd w:val="clear" w:color="000000" w:fill="FFFFFF"/>
            <w:noWrap/>
            <w:hideMark/>
          </w:tcPr>
          <w:p w14:paraId="18A16C8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0660110010</w:t>
            </w:r>
          </w:p>
        </w:tc>
        <w:tc>
          <w:tcPr>
            <w:tcW w:w="655" w:type="dxa"/>
            <w:tcBorders>
              <w:top w:val="nil"/>
              <w:left w:val="nil"/>
              <w:bottom w:val="single" w:sz="4" w:space="0" w:color="000000"/>
              <w:right w:val="single" w:sz="4" w:space="0" w:color="000000"/>
            </w:tcBorders>
            <w:shd w:val="clear" w:color="000000" w:fill="FFFFFF"/>
            <w:noWrap/>
            <w:hideMark/>
          </w:tcPr>
          <w:p w14:paraId="03CCAA0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5DA34B4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80 000,00</w:t>
            </w:r>
          </w:p>
        </w:tc>
        <w:tc>
          <w:tcPr>
            <w:tcW w:w="1509" w:type="dxa"/>
            <w:tcBorders>
              <w:top w:val="nil"/>
              <w:left w:val="nil"/>
              <w:bottom w:val="single" w:sz="4" w:space="0" w:color="000000"/>
              <w:right w:val="single" w:sz="4" w:space="0" w:color="000000"/>
            </w:tcBorders>
            <w:shd w:val="clear" w:color="000000" w:fill="FFFFFF"/>
            <w:noWrap/>
            <w:hideMark/>
          </w:tcPr>
          <w:p w14:paraId="5C8BF9F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100 000,00</w:t>
            </w:r>
          </w:p>
        </w:tc>
        <w:tc>
          <w:tcPr>
            <w:tcW w:w="1509" w:type="dxa"/>
            <w:tcBorders>
              <w:top w:val="nil"/>
              <w:left w:val="nil"/>
              <w:bottom w:val="single" w:sz="4" w:space="0" w:color="000000"/>
              <w:right w:val="single" w:sz="4" w:space="0" w:color="000000"/>
            </w:tcBorders>
            <w:shd w:val="clear" w:color="000000" w:fill="FFFFFF"/>
            <w:noWrap/>
            <w:hideMark/>
          </w:tcPr>
          <w:p w14:paraId="01012AA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100 000,00</w:t>
            </w:r>
          </w:p>
        </w:tc>
      </w:tr>
      <w:tr w:rsidR="00B01E69" w:rsidRPr="000D7695" w14:paraId="17E2D8A7"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FF"/>
            <w:hideMark/>
          </w:tcPr>
          <w:p w14:paraId="7627B3C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Мероприятия в области коммунального хозяйства.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6C28F7E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7ABA4A7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0502</w:t>
            </w:r>
          </w:p>
        </w:tc>
        <w:tc>
          <w:tcPr>
            <w:tcW w:w="1239" w:type="dxa"/>
            <w:tcBorders>
              <w:top w:val="nil"/>
              <w:left w:val="nil"/>
              <w:bottom w:val="single" w:sz="4" w:space="0" w:color="000000"/>
              <w:right w:val="single" w:sz="4" w:space="0" w:color="000000"/>
            </w:tcBorders>
            <w:shd w:val="clear" w:color="000000" w:fill="FFFFFF"/>
            <w:noWrap/>
            <w:hideMark/>
          </w:tcPr>
          <w:p w14:paraId="57C81F2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660110030</w:t>
            </w:r>
          </w:p>
        </w:tc>
        <w:tc>
          <w:tcPr>
            <w:tcW w:w="655" w:type="dxa"/>
            <w:tcBorders>
              <w:top w:val="nil"/>
              <w:left w:val="nil"/>
              <w:bottom w:val="single" w:sz="4" w:space="0" w:color="000000"/>
              <w:right w:val="single" w:sz="4" w:space="0" w:color="000000"/>
            </w:tcBorders>
            <w:shd w:val="clear" w:color="000000" w:fill="FFFFFF"/>
            <w:noWrap/>
            <w:hideMark/>
          </w:tcPr>
          <w:p w14:paraId="335F3C1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6790DE9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c>
          <w:tcPr>
            <w:tcW w:w="1509" w:type="dxa"/>
            <w:tcBorders>
              <w:top w:val="nil"/>
              <w:left w:val="nil"/>
              <w:bottom w:val="single" w:sz="4" w:space="0" w:color="000000"/>
              <w:right w:val="single" w:sz="4" w:space="0" w:color="000000"/>
            </w:tcBorders>
            <w:shd w:val="clear" w:color="000000" w:fill="FFFFFF"/>
            <w:noWrap/>
            <w:hideMark/>
          </w:tcPr>
          <w:p w14:paraId="3BB78B4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0B67603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r>
      <w:tr w:rsidR="00B01E69" w:rsidRPr="000D7695" w14:paraId="5EF08352"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749E3AC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Актуализация схемы водоснабжения и водоотведения Плесского городского поселения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7541183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5D4BCE6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0502</w:t>
            </w:r>
          </w:p>
        </w:tc>
        <w:tc>
          <w:tcPr>
            <w:tcW w:w="1239" w:type="dxa"/>
            <w:tcBorders>
              <w:top w:val="nil"/>
              <w:left w:val="nil"/>
              <w:bottom w:val="single" w:sz="4" w:space="0" w:color="000000"/>
              <w:right w:val="single" w:sz="4" w:space="0" w:color="000000"/>
            </w:tcBorders>
            <w:shd w:val="clear" w:color="000000" w:fill="FFFFFF"/>
            <w:noWrap/>
            <w:hideMark/>
          </w:tcPr>
          <w:p w14:paraId="403B059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0660120020</w:t>
            </w:r>
          </w:p>
        </w:tc>
        <w:tc>
          <w:tcPr>
            <w:tcW w:w="655" w:type="dxa"/>
            <w:tcBorders>
              <w:top w:val="nil"/>
              <w:left w:val="nil"/>
              <w:bottom w:val="single" w:sz="4" w:space="0" w:color="000000"/>
              <w:right w:val="single" w:sz="4" w:space="0" w:color="000000"/>
            </w:tcBorders>
            <w:shd w:val="clear" w:color="000000" w:fill="FFFFFF"/>
            <w:noWrap/>
            <w:hideMark/>
          </w:tcPr>
          <w:p w14:paraId="33522B1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724C559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100 000,00</w:t>
            </w:r>
          </w:p>
        </w:tc>
        <w:tc>
          <w:tcPr>
            <w:tcW w:w="1509" w:type="dxa"/>
            <w:tcBorders>
              <w:top w:val="nil"/>
              <w:left w:val="nil"/>
              <w:bottom w:val="single" w:sz="4" w:space="0" w:color="000000"/>
              <w:right w:val="single" w:sz="4" w:space="0" w:color="000000"/>
            </w:tcBorders>
            <w:shd w:val="clear" w:color="000000" w:fill="FFFFFF"/>
            <w:noWrap/>
            <w:hideMark/>
          </w:tcPr>
          <w:p w14:paraId="757C773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100 000,00</w:t>
            </w:r>
          </w:p>
        </w:tc>
        <w:tc>
          <w:tcPr>
            <w:tcW w:w="1509" w:type="dxa"/>
            <w:tcBorders>
              <w:top w:val="nil"/>
              <w:left w:val="nil"/>
              <w:bottom w:val="single" w:sz="4" w:space="0" w:color="000000"/>
              <w:right w:val="single" w:sz="4" w:space="0" w:color="000000"/>
            </w:tcBorders>
            <w:shd w:val="clear" w:color="000000" w:fill="FFFFFF"/>
            <w:noWrap/>
            <w:hideMark/>
          </w:tcPr>
          <w:p w14:paraId="42F57E0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120 000,00</w:t>
            </w:r>
          </w:p>
        </w:tc>
      </w:tr>
      <w:tr w:rsidR="00B01E69" w:rsidRPr="000D7695" w14:paraId="3130FC01"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4BEAC425"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Организация наружного освещения (техническое обслуживание линий электрических передач)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087393B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54F77A6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0503</w:t>
            </w:r>
          </w:p>
        </w:tc>
        <w:tc>
          <w:tcPr>
            <w:tcW w:w="1239" w:type="dxa"/>
            <w:tcBorders>
              <w:top w:val="nil"/>
              <w:left w:val="nil"/>
              <w:bottom w:val="single" w:sz="4" w:space="0" w:color="000000"/>
              <w:right w:val="single" w:sz="4" w:space="0" w:color="000000"/>
            </w:tcBorders>
            <w:shd w:val="clear" w:color="000000" w:fill="FFFFFF"/>
            <w:noWrap/>
            <w:hideMark/>
          </w:tcPr>
          <w:p w14:paraId="351F727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1010121020</w:t>
            </w:r>
          </w:p>
        </w:tc>
        <w:tc>
          <w:tcPr>
            <w:tcW w:w="655" w:type="dxa"/>
            <w:tcBorders>
              <w:top w:val="nil"/>
              <w:left w:val="nil"/>
              <w:bottom w:val="single" w:sz="4" w:space="0" w:color="000000"/>
              <w:right w:val="single" w:sz="4" w:space="0" w:color="000000"/>
            </w:tcBorders>
            <w:shd w:val="clear" w:color="000000" w:fill="FFFFFF"/>
            <w:noWrap/>
            <w:hideMark/>
          </w:tcPr>
          <w:p w14:paraId="12784B0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2BE2292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3 275 000,00</w:t>
            </w:r>
          </w:p>
        </w:tc>
        <w:tc>
          <w:tcPr>
            <w:tcW w:w="1509" w:type="dxa"/>
            <w:tcBorders>
              <w:top w:val="nil"/>
              <w:left w:val="nil"/>
              <w:bottom w:val="single" w:sz="4" w:space="0" w:color="000000"/>
              <w:right w:val="single" w:sz="4" w:space="0" w:color="000000"/>
            </w:tcBorders>
            <w:shd w:val="clear" w:color="000000" w:fill="FFFFFF"/>
            <w:noWrap/>
            <w:hideMark/>
          </w:tcPr>
          <w:p w14:paraId="1E52659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3 275 000,00</w:t>
            </w:r>
          </w:p>
        </w:tc>
        <w:tc>
          <w:tcPr>
            <w:tcW w:w="1509" w:type="dxa"/>
            <w:tcBorders>
              <w:top w:val="nil"/>
              <w:left w:val="nil"/>
              <w:bottom w:val="single" w:sz="4" w:space="0" w:color="000000"/>
              <w:right w:val="single" w:sz="4" w:space="0" w:color="000000"/>
            </w:tcBorders>
            <w:shd w:val="clear" w:color="000000" w:fill="FFFFFF"/>
            <w:noWrap/>
            <w:hideMark/>
          </w:tcPr>
          <w:p w14:paraId="5A0FF4D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3 275 000,00</w:t>
            </w:r>
          </w:p>
        </w:tc>
      </w:tr>
      <w:tr w:rsidR="00B01E69" w:rsidRPr="000D7695" w14:paraId="42E8FC8D"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3F407DA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Организация наружного освещения (подача электрической энергии) (Закупка энергетических ресурсов)</w:t>
            </w:r>
          </w:p>
        </w:tc>
        <w:tc>
          <w:tcPr>
            <w:tcW w:w="590" w:type="dxa"/>
            <w:tcBorders>
              <w:top w:val="nil"/>
              <w:left w:val="nil"/>
              <w:bottom w:val="single" w:sz="4" w:space="0" w:color="000000"/>
              <w:right w:val="single" w:sz="4" w:space="0" w:color="000000"/>
            </w:tcBorders>
            <w:shd w:val="clear" w:color="000000" w:fill="FFFFFF"/>
            <w:noWrap/>
            <w:hideMark/>
          </w:tcPr>
          <w:p w14:paraId="2821D1A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474C6E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0503</w:t>
            </w:r>
          </w:p>
        </w:tc>
        <w:tc>
          <w:tcPr>
            <w:tcW w:w="1239" w:type="dxa"/>
            <w:tcBorders>
              <w:top w:val="nil"/>
              <w:left w:val="nil"/>
              <w:bottom w:val="single" w:sz="4" w:space="0" w:color="000000"/>
              <w:right w:val="single" w:sz="4" w:space="0" w:color="000000"/>
            </w:tcBorders>
            <w:shd w:val="clear" w:color="000000" w:fill="FFFFFF"/>
            <w:noWrap/>
            <w:hideMark/>
          </w:tcPr>
          <w:p w14:paraId="7EFFD14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1010121020</w:t>
            </w:r>
          </w:p>
        </w:tc>
        <w:tc>
          <w:tcPr>
            <w:tcW w:w="655" w:type="dxa"/>
            <w:tcBorders>
              <w:top w:val="nil"/>
              <w:left w:val="nil"/>
              <w:bottom w:val="single" w:sz="4" w:space="0" w:color="000000"/>
              <w:right w:val="single" w:sz="4" w:space="0" w:color="000000"/>
            </w:tcBorders>
            <w:shd w:val="clear" w:color="000000" w:fill="FFFFFF"/>
            <w:noWrap/>
            <w:hideMark/>
          </w:tcPr>
          <w:p w14:paraId="370C7B9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247</w:t>
            </w:r>
          </w:p>
        </w:tc>
        <w:tc>
          <w:tcPr>
            <w:tcW w:w="1509" w:type="dxa"/>
            <w:tcBorders>
              <w:top w:val="nil"/>
              <w:left w:val="nil"/>
              <w:bottom w:val="single" w:sz="4" w:space="0" w:color="000000"/>
              <w:right w:val="single" w:sz="4" w:space="0" w:color="000000"/>
            </w:tcBorders>
            <w:shd w:val="clear" w:color="000000" w:fill="FFFFFF"/>
            <w:noWrap/>
            <w:hideMark/>
          </w:tcPr>
          <w:p w14:paraId="74ED3D5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5 000 000,00</w:t>
            </w:r>
          </w:p>
        </w:tc>
        <w:tc>
          <w:tcPr>
            <w:tcW w:w="1509" w:type="dxa"/>
            <w:tcBorders>
              <w:top w:val="nil"/>
              <w:left w:val="nil"/>
              <w:bottom w:val="single" w:sz="4" w:space="0" w:color="000000"/>
              <w:right w:val="single" w:sz="4" w:space="0" w:color="000000"/>
            </w:tcBorders>
            <w:shd w:val="clear" w:color="000000" w:fill="FFFFFF"/>
            <w:noWrap/>
            <w:hideMark/>
          </w:tcPr>
          <w:p w14:paraId="4C583B3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5 000 000,00</w:t>
            </w:r>
          </w:p>
        </w:tc>
        <w:tc>
          <w:tcPr>
            <w:tcW w:w="1509" w:type="dxa"/>
            <w:tcBorders>
              <w:top w:val="nil"/>
              <w:left w:val="nil"/>
              <w:bottom w:val="single" w:sz="4" w:space="0" w:color="000000"/>
              <w:right w:val="single" w:sz="4" w:space="0" w:color="000000"/>
            </w:tcBorders>
            <w:shd w:val="clear" w:color="000000" w:fill="FFFFFF"/>
            <w:noWrap/>
            <w:hideMark/>
          </w:tcPr>
          <w:p w14:paraId="6FE5187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5 000 000,00</w:t>
            </w:r>
          </w:p>
        </w:tc>
      </w:tr>
      <w:tr w:rsidR="00B01E69" w:rsidRPr="000D7695" w14:paraId="2CD71CF7" w14:textId="77777777" w:rsidTr="00BF5713">
        <w:trPr>
          <w:trHeight w:val="70"/>
        </w:trPr>
        <w:tc>
          <w:tcPr>
            <w:tcW w:w="2552" w:type="dxa"/>
            <w:tcBorders>
              <w:top w:val="nil"/>
              <w:left w:val="single" w:sz="4" w:space="0" w:color="000000"/>
              <w:bottom w:val="single" w:sz="4" w:space="0" w:color="000000"/>
              <w:right w:val="single" w:sz="4" w:space="0" w:color="000000"/>
            </w:tcBorders>
            <w:shd w:val="clear" w:color="000000" w:fill="FFFFFF"/>
            <w:hideMark/>
          </w:tcPr>
          <w:p w14:paraId="7F2D8D5A"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1194B7A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155276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0503</w:t>
            </w:r>
          </w:p>
        </w:tc>
        <w:tc>
          <w:tcPr>
            <w:tcW w:w="1239" w:type="dxa"/>
            <w:tcBorders>
              <w:top w:val="nil"/>
              <w:left w:val="nil"/>
              <w:bottom w:val="single" w:sz="4" w:space="0" w:color="000000"/>
              <w:right w:val="single" w:sz="4" w:space="0" w:color="000000"/>
            </w:tcBorders>
            <w:shd w:val="clear" w:color="000000" w:fill="FFFFFF"/>
            <w:noWrap/>
            <w:hideMark/>
          </w:tcPr>
          <w:p w14:paraId="0AD56FB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1020120050</w:t>
            </w:r>
          </w:p>
        </w:tc>
        <w:tc>
          <w:tcPr>
            <w:tcW w:w="655" w:type="dxa"/>
            <w:tcBorders>
              <w:top w:val="nil"/>
              <w:left w:val="nil"/>
              <w:bottom w:val="single" w:sz="4" w:space="0" w:color="000000"/>
              <w:right w:val="single" w:sz="4" w:space="0" w:color="000000"/>
            </w:tcBorders>
            <w:shd w:val="clear" w:color="000000" w:fill="FFFFFF"/>
            <w:noWrap/>
            <w:hideMark/>
          </w:tcPr>
          <w:p w14:paraId="392A818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2EB8535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3 500 000,00</w:t>
            </w:r>
          </w:p>
        </w:tc>
        <w:tc>
          <w:tcPr>
            <w:tcW w:w="1509" w:type="dxa"/>
            <w:tcBorders>
              <w:top w:val="nil"/>
              <w:left w:val="nil"/>
              <w:bottom w:val="single" w:sz="4" w:space="0" w:color="000000"/>
              <w:right w:val="single" w:sz="4" w:space="0" w:color="000000"/>
            </w:tcBorders>
            <w:shd w:val="clear" w:color="000000" w:fill="FFFFFF"/>
            <w:noWrap/>
            <w:hideMark/>
          </w:tcPr>
          <w:p w14:paraId="7062F48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3 500 000,00</w:t>
            </w:r>
          </w:p>
        </w:tc>
        <w:tc>
          <w:tcPr>
            <w:tcW w:w="1509" w:type="dxa"/>
            <w:tcBorders>
              <w:top w:val="nil"/>
              <w:left w:val="nil"/>
              <w:bottom w:val="single" w:sz="4" w:space="0" w:color="000000"/>
              <w:right w:val="single" w:sz="4" w:space="0" w:color="000000"/>
            </w:tcBorders>
            <w:shd w:val="clear" w:color="000000" w:fill="FFFFFF"/>
            <w:noWrap/>
            <w:hideMark/>
          </w:tcPr>
          <w:p w14:paraId="1F4B751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3 500 000,00</w:t>
            </w:r>
          </w:p>
        </w:tc>
      </w:tr>
      <w:tr w:rsidR="00B01E69" w:rsidRPr="000D7695" w14:paraId="21336F4C"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FF"/>
            <w:hideMark/>
          </w:tcPr>
          <w:p w14:paraId="537EF90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Ликвидация несанкционированных свалок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4923B44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79C870A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0503</w:t>
            </w:r>
          </w:p>
        </w:tc>
        <w:tc>
          <w:tcPr>
            <w:tcW w:w="1239" w:type="dxa"/>
            <w:tcBorders>
              <w:top w:val="nil"/>
              <w:left w:val="nil"/>
              <w:bottom w:val="single" w:sz="4" w:space="0" w:color="000000"/>
              <w:right w:val="single" w:sz="4" w:space="0" w:color="000000"/>
            </w:tcBorders>
            <w:shd w:val="clear" w:color="000000" w:fill="FFFFFF"/>
            <w:noWrap/>
            <w:hideMark/>
          </w:tcPr>
          <w:p w14:paraId="19973EA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1020221020</w:t>
            </w:r>
          </w:p>
        </w:tc>
        <w:tc>
          <w:tcPr>
            <w:tcW w:w="655" w:type="dxa"/>
            <w:tcBorders>
              <w:top w:val="nil"/>
              <w:left w:val="nil"/>
              <w:bottom w:val="single" w:sz="4" w:space="0" w:color="000000"/>
              <w:right w:val="single" w:sz="4" w:space="0" w:color="000000"/>
            </w:tcBorders>
            <w:shd w:val="clear" w:color="000000" w:fill="FFFFFF"/>
            <w:noWrap/>
            <w:hideMark/>
          </w:tcPr>
          <w:p w14:paraId="5A4AF06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07F626B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1 200 000,00</w:t>
            </w:r>
          </w:p>
        </w:tc>
        <w:tc>
          <w:tcPr>
            <w:tcW w:w="1509" w:type="dxa"/>
            <w:tcBorders>
              <w:top w:val="nil"/>
              <w:left w:val="nil"/>
              <w:bottom w:val="single" w:sz="4" w:space="0" w:color="000000"/>
              <w:right w:val="single" w:sz="4" w:space="0" w:color="000000"/>
            </w:tcBorders>
            <w:shd w:val="clear" w:color="000000" w:fill="FFFFFF"/>
            <w:noWrap/>
            <w:hideMark/>
          </w:tcPr>
          <w:p w14:paraId="09381F4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1 200 000,00</w:t>
            </w:r>
          </w:p>
        </w:tc>
        <w:tc>
          <w:tcPr>
            <w:tcW w:w="1509" w:type="dxa"/>
            <w:tcBorders>
              <w:top w:val="nil"/>
              <w:left w:val="nil"/>
              <w:bottom w:val="single" w:sz="4" w:space="0" w:color="000000"/>
              <w:right w:val="single" w:sz="4" w:space="0" w:color="000000"/>
            </w:tcBorders>
            <w:shd w:val="clear" w:color="000000" w:fill="FFFFFF"/>
            <w:noWrap/>
            <w:hideMark/>
          </w:tcPr>
          <w:p w14:paraId="49140C9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1 200 000,00</w:t>
            </w:r>
          </w:p>
        </w:tc>
      </w:tr>
      <w:tr w:rsidR="00B01E69" w:rsidRPr="000D7695" w14:paraId="38D2686B"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FF"/>
            <w:hideMark/>
          </w:tcPr>
          <w:p w14:paraId="4D416EC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Организация и содержание мест захоронения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6244B78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141254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0503</w:t>
            </w:r>
          </w:p>
        </w:tc>
        <w:tc>
          <w:tcPr>
            <w:tcW w:w="1239" w:type="dxa"/>
            <w:tcBorders>
              <w:top w:val="nil"/>
              <w:left w:val="nil"/>
              <w:bottom w:val="single" w:sz="4" w:space="0" w:color="000000"/>
              <w:right w:val="single" w:sz="4" w:space="0" w:color="000000"/>
            </w:tcBorders>
            <w:shd w:val="clear" w:color="000000" w:fill="FFFFFF"/>
            <w:noWrap/>
            <w:hideMark/>
          </w:tcPr>
          <w:p w14:paraId="3B3F3AC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1020421040</w:t>
            </w:r>
          </w:p>
        </w:tc>
        <w:tc>
          <w:tcPr>
            <w:tcW w:w="655" w:type="dxa"/>
            <w:tcBorders>
              <w:top w:val="nil"/>
              <w:left w:val="nil"/>
              <w:bottom w:val="single" w:sz="4" w:space="0" w:color="000000"/>
              <w:right w:val="single" w:sz="4" w:space="0" w:color="000000"/>
            </w:tcBorders>
            <w:shd w:val="clear" w:color="000000" w:fill="FFFFFF"/>
            <w:noWrap/>
            <w:hideMark/>
          </w:tcPr>
          <w:p w14:paraId="03BFC4E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6EF1D5F0"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3 370 000,00</w:t>
            </w:r>
          </w:p>
        </w:tc>
        <w:tc>
          <w:tcPr>
            <w:tcW w:w="1509" w:type="dxa"/>
            <w:tcBorders>
              <w:top w:val="nil"/>
              <w:left w:val="nil"/>
              <w:bottom w:val="single" w:sz="4" w:space="0" w:color="000000"/>
              <w:right w:val="single" w:sz="4" w:space="0" w:color="000000"/>
            </w:tcBorders>
            <w:shd w:val="clear" w:color="000000" w:fill="FFFFFF"/>
            <w:noWrap/>
            <w:hideMark/>
          </w:tcPr>
          <w:p w14:paraId="4EA95A5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3 370 000,00</w:t>
            </w:r>
          </w:p>
        </w:tc>
        <w:tc>
          <w:tcPr>
            <w:tcW w:w="1509" w:type="dxa"/>
            <w:tcBorders>
              <w:top w:val="nil"/>
              <w:left w:val="nil"/>
              <w:bottom w:val="single" w:sz="4" w:space="0" w:color="000000"/>
              <w:right w:val="single" w:sz="4" w:space="0" w:color="000000"/>
            </w:tcBorders>
            <w:shd w:val="clear" w:color="000000" w:fill="FFFFFF"/>
            <w:noWrap/>
            <w:hideMark/>
          </w:tcPr>
          <w:p w14:paraId="51FB82B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3 370 000,00</w:t>
            </w:r>
          </w:p>
        </w:tc>
      </w:tr>
      <w:tr w:rsidR="00B01E69" w:rsidRPr="000D7695" w14:paraId="3366413D"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FF"/>
            <w:hideMark/>
          </w:tcPr>
          <w:p w14:paraId="7AFCA4B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Строительный контроль, разработка ПСД.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4947E42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6607DCA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0503</w:t>
            </w:r>
          </w:p>
        </w:tc>
        <w:tc>
          <w:tcPr>
            <w:tcW w:w="1239" w:type="dxa"/>
            <w:tcBorders>
              <w:top w:val="nil"/>
              <w:left w:val="nil"/>
              <w:bottom w:val="single" w:sz="4" w:space="0" w:color="000000"/>
              <w:right w:val="single" w:sz="4" w:space="0" w:color="000000"/>
            </w:tcBorders>
            <w:shd w:val="clear" w:color="000000" w:fill="FFFFFF"/>
            <w:noWrap/>
            <w:hideMark/>
          </w:tcPr>
          <w:p w14:paraId="56A970A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1020521050</w:t>
            </w:r>
          </w:p>
        </w:tc>
        <w:tc>
          <w:tcPr>
            <w:tcW w:w="655" w:type="dxa"/>
            <w:tcBorders>
              <w:top w:val="nil"/>
              <w:left w:val="nil"/>
              <w:bottom w:val="single" w:sz="4" w:space="0" w:color="000000"/>
              <w:right w:val="single" w:sz="4" w:space="0" w:color="000000"/>
            </w:tcBorders>
            <w:shd w:val="clear" w:color="000000" w:fill="FFFFFF"/>
            <w:noWrap/>
            <w:hideMark/>
          </w:tcPr>
          <w:p w14:paraId="3D546D8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6AFB5F6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800 000,00</w:t>
            </w:r>
          </w:p>
        </w:tc>
        <w:tc>
          <w:tcPr>
            <w:tcW w:w="1509" w:type="dxa"/>
            <w:tcBorders>
              <w:top w:val="nil"/>
              <w:left w:val="nil"/>
              <w:bottom w:val="single" w:sz="4" w:space="0" w:color="000000"/>
              <w:right w:val="single" w:sz="4" w:space="0" w:color="000000"/>
            </w:tcBorders>
            <w:shd w:val="clear" w:color="000000" w:fill="FFFFFF"/>
            <w:noWrap/>
            <w:hideMark/>
          </w:tcPr>
          <w:p w14:paraId="4887366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800 000,00</w:t>
            </w:r>
          </w:p>
        </w:tc>
        <w:tc>
          <w:tcPr>
            <w:tcW w:w="1509" w:type="dxa"/>
            <w:tcBorders>
              <w:top w:val="nil"/>
              <w:left w:val="nil"/>
              <w:bottom w:val="single" w:sz="4" w:space="0" w:color="000000"/>
              <w:right w:val="single" w:sz="4" w:space="0" w:color="000000"/>
            </w:tcBorders>
            <w:shd w:val="clear" w:color="000000" w:fill="FFFFFF"/>
            <w:noWrap/>
            <w:hideMark/>
          </w:tcPr>
          <w:p w14:paraId="063ED46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800 000,00</w:t>
            </w:r>
          </w:p>
        </w:tc>
      </w:tr>
      <w:tr w:rsidR="00B01E69" w:rsidRPr="000D7695" w14:paraId="08982D5D"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FF"/>
            <w:hideMark/>
          </w:tcPr>
          <w:p w14:paraId="74E19D3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Мероприятия в области благоустройства.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0E5A5CC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BA6A89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0503</w:t>
            </w:r>
          </w:p>
        </w:tc>
        <w:tc>
          <w:tcPr>
            <w:tcW w:w="1239" w:type="dxa"/>
            <w:tcBorders>
              <w:top w:val="nil"/>
              <w:left w:val="nil"/>
              <w:bottom w:val="single" w:sz="4" w:space="0" w:color="000000"/>
              <w:right w:val="single" w:sz="4" w:space="0" w:color="000000"/>
            </w:tcBorders>
            <w:shd w:val="clear" w:color="000000" w:fill="FFFFFF"/>
            <w:noWrap/>
            <w:hideMark/>
          </w:tcPr>
          <w:p w14:paraId="039EA8B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1020521060</w:t>
            </w:r>
          </w:p>
        </w:tc>
        <w:tc>
          <w:tcPr>
            <w:tcW w:w="655" w:type="dxa"/>
            <w:tcBorders>
              <w:top w:val="nil"/>
              <w:left w:val="nil"/>
              <w:bottom w:val="single" w:sz="4" w:space="0" w:color="000000"/>
              <w:right w:val="single" w:sz="4" w:space="0" w:color="000000"/>
            </w:tcBorders>
            <w:shd w:val="clear" w:color="000000" w:fill="FFFFFF"/>
            <w:noWrap/>
            <w:hideMark/>
          </w:tcPr>
          <w:p w14:paraId="78BA16C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16084B3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5739AFE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c>
          <w:tcPr>
            <w:tcW w:w="1509" w:type="dxa"/>
            <w:tcBorders>
              <w:top w:val="nil"/>
              <w:left w:val="nil"/>
              <w:bottom w:val="single" w:sz="4" w:space="0" w:color="000000"/>
              <w:right w:val="single" w:sz="4" w:space="0" w:color="000000"/>
            </w:tcBorders>
            <w:shd w:val="clear" w:color="000000" w:fill="FFFFFF"/>
            <w:noWrap/>
            <w:hideMark/>
          </w:tcPr>
          <w:p w14:paraId="5B1D281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200 000,00</w:t>
            </w:r>
          </w:p>
        </w:tc>
      </w:tr>
      <w:tr w:rsidR="00B01E69" w:rsidRPr="000D7695" w14:paraId="1B9D1EE8" w14:textId="77777777" w:rsidTr="000D7695">
        <w:trPr>
          <w:trHeight w:val="614"/>
        </w:trPr>
        <w:tc>
          <w:tcPr>
            <w:tcW w:w="2552" w:type="dxa"/>
            <w:tcBorders>
              <w:top w:val="nil"/>
              <w:left w:val="single" w:sz="4" w:space="0" w:color="000000"/>
              <w:bottom w:val="single" w:sz="4" w:space="0" w:color="000000"/>
              <w:right w:val="single" w:sz="4" w:space="0" w:color="000000"/>
            </w:tcBorders>
            <w:shd w:val="clear" w:color="000000" w:fill="FFFFFF"/>
            <w:hideMark/>
          </w:tcPr>
          <w:p w14:paraId="5110F9F0"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Субсидия на реализацию мероприятий по борьбе с борщевиком Сосновского химическим методом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13514C0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0DE41D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503</w:t>
            </w:r>
          </w:p>
        </w:tc>
        <w:tc>
          <w:tcPr>
            <w:tcW w:w="1239" w:type="dxa"/>
            <w:tcBorders>
              <w:top w:val="nil"/>
              <w:left w:val="nil"/>
              <w:bottom w:val="single" w:sz="4" w:space="0" w:color="000000"/>
              <w:right w:val="single" w:sz="4" w:space="0" w:color="000000"/>
            </w:tcBorders>
            <w:shd w:val="clear" w:color="000000" w:fill="FFFFFF"/>
            <w:noWrap/>
            <w:hideMark/>
          </w:tcPr>
          <w:p w14:paraId="5991CA9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10205 S3300</w:t>
            </w:r>
          </w:p>
        </w:tc>
        <w:tc>
          <w:tcPr>
            <w:tcW w:w="655" w:type="dxa"/>
            <w:tcBorders>
              <w:top w:val="nil"/>
              <w:left w:val="nil"/>
              <w:bottom w:val="single" w:sz="4" w:space="0" w:color="000000"/>
              <w:right w:val="single" w:sz="4" w:space="0" w:color="000000"/>
            </w:tcBorders>
            <w:shd w:val="clear" w:color="000000" w:fill="FFFFFF"/>
            <w:noWrap/>
            <w:hideMark/>
          </w:tcPr>
          <w:p w14:paraId="491721F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177E98E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95 956,60</w:t>
            </w:r>
          </w:p>
        </w:tc>
        <w:tc>
          <w:tcPr>
            <w:tcW w:w="1509" w:type="dxa"/>
            <w:tcBorders>
              <w:top w:val="nil"/>
              <w:left w:val="nil"/>
              <w:bottom w:val="single" w:sz="4" w:space="0" w:color="000000"/>
              <w:right w:val="single" w:sz="4" w:space="0" w:color="000000"/>
            </w:tcBorders>
            <w:shd w:val="clear" w:color="000000" w:fill="FFFFFF"/>
            <w:noWrap/>
            <w:hideMark/>
          </w:tcPr>
          <w:p w14:paraId="6EBDD5F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03C79B4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617431EE" w14:textId="77777777" w:rsidTr="000D7695">
        <w:trPr>
          <w:trHeight w:val="259"/>
        </w:trPr>
        <w:tc>
          <w:tcPr>
            <w:tcW w:w="2552" w:type="dxa"/>
            <w:tcBorders>
              <w:top w:val="nil"/>
              <w:left w:val="single" w:sz="4" w:space="0" w:color="000000"/>
              <w:bottom w:val="single" w:sz="4" w:space="0" w:color="000000"/>
              <w:right w:val="single" w:sz="4" w:space="0" w:color="000000"/>
            </w:tcBorders>
            <w:shd w:val="clear" w:color="000000" w:fill="FFFFFF"/>
            <w:hideMark/>
          </w:tcPr>
          <w:p w14:paraId="75B76685"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 xml:space="preserve">Организация мероприятий при осуществлении деятельности по обращению с животными без </w:t>
            </w:r>
            <w:r w:rsidRPr="000D7695">
              <w:rPr>
                <w:rFonts w:ascii="Times New Roman" w:hAnsi="Times New Roman" w:cs="Times New Roman"/>
                <w:sz w:val="16"/>
                <w:szCs w:val="16"/>
              </w:rPr>
              <w:lastRenderedPageBreak/>
              <w:t>владельцев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17E4FE0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lastRenderedPageBreak/>
              <w:t>220</w:t>
            </w:r>
          </w:p>
        </w:tc>
        <w:tc>
          <w:tcPr>
            <w:tcW w:w="647" w:type="dxa"/>
            <w:tcBorders>
              <w:top w:val="nil"/>
              <w:left w:val="nil"/>
              <w:bottom w:val="single" w:sz="4" w:space="0" w:color="000000"/>
              <w:right w:val="single" w:sz="4" w:space="0" w:color="000000"/>
            </w:tcBorders>
            <w:shd w:val="clear" w:color="000000" w:fill="FFFFFF"/>
            <w:noWrap/>
            <w:hideMark/>
          </w:tcPr>
          <w:p w14:paraId="46F1C97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0503</w:t>
            </w:r>
          </w:p>
        </w:tc>
        <w:tc>
          <w:tcPr>
            <w:tcW w:w="1239" w:type="dxa"/>
            <w:tcBorders>
              <w:top w:val="nil"/>
              <w:left w:val="nil"/>
              <w:bottom w:val="single" w:sz="4" w:space="0" w:color="000000"/>
              <w:right w:val="single" w:sz="4" w:space="0" w:color="000000"/>
            </w:tcBorders>
            <w:shd w:val="clear" w:color="000000" w:fill="FFFFFF"/>
            <w:noWrap/>
            <w:hideMark/>
          </w:tcPr>
          <w:p w14:paraId="44CB27F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1030122010</w:t>
            </w:r>
          </w:p>
        </w:tc>
        <w:tc>
          <w:tcPr>
            <w:tcW w:w="655" w:type="dxa"/>
            <w:tcBorders>
              <w:top w:val="nil"/>
              <w:left w:val="nil"/>
              <w:bottom w:val="single" w:sz="4" w:space="0" w:color="000000"/>
              <w:right w:val="single" w:sz="4" w:space="0" w:color="000000"/>
            </w:tcBorders>
            <w:shd w:val="clear" w:color="000000" w:fill="FFFFFF"/>
            <w:noWrap/>
            <w:hideMark/>
          </w:tcPr>
          <w:p w14:paraId="40C9C02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16DD1DD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1 600 000,00</w:t>
            </w:r>
          </w:p>
        </w:tc>
        <w:tc>
          <w:tcPr>
            <w:tcW w:w="1509" w:type="dxa"/>
            <w:tcBorders>
              <w:top w:val="nil"/>
              <w:left w:val="nil"/>
              <w:bottom w:val="single" w:sz="4" w:space="0" w:color="000000"/>
              <w:right w:val="single" w:sz="4" w:space="0" w:color="000000"/>
            </w:tcBorders>
            <w:shd w:val="clear" w:color="000000" w:fill="FFFFFF"/>
            <w:noWrap/>
            <w:hideMark/>
          </w:tcPr>
          <w:p w14:paraId="3BCF79A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1 600 000,00</w:t>
            </w:r>
          </w:p>
        </w:tc>
        <w:tc>
          <w:tcPr>
            <w:tcW w:w="1509" w:type="dxa"/>
            <w:tcBorders>
              <w:top w:val="nil"/>
              <w:left w:val="nil"/>
              <w:bottom w:val="single" w:sz="4" w:space="0" w:color="000000"/>
              <w:right w:val="single" w:sz="4" w:space="0" w:color="000000"/>
            </w:tcBorders>
            <w:shd w:val="clear" w:color="000000" w:fill="FFFFFF"/>
            <w:noWrap/>
            <w:hideMark/>
          </w:tcPr>
          <w:p w14:paraId="217A073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1 600 000,00</w:t>
            </w:r>
          </w:p>
        </w:tc>
      </w:tr>
      <w:tr w:rsidR="00B01E69" w:rsidRPr="000D7695" w14:paraId="54AF193F"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FF"/>
            <w:hideMark/>
          </w:tcPr>
          <w:p w14:paraId="41AC6CF3"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Мероприятия в области благоустройства.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0EDC78E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B17DCF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0503</w:t>
            </w:r>
          </w:p>
        </w:tc>
        <w:tc>
          <w:tcPr>
            <w:tcW w:w="1239" w:type="dxa"/>
            <w:tcBorders>
              <w:top w:val="nil"/>
              <w:left w:val="nil"/>
              <w:bottom w:val="single" w:sz="4" w:space="0" w:color="000000"/>
              <w:right w:val="single" w:sz="4" w:space="0" w:color="000000"/>
            </w:tcBorders>
            <w:shd w:val="clear" w:color="000000" w:fill="FFFFFF"/>
            <w:noWrap/>
            <w:hideMark/>
          </w:tcPr>
          <w:p w14:paraId="1D8594E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1030222020</w:t>
            </w:r>
          </w:p>
        </w:tc>
        <w:tc>
          <w:tcPr>
            <w:tcW w:w="655" w:type="dxa"/>
            <w:tcBorders>
              <w:top w:val="nil"/>
              <w:left w:val="nil"/>
              <w:bottom w:val="single" w:sz="4" w:space="0" w:color="000000"/>
              <w:right w:val="single" w:sz="4" w:space="0" w:color="000000"/>
            </w:tcBorders>
            <w:shd w:val="clear" w:color="000000" w:fill="FFFFFF"/>
            <w:noWrap/>
            <w:hideMark/>
          </w:tcPr>
          <w:p w14:paraId="28AF18B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605435C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750 000,00</w:t>
            </w:r>
          </w:p>
        </w:tc>
        <w:tc>
          <w:tcPr>
            <w:tcW w:w="1509" w:type="dxa"/>
            <w:tcBorders>
              <w:top w:val="nil"/>
              <w:left w:val="nil"/>
              <w:bottom w:val="single" w:sz="4" w:space="0" w:color="000000"/>
              <w:right w:val="single" w:sz="4" w:space="0" w:color="000000"/>
            </w:tcBorders>
            <w:shd w:val="clear" w:color="000000" w:fill="FFFFFF"/>
            <w:noWrap/>
            <w:hideMark/>
          </w:tcPr>
          <w:p w14:paraId="199F81C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750 000,00</w:t>
            </w:r>
          </w:p>
        </w:tc>
        <w:tc>
          <w:tcPr>
            <w:tcW w:w="1509" w:type="dxa"/>
            <w:tcBorders>
              <w:top w:val="nil"/>
              <w:left w:val="nil"/>
              <w:bottom w:val="single" w:sz="4" w:space="0" w:color="000000"/>
              <w:right w:val="single" w:sz="4" w:space="0" w:color="000000"/>
            </w:tcBorders>
            <w:shd w:val="clear" w:color="000000" w:fill="FFFFFF"/>
            <w:noWrap/>
            <w:hideMark/>
          </w:tcPr>
          <w:p w14:paraId="1741DC5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750 000,00</w:t>
            </w:r>
          </w:p>
        </w:tc>
      </w:tr>
      <w:tr w:rsidR="00B01E69" w:rsidRPr="000D7695" w14:paraId="300D5FD3" w14:textId="77777777" w:rsidTr="000D7695">
        <w:trPr>
          <w:trHeight w:val="620"/>
        </w:trPr>
        <w:tc>
          <w:tcPr>
            <w:tcW w:w="2552" w:type="dxa"/>
            <w:tcBorders>
              <w:top w:val="nil"/>
              <w:left w:val="single" w:sz="4" w:space="0" w:color="000000"/>
              <w:bottom w:val="single" w:sz="4" w:space="0" w:color="000000"/>
              <w:right w:val="single" w:sz="4" w:space="0" w:color="000000"/>
            </w:tcBorders>
            <w:shd w:val="clear" w:color="000000" w:fill="FFFFFF"/>
            <w:hideMark/>
          </w:tcPr>
          <w:p w14:paraId="5C687AB3"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Реализация программ формирования современной городской среды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2F3805B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33EF08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0503</w:t>
            </w:r>
          </w:p>
        </w:tc>
        <w:tc>
          <w:tcPr>
            <w:tcW w:w="1239" w:type="dxa"/>
            <w:tcBorders>
              <w:top w:val="nil"/>
              <w:left w:val="nil"/>
              <w:bottom w:val="single" w:sz="4" w:space="0" w:color="000000"/>
              <w:right w:val="single" w:sz="4" w:space="0" w:color="000000"/>
            </w:tcBorders>
            <w:shd w:val="clear" w:color="000000" w:fill="FFFFFF"/>
            <w:noWrap/>
            <w:hideMark/>
          </w:tcPr>
          <w:p w14:paraId="709F333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112F255550</w:t>
            </w:r>
          </w:p>
        </w:tc>
        <w:tc>
          <w:tcPr>
            <w:tcW w:w="655" w:type="dxa"/>
            <w:tcBorders>
              <w:top w:val="nil"/>
              <w:left w:val="nil"/>
              <w:bottom w:val="single" w:sz="4" w:space="0" w:color="000000"/>
              <w:right w:val="single" w:sz="4" w:space="0" w:color="000000"/>
            </w:tcBorders>
            <w:shd w:val="clear" w:color="000000" w:fill="FFFFFF"/>
            <w:noWrap/>
            <w:hideMark/>
          </w:tcPr>
          <w:p w14:paraId="267D286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2A83429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089E98E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475C03D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511FAD69" w14:textId="77777777" w:rsidTr="000D7695">
        <w:trPr>
          <w:trHeight w:val="561"/>
        </w:trPr>
        <w:tc>
          <w:tcPr>
            <w:tcW w:w="2552" w:type="dxa"/>
            <w:tcBorders>
              <w:top w:val="nil"/>
              <w:left w:val="single" w:sz="4" w:space="0" w:color="000000"/>
              <w:bottom w:val="single" w:sz="4" w:space="0" w:color="000000"/>
              <w:right w:val="single" w:sz="4" w:space="0" w:color="000000"/>
            </w:tcBorders>
            <w:shd w:val="clear" w:color="000000" w:fill="FFFFFF"/>
            <w:hideMark/>
          </w:tcPr>
          <w:p w14:paraId="0C21E504"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 xml:space="preserve"> Мероприятия по профессиональной подготовке, переподготовке и повышению квалификации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0B5B893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51ACF19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0705</w:t>
            </w:r>
          </w:p>
        </w:tc>
        <w:tc>
          <w:tcPr>
            <w:tcW w:w="1239" w:type="dxa"/>
            <w:tcBorders>
              <w:top w:val="nil"/>
              <w:left w:val="nil"/>
              <w:bottom w:val="single" w:sz="4" w:space="0" w:color="000000"/>
              <w:right w:val="single" w:sz="4" w:space="0" w:color="000000"/>
            </w:tcBorders>
            <w:shd w:val="clear" w:color="000000" w:fill="FFFFFF"/>
            <w:noWrap/>
            <w:hideMark/>
          </w:tcPr>
          <w:p w14:paraId="72BD983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0110120200</w:t>
            </w:r>
          </w:p>
        </w:tc>
        <w:tc>
          <w:tcPr>
            <w:tcW w:w="655" w:type="dxa"/>
            <w:tcBorders>
              <w:top w:val="nil"/>
              <w:left w:val="nil"/>
              <w:bottom w:val="single" w:sz="4" w:space="0" w:color="000000"/>
              <w:right w:val="single" w:sz="4" w:space="0" w:color="000000"/>
            </w:tcBorders>
            <w:shd w:val="clear" w:color="000000" w:fill="FFFFFF"/>
            <w:noWrap/>
            <w:hideMark/>
          </w:tcPr>
          <w:p w14:paraId="6E85EFD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234FE8CC"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30 000,00</w:t>
            </w:r>
          </w:p>
        </w:tc>
        <w:tc>
          <w:tcPr>
            <w:tcW w:w="1509" w:type="dxa"/>
            <w:tcBorders>
              <w:top w:val="nil"/>
              <w:left w:val="nil"/>
              <w:bottom w:val="single" w:sz="4" w:space="0" w:color="000000"/>
              <w:right w:val="single" w:sz="4" w:space="0" w:color="000000"/>
            </w:tcBorders>
            <w:shd w:val="clear" w:color="000000" w:fill="FFFFFF"/>
            <w:noWrap/>
            <w:hideMark/>
          </w:tcPr>
          <w:p w14:paraId="4BA2A92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30 000,00</w:t>
            </w:r>
          </w:p>
        </w:tc>
        <w:tc>
          <w:tcPr>
            <w:tcW w:w="1509" w:type="dxa"/>
            <w:tcBorders>
              <w:top w:val="nil"/>
              <w:left w:val="nil"/>
              <w:bottom w:val="single" w:sz="4" w:space="0" w:color="000000"/>
              <w:right w:val="single" w:sz="4" w:space="0" w:color="000000"/>
            </w:tcBorders>
            <w:shd w:val="clear" w:color="000000" w:fill="FFFFFF"/>
            <w:noWrap/>
            <w:hideMark/>
          </w:tcPr>
          <w:p w14:paraId="3A40559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30 000,00</w:t>
            </w:r>
          </w:p>
        </w:tc>
      </w:tr>
      <w:tr w:rsidR="00B01E69" w:rsidRPr="000D7695" w14:paraId="78B55AAC"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474C7A2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Доплата к пенсиям муниципальным служащим (Социальное обеспечение и иные выплаты населению)</w:t>
            </w:r>
          </w:p>
        </w:tc>
        <w:tc>
          <w:tcPr>
            <w:tcW w:w="590" w:type="dxa"/>
            <w:tcBorders>
              <w:top w:val="nil"/>
              <w:left w:val="nil"/>
              <w:bottom w:val="single" w:sz="4" w:space="0" w:color="000000"/>
              <w:right w:val="single" w:sz="4" w:space="0" w:color="000000"/>
            </w:tcBorders>
            <w:shd w:val="clear" w:color="000000" w:fill="FFFFFF"/>
            <w:noWrap/>
            <w:hideMark/>
          </w:tcPr>
          <w:p w14:paraId="5BF6D7F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27C75E7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1001</w:t>
            </w:r>
          </w:p>
        </w:tc>
        <w:tc>
          <w:tcPr>
            <w:tcW w:w="1239" w:type="dxa"/>
            <w:tcBorders>
              <w:top w:val="nil"/>
              <w:left w:val="nil"/>
              <w:bottom w:val="single" w:sz="4" w:space="0" w:color="000000"/>
              <w:right w:val="single" w:sz="4" w:space="0" w:color="000000"/>
            </w:tcBorders>
            <w:shd w:val="clear" w:color="000000" w:fill="FFFFFF"/>
            <w:noWrap/>
            <w:hideMark/>
          </w:tcPr>
          <w:p w14:paraId="267EF4B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0110270010</w:t>
            </w:r>
          </w:p>
        </w:tc>
        <w:tc>
          <w:tcPr>
            <w:tcW w:w="655" w:type="dxa"/>
            <w:tcBorders>
              <w:top w:val="nil"/>
              <w:left w:val="nil"/>
              <w:bottom w:val="single" w:sz="4" w:space="0" w:color="000000"/>
              <w:right w:val="single" w:sz="4" w:space="0" w:color="000000"/>
            </w:tcBorders>
            <w:shd w:val="clear" w:color="000000" w:fill="FFFFFF"/>
            <w:noWrap/>
            <w:hideMark/>
          </w:tcPr>
          <w:p w14:paraId="6F7FA86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312</w:t>
            </w:r>
          </w:p>
        </w:tc>
        <w:tc>
          <w:tcPr>
            <w:tcW w:w="1509" w:type="dxa"/>
            <w:tcBorders>
              <w:top w:val="nil"/>
              <w:left w:val="nil"/>
              <w:bottom w:val="single" w:sz="4" w:space="0" w:color="000000"/>
              <w:right w:val="single" w:sz="4" w:space="0" w:color="000000"/>
            </w:tcBorders>
            <w:shd w:val="clear" w:color="000000" w:fill="FFFFFF"/>
            <w:noWrap/>
            <w:hideMark/>
          </w:tcPr>
          <w:p w14:paraId="0F6CB55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408 964,38</w:t>
            </w:r>
          </w:p>
        </w:tc>
        <w:tc>
          <w:tcPr>
            <w:tcW w:w="1509" w:type="dxa"/>
            <w:tcBorders>
              <w:top w:val="nil"/>
              <w:left w:val="nil"/>
              <w:bottom w:val="single" w:sz="4" w:space="0" w:color="000000"/>
              <w:right w:val="single" w:sz="4" w:space="0" w:color="000000"/>
            </w:tcBorders>
            <w:shd w:val="clear" w:color="000000" w:fill="FFFFFF"/>
            <w:noWrap/>
            <w:hideMark/>
          </w:tcPr>
          <w:p w14:paraId="587675F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408 964,38</w:t>
            </w:r>
          </w:p>
        </w:tc>
        <w:tc>
          <w:tcPr>
            <w:tcW w:w="1509" w:type="dxa"/>
            <w:tcBorders>
              <w:top w:val="nil"/>
              <w:left w:val="nil"/>
              <w:bottom w:val="single" w:sz="4" w:space="0" w:color="000000"/>
              <w:right w:val="single" w:sz="4" w:space="0" w:color="000000"/>
            </w:tcBorders>
            <w:shd w:val="clear" w:color="000000" w:fill="FFFFFF"/>
            <w:noWrap/>
            <w:hideMark/>
          </w:tcPr>
          <w:p w14:paraId="5397917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408 964,38</w:t>
            </w:r>
          </w:p>
        </w:tc>
      </w:tr>
      <w:tr w:rsidR="00B01E69" w:rsidRPr="000D7695" w14:paraId="309C10E9" w14:textId="77777777" w:rsidTr="00BF5713">
        <w:trPr>
          <w:trHeight w:val="510"/>
        </w:trPr>
        <w:tc>
          <w:tcPr>
            <w:tcW w:w="2552" w:type="dxa"/>
            <w:tcBorders>
              <w:top w:val="nil"/>
              <w:left w:val="single" w:sz="4" w:space="0" w:color="000000"/>
              <w:bottom w:val="single" w:sz="4" w:space="0" w:color="000000"/>
              <w:right w:val="single" w:sz="4" w:space="0" w:color="000000"/>
            </w:tcBorders>
            <w:shd w:val="clear" w:color="000000" w:fill="FFFF00"/>
            <w:hideMark/>
          </w:tcPr>
          <w:p w14:paraId="606478C3" w14:textId="77777777" w:rsidR="00B01E69" w:rsidRPr="000D7695" w:rsidRDefault="00B01E69" w:rsidP="00B01E69">
            <w:pPr>
              <w:spacing w:line="240" w:lineRule="auto"/>
              <w:contextualSpacing/>
              <w:rPr>
                <w:rFonts w:ascii="Times New Roman" w:hAnsi="Times New Roman" w:cs="Times New Roman"/>
                <w:b/>
                <w:bCs/>
                <w:sz w:val="16"/>
                <w:szCs w:val="16"/>
              </w:rPr>
            </w:pPr>
            <w:r w:rsidRPr="000D7695">
              <w:rPr>
                <w:rFonts w:ascii="Times New Roman" w:hAnsi="Times New Roman" w:cs="Times New Roman"/>
                <w:b/>
                <w:bCs/>
                <w:sz w:val="16"/>
                <w:szCs w:val="16"/>
              </w:rPr>
              <w:t>Учреждение: МКУ КБО Плесского городского поселения</w:t>
            </w:r>
          </w:p>
        </w:tc>
        <w:tc>
          <w:tcPr>
            <w:tcW w:w="590" w:type="dxa"/>
            <w:tcBorders>
              <w:top w:val="nil"/>
              <w:left w:val="nil"/>
              <w:bottom w:val="single" w:sz="4" w:space="0" w:color="000000"/>
              <w:right w:val="single" w:sz="4" w:space="0" w:color="000000"/>
            </w:tcBorders>
            <w:shd w:val="clear" w:color="000000" w:fill="FFFF00"/>
            <w:noWrap/>
            <w:hideMark/>
          </w:tcPr>
          <w:p w14:paraId="0979A97C" w14:textId="77777777" w:rsidR="00B01E69" w:rsidRPr="000D7695" w:rsidRDefault="00B01E69" w:rsidP="00B01E69">
            <w:pPr>
              <w:spacing w:line="240" w:lineRule="auto"/>
              <w:contextualSpacing/>
              <w:jc w:val="center"/>
              <w:rPr>
                <w:rFonts w:ascii="Times New Roman" w:hAnsi="Times New Roman" w:cs="Times New Roman"/>
                <w:b/>
                <w:bCs/>
                <w:sz w:val="16"/>
                <w:szCs w:val="16"/>
              </w:rPr>
            </w:pPr>
            <w:r w:rsidRPr="000D7695">
              <w:rPr>
                <w:rFonts w:ascii="Times New Roman" w:hAnsi="Times New Roman" w:cs="Times New Roman"/>
                <w:b/>
                <w:bCs/>
                <w:sz w:val="16"/>
                <w:szCs w:val="16"/>
              </w:rPr>
              <w:t>000</w:t>
            </w:r>
          </w:p>
        </w:tc>
        <w:tc>
          <w:tcPr>
            <w:tcW w:w="647" w:type="dxa"/>
            <w:tcBorders>
              <w:top w:val="nil"/>
              <w:left w:val="nil"/>
              <w:bottom w:val="single" w:sz="4" w:space="0" w:color="000000"/>
              <w:right w:val="single" w:sz="4" w:space="0" w:color="000000"/>
            </w:tcBorders>
            <w:shd w:val="clear" w:color="000000" w:fill="FFFF00"/>
            <w:noWrap/>
            <w:hideMark/>
          </w:tcPr>
          <w:p w14:paraId="1B67A8F4" w14:textId="77777777" w:rsidR="00B01E69" w:rsidRPr="000D7695" w:rsidRDefault="00B01E69" w:rsidP="00B01E69">
            <w:pPr>
              <w:spacing w:line="240" w:lineRule="auto"/>
              <w:contextualSpacing/>
              <w:jc w:val="center"/>
              <w:rPr>
                <w:rFonts w:ascii="Times New Roman" w:hAnsi="Times New Roman" w:cs="Times New Roman"/>
                <w:b/>
                <w:bCs/>
                <w:sz w:val="16"/>
                <w:szCs w:val="16"/>
              </w:rPr>
            </w:pPr>
            <w:r w:rsidRPr="000D7695">
              <w:rPr>
                <w:rFonts w:ascii="Times New Roman" w:hAnsi="Times New Roman" w:cs="Times New Roman"/>
                <w:b/>
                <w:bCs/>
                <w:sz w:val="16"/>
                <w:szCs w:val="16"/>
              </w:rPr>
              <w:t>0000</w:t>
            </w:r>
          </w:p>
        </w:tc>
        <w:tc>
          <w:tcPr>
            <w:tcW w:w="1239" w:type="dxa"/>
            <w:tcBorders>
              <w:top w:val="nil"/>
              <w:left w:val="nil"/>
              <w:bottom w:val="single" w:sz="4" w:space="0" w:color="000000"/>
              <w:right w:val="single" w:sz="4" w:space="0" w:color="000000"/>
            </w:tcBorders>
            <w:shd w:val="clear" w:color="000000" w:fill="FFFF00"/>
            <w:noWrap/>
            <w:hideMark/>
          </w:tcPr>
          <w:p w14:paraId="72C9673D" w14:textId="77777777" w:rsidR="00B01E69" w:rsidRPr="000D7695" w:rsidRDefault="00B01E69" w:rsidP="00B01E69">
            <w:pPr>
              <w:spacing w:line="240" w:lineRule="auto"/>
              <w:contextualSpacing/>
              <w:jc w:val="center"/>
              <w:rPr>
                <w:rFonts w:ascii="Times New Roman" w:hAnsi="Times New Roman" w:cs="Times New Roman"/>
                <w:b/>
                <w:bCs/>
                <w:sz w:val="16"/>
                <w:szCs w:val="16"/>
              </w:rPr>
            </w:pPr>
            <w:r w:rsidRPr="000D7695">
              <w:rPr>
                <w:rFonts w:ascii="Times New Roman" w:hAnsi="Times New Roman" w:cs="Times New Roman"/>
                <w:b/>
                <w:bCs/>
                <w:sz w:val="16"/>
                <w:szCs w:val="16"/>
              </w:rPr>
              <w:t>0000000000</w:t>
            </w:r>
          </w:p>
        </w:tc>
        <w:tc>
          <w:tcPr>
            <w:tcW w:w="655" w:type="dxa"/>
            <w:tcBorders>
              <w:top w:val="nil"/>
              <w:left w:val="nil"/>
              <w:bottom w:val="single" w:sz="4" w:space="0" w:color="000000"/>
              <w:right w:val="single" w:sz="4" w:space="0" w:color="000000"/>
            </w:tcBorders>
            <w:shd w:val="clear" w:color="000000" w:fill="FFFF00"/>
            <w:noWrap/>
            <w:hideMark/>
          </w:tcPr>
          <w:p w14:paraId="338A7DC1" w14:textId="77777777" w:rsidR="00B01E69" w:rsidRPr="000D7695" w:rsidRDefault="00B01E69" w:rsidP="00B01E69">
            <w:pPr>
              <w:spacing w:line="240" w:lineRule="auto"/>
              <w:contextualSpacing/>
              <w:jc w:val="center"/>
              <w:rPr>
                <w:rFonts w:ascii="Times New Roman" w:hAnsi="Times New Roman" w:cs="Times New Roman"/>
                <w:b/>
                <w:bCs/>
                <w:sz w:val="16"/>
                <w:szCs w:val="16"/>
              </w:rPr>
            </w:pPr>
            <w:r w:rsidRPr="000D7695">
              <w:rPr>
                <w:rFonts w:ascii="Times New Roman" w:hAnsi="Times New Roman" w:cs="Times New Roman"/>
                <w:b/>
                <w:bCs/>
                <w:sz w:val="16"/>
                <w:szCs w:val="16"/>
              </w:rPr>
              <w:t>000</w:t>
            </w:r>
          </w:p>
        </w:tc>
        <w:tc>
          <w:tcPr>
            <w:tcW w:w="1509" w:type="dxa"/>
            <w:tcBorders>
              <w:top w:val="nil"/>
              <w:left w:val="nil"/>
              <w:bottom w:val="single" w:sz="4" w:space="0" w:color="000000"/>
              <w:right w:val="single" w:sz="4" w:space="0" w:color="000000"/>
            </w:tcBorders>
            <w:shd w:val="clear" w:color="000000" w:fill="FFFF00"/>
            <w:noWrap/>
            <w:hideMark/>
          </w:tcPr>
          <w:p w14:paraId="630732D9" w14:textId="77777777" w:rsidR="00B01E69" w:rsidRPr="000D7695" w:rsidRDefault="00B01E69" w:rsidP="00B01E69">
            <w:pPr>
              <w:spacing w:line="240" w:lineRule="auto"/>
              <w:contextualSpacing/>
              <w:jc w:val="right"/>
              <w:rPr>
                <w:rFonts w:ascii="Times New Roman" w:hAnsi="Times New Roman" w:cs="Times New Roman"/>
                <w:b/>
                <w:bCs/>
                <w:sz w:val="16"/>
                <w:szCs w:val="16"/>
              </w:rPr>
            </w:pPr>
            <w:r w:rsidRPr="000D7695">
              <w:rPr>
                <w:rFonts w:ascii="Times New Roman" w:hAnsi="Times New Roman" w:cs="Times New Roman"/>
                <w:b/>
                <w:bCs/>
                <w:sz w:val="16"/>
                <w:szCs w:val="16"/>
              </w:rPr>
              <w:t>29 664 308,04</w:t>
            </w:r>
          </w:p>
        </w:tc>
        <w:tc>
          <w:tcPr>
            <w:tcW w:w="1509" w:type="dxa"/>
            <w:tcBorders>
              <w:top w:val="nil"/>
              <w:left w:val="nil"/>
              <w:bottom w:val="single" w:sz="4" w:space="0" w:color="000000"/>
              <w:right w:val="single" w:sz="4" w:space="0" w:color="000000"/>
            </w:tcBorders>
            <w:shd w:val="clear" w:color="000000" w:fill="FFFF00"/>
            <w:noWrap/>
            <w:hideMark/>
          </w:tcPr>
          <w:p w14:paraId="26369197" w14:textId="77777777" w:rsidR="00B01E69" w:rsidRPr="000D7695" w:rsidRDefault="00B01E69" w:rsidP="00B01E69">
            <w:pPr>
              <w:spacing w:line="240" w:lineRule="auto"/>
              <w:contextualSpacing/>
              <w:jc w:val="right"/>
              <w:rPr>
                <w:rFonts w:ascii="Times New Roman" w:hAnsi="Times New Roman" w:cs="Times New Roman"/>
                <w:b/>
                <w:bCs/>
                <w:sz w:val="16"/>
                <w:szCs w:val="16"/>
              </w:rPr>
            </w:pPr>
            <w:r w:rsidRPr="000D7695">
              <w:rPr>
                <w:rFonts w:ascii="Times New Roman" w:hAnsi="Times New Roman" w:cs="Times New Roman"/>
                <w:b/>
                <w:bCs/>
                <w:sz w:val="16"/>
                <w:szCs w:val="16"/>
              </w:rPr>
              <w:t>24 200 586,09</w:t>
            </w:r>
          </w:p>
        </w:tc>
        <w:tc>
          <w:tcPr>
            <w:tcW w:w="1509" w:type="dxa"/>
            <w:tcBorders>
              <w:top w:val="nil"/>
              <w:left w:val="nil"/>
              <w:bottom w:val="single" w:sz="4" w:space="0" w:color="000000"/>
              <w:right w:val="single" w:sz="4" w:space="0" w:color="000000"/>
            </w:tcBorders>
            <w:shd w:val="clear" w:color="000000" w:fill="FFFF00"/>
            <w:noWrap/>
            <w:hideMark/>
          </w:tcPr>
          <w:p w14:paraId="167C10C5" w14:textId="77777777" w:rsidR="00B01E69" w:rsidRPr="000D7695" w:rsidRDefault="00B01E69" w:rsidP="00B01E69">
            <w:pPr>
              <w:spacing w:line="240" w:lineRule="auto"/>
              <w:contextualSpacing/>
              <w:jc w:val="right"/>
              <w:rPr>
                <w:rFonts w:ascii="Times New Roman" w:hAnsi="Times New Roman" w:cs="Times New Roman"/>
                <w:b/>
                <w:bCs/>
                <w:sz w:val="16"/>
                <w:szCs w:val="16"/>
              </w:rPr>
            </w:pPr>
            <w:r w:rsidRPr="000D7695">
              <w:rPr>
                <w:rFonts w:ascii="Times New Roman" w:hAnsi="Times New Roman" w:cs="Times New Roman"/>
                <w:b/>
                <w:bCs/>
                <w:sz w:val="16"/>
                <w:szCs w:val="16"/>
              </w:rPr>
              <w:t>24 200 884,48</w:t>
            </w:r>
          </w:p>
        </w:tc>
      </w:tr>
      <w:tr w:rsidR="00B01E69" w:rsidRPr="000D7695" w14:paraId="3C813D6A" w14:textId="77777777" w:rsidTr="00BF5713">
        <w:trPr>
          <w:trHeight w:val="124"/>
        </w:trPr>
        <w:tc>
          <w:tcPr>
            <w:tcW w:w="2552" w:type="dxa"/>
            <w:tcBorders>
              <w:top w:val="nil"/>
              <w:left w:val="single" w:sz="4" w:space="0" w:color="000000"/>
              <w:bottom w:val="single" w:sz="4" w:space="0" w:color="000000"/>
              <w:right w:val="single" w:sz="4" w:space="0" w:color="000000"/>
            </w:tcBorders>
            <w:shd w:val="clear" w:color="000000" w:fill="FFFFFF"/>
            <w:hideMark/>
          </w:tcPr>
          <w:p w14:paraId="6E418F1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Проведение мероприятий по энергосбережению и повышению энергоэффективности в подведомственных учреждениях (МКУ КБО Плесского городского поселения - Клубы)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641B340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2A7E64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7E39332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0720101010</w:t>
            </w:r>
          </w:p>
        </w:tc>
        <w:tc>
          <w:tcPr>
            <w:tcW w:w="655" w:type="dxa"/>
            <w:tcBorders>
              <w:top w:val="nil"/>
              <w:left w:val="nil"/>
              <w:bottom w:val="single" w:sz="4" w:space="0" w:color="000000"/>
              <w:right w:val="single" w:sz="4" w:space="0" w:color="000000"/>
            </w:tcBorders>
            <w:shd w:val="clear" w:color="000000" w:fill="FFFFFF"/>
            <w:noWrap/>
            <w:hideMark/>
          </w:tcPr>
          <w:p w14:paraId="736CAD2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2B3B61F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c>
          <w:tcPr>
            <w:tcW w:w="1509" w:type="dxa"/>
            <w:tcBorders>
              <w:top w:val="nil"/>
              <w:left w:val="nil"/>
              <w:bottom w:val="single" w:sz="4" w:space="0" w:color="000000"/>
              <w:right w:val="single" w:sz="4" w:space="0" w:color="000000"/>
            </w:tcBorders>
            <w:shd w:val="clear" w:color="000000" w:fill="FFFFFF"/>
            <w:noWrap/>
            <w:hideMark/>
          </w:tcPr>
          <w:p w14:paraId="2029645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c>
          <w:tcPr>
            <w:tcW w:w="1509" w:type="dxa"/>
            <w:tcBorders>
              <w:top w:val="nil"/>
              <w:left w:val="nil"/>
              <w:bottom w:val="single" w:sz="4" w:space="0" w:color="000000"/>
              <w:right w:val="single" w:sz="4" w:space="0" w:color="000000"/>
            </w:tcBorders>
            <w:shd w:val="clear" w:color="000000" w:fill="FFFFFF"/>
            <w:noWrap/>
            <w:hideMark/>
          </w:tcPr>
          <w:p w14:paraId="6EFB5F3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r>
      <w:tr w:rsidR="00B01E69" w:rsidRPr="000D7695" w14:paraId="28DFA287" w14:textId="77777777" w:rsidTr="000D7695">
        <w:trPr>
          <w:trHeight w:val="852"/>
        </w:trPr>
        <w:tc>
          <w:tcPr>
            <w:tcW w:w="2552" w:type="dxa"/>
            <w:tcBorders>
              <w:top w:val="nil"/>
              <w:left w:val="single" w:sz="4" w:space="0" w:color="000000"/>
              <w:bottom w:val="single" w:sz="4" w:space="0" w:color="000000"/>
              <w:right w:val="single" w:sz="4" w:space="0" w:color="000000"/>
            </w:tcBorders>
            <w:shd w:val="clear" w:color="000000" w:fill="FFFFFF"/>
            <w:hideMark/>
          </w:tcPr>
          <w:p w14:paraId="451DE36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Проведение мероприятий по энергосбережению и повышению энергоэффективности в подведомственных учреждениях (МКУ КБО Плесского городского поселения - Библиотеки)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26A99C5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53E0939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698B191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0720102010</w:t>
            </w:r>
          </w:p>
        </w:tc>
        <w:tc>
          <w:tcPr>
            <w:tcW w:w="655" w:type="dxa"/>
            <w:tcBorders>
              <w:top w:val="nil"/>
              <w:left w:val="nil"/>
              <w:bottom w:val="single" w:sz="4" w:space="0" w:color="000000"/>
              <w:right w:val="single" w:sz="4" w:space="0" w:color="000000"/>
            </w:tcBorders>
            <w:shd w:val="clear" w:color="000000" w:fill="FFFFFF"/>
            <w:noWrap/>
            <w:hideMark/>
          </w:tcPr>
          <w:p w14:paraId="184D7BC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6F91D8D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c>
          <w:tcPr>
            <w:tcW w:w="1509" w:type="dxa"/>
            <w:tcBorders>
              <w:top w:val="nil"/>
              <w:left w:val="nil"/>
              <w:bottom w:val="single" w:sz="4" w:space="0" w:color="000000"/>
              <w:right w:val="single" w:sz="4" w:space="0" w:color="000000"/>
            </w:tcBorders>
            <w:shd w:val="clear" w:color="000000" w:fill="FFFFFF"/>
            <w:noWrap/>
            <w:hideMark/>
          </w:tcPr>
          <w:p w14:paraId="493839EC"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c>
          <w:tcPr>
            <w:tcW w:w="1509" w:type="dxa"/>
            <w:tcBorders>
              <w:top w:val="nil"/>
              <w:left w:val="nil"/>
              <w:bottom w:val="single" w:sz="4" w:space="0" w:color="000000"/>
              <w:right w:val="single" w:sz="4" w:space="0" w:color="000000"/>
            </w:tcBorders>
            <w:shd w:val="clear" w:color="000000" w:fill="FFFFFF"/>
            <w:noWrap/>
            <w:hideMark/>
          </w:tcPr>
          <w:p w14:paraId="0D12E4C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10 000,00</w:t>
            </w:r>
          </w:p>
        </w:tc>
      </w:tr>
      <w:tr w:rsidR="00B01E69" w:rsidRPr="000D7695" w14:paraId="4F61B37D"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266ACEAA"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Фонд оплаты труда казенных учреждений и взносы по обязательному социальному страхованию (Фонд оплаты труда учреждений)</w:t>
            </w:r>
          </w:p>
        </w:tc>
        <w:tc>
          <w:tcPr>
            <w:tcW w:w="590" w:type="dxa"/>
            <w:tcBorders>
              <w:top w:val="nil"/>
              <w:left w:val="nil"/>
              <w:bottom w:val="single" w:sz="4" w:space="0" w:color="000000"/>
              <w:right w:val="single" w:sz="4" w:space="0" w:color="000000"/>
            </w:tcBorders>
            <w:shd w:val="clear" w:color="000000" w:fill="FFFFFF"/>
            <w:noWrap/>
            <w:hideMark/>
          </w:tcPr>
          <w:p w14:paraId="6A871D6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5C7F195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12FBBED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810101000</w:t>
            </w:r>
          </w:p>
        </w:tc>
        <w:tc>
          <w:tcPr>
            <w:tcW w:w="655" w:type="dxa"/>
            <w:tcBorders>
              <w:top w:val="nil"/>
              <w:left w:val="nil"/>
              <w:bottom w:val="single" w:sz="4" w:space="0" w:color="000000"/>
              <w:right w:val="single" w:sz="4" w:space="0" w:color="000000"/>
            </w:tcBorders>
            <w:shd w:val="clear" w:color="000000" w:fill="FFFFFF"/>
            <w:noWrap/>
            <w:hideMark/>
          </w:tcPr>
          <w:p w14:paraId="5ED4828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111</w:t>
            </w:r>
          </w:p>
        </w:tc>
        <w:tc>
          <w:tcPr>
            <w:tcW w:w="1509" w:type="dxa"/>
            <w:tcBorders>
              <w:top w:val="nil"/>
              <w:left w:val="nil"/>
              <w:bottom w:val="single" w:sz="4" w:space="0" w:color="000000"/>
              <w:right w:val="single" w:sz="4" w:space="0" w:color="000000"/>
            </w:tcBorders>
            <w:shd w:val="clear" w:color="000000" w:fill="FFFFFF"/>
            <w:noWrap/>
            <w:hideMark/>
          </w:tcPr>
          <w:p w14:paraId="19A0B27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9 591 742,44</w:t>
            </w:r>
          </w:p>
        </w:tc>
        <w:tc>
          <w:tcPr>
            <w:tcW w:w="1509" w:type="dxa"/>
            <w:tcBorders>
              <w:top w:val="nil"/>
              <w:left w:val="nil"/>
              <w:bottom w:val="single" w:sz="4" w:space="0" w:color="000000"/>
              <w:right w:val="single" w:sz="4" w:space="0" w:color="000000"/>
            </w:tcBorders>
            <w:shd w:val="clear" w:color="000000" w:fill="FFFFFF"/>
            <w:noWrap/>
            <w:hideMark/>
          </w:tcPr>
          <w:p w14:paraId="44EB39E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9 591 742,44</w:t>
            </w:r>
          </w:p>
        </w:tc>
        <w:tc>
          <w:tcPr>
            <w:tcW w:w="1509" w:type="dxa"/>
            <w:tcBorders>
              <w:top w:val="nil"/>
              <w:left w:val="nil"/>
              <w:bottom w:val="single" w:sz="4" w:space="0" w:color="000000"/>
              <w:right w:val="single" w:sz="4" w:space="0" w:color="000000"/>
            </w:tcBorders>
            <w:shd w:val="clear" w:color="000000" w:fill="FFFFFF"/>
            <w:noWrap/>
            <w:hideMark/>
          </w:tcPr>
          <w:p w14:paraId="0F190F0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9 591 742,44</w:t>
            </w:r>
          </w:p>
        </w:tc>
      </w:tr>
      <w:tr w:rsidR="00B01E69" w:rsidRPr="000D7695" w14:paraId="7415BFD0"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722FB499"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Взносы по обязательному социальному страхованию на выплаты по оплате труда работников и иные выплаты работникам учреждений (Фонд оплаты труда учреждений)</w:t>
            </w:r>
          </w:p>
        </w:tc>
        <w:tc>
          <w:tcPr>
            <w:tcW w:w="590" w:type="dxa"/>
            <w:tcBorders>
              <w:top w:val="nil"/>
              <w:left w:val="nil"/>
              <w:bottom w:val="single" w:sz="4" w:space="0" w:color="000000"/>
              <w:right w:val="single" w:sz="4" w:space="0" w:color="000000"/>
            </w:tcBorders>
            <w:shd w:val="clear" w:color="000000" w:fill="FFFFFF"/>
            <w:noWrap/>
            <w:hideMark/>
          </w:tcPr>
          <w:p w14:paraId="2B304AE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76B5E9A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3BD1FA9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0810101000</w:t>
            </w:r>
          </w:p>
        </w:tc>
        <w:tc>
          <w:tcPr>
            <w:tcW w:w="655" w:type="dxa"/>
            <w:tcBorders>
              <w:top w:val="nil"/>
              <w:left w:val="nil"/>
              <w:bottom w:val="single" w:sz="4" w:space="0" w:color="000000"/>
              <w:right w:val="single" w:sz="4" w:space="0" w:color="000000"/>
            </w:tcBorders>
            <w:shd w:val="clear" w:color="000000" w:fill="FFFFFF"/>
            <w:noWrap/>
            <w:hideMark/>
          </w:tcPr>
          <w:p w14:paraId="018873E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119</w:t>
            </w:r>
          </w:p>
        </w:tc>
        <w:tc>
          <w:tcPr>
            <w:tcW w:w="1509" w:type="dxa"/>
            <w:tcBorders>
              <w:top w:val="nil"/>
              <w:left w:val="nil"/>
              <w:bottom w:val="single" w:sz="4" w:space="0" w:color="000000"/>
              <w:right w:val="single" w:sz="4" w:space="0" w:color="000000"/>
            </w:tcBorders>
            <w:shd w:val="clear" w:color="000000" w:fill="FFFFFF"/>
            <w:noWrap/>
            <w:hideMark/>
          </w:tcPr>
          <w:p w14:paraId="6AD39CC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2 896 706,18</w:t>
            </w:r>
          </w:p>
        </w:tc>
        <w:tc>
          <w:tcPr>
            <w:tcW w:w="1509" w:type="dxa"/>
            <w:tcBorders>
              <w:top w:val="nil"/>
              <w:left w:val="nil"/>
              <w:bottom w:val="single" w:sz="4" w:space="0" w:color="000000"/>
              <w:right w:val="single" w:sz="4" w:space="0" w:color="000000"/>
            </w:tcBorders>
            <w:shd w:val="clear" w:color="000000" w:fill="FFFFFF"/>
            <w:noWrap/>
            <w:hideMark/>
          </w:tcPr>
          <w:p w14:paraId="5332E7D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2 896 706,18</w:t>
            </w:r>
          </w:p>
        </w:tc>
        <w:tc>
          <w:tcPr>
            <w:tcW w:w="1509" w:type="dxa"/>
            <w:tcBorders>
              <w:top w:val="nil"/>
              <w:left w:val="nil"/>
              <w:bottom w:val="single" w:sz="4" w:space="0" w:color="000000"/>
              <w:right w:val="single" w:sz="4" w:space="0" w:color="000000"/>
            </w:tcBorders>
            <w:shd w:val="clear" w:color="000000" w:fill="FFFFFF"/>
            <w:noWrap/>
            <w:hideMark/>
          </w:tcPr>
          <w:p w14:paraId="62F5359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2 896 706,18</w:t>
            </w:r>
          </w:p>
        </w:tc>
      </w:tr>
      <w:tr w:rsidR="00B01E69" w:rsidRPr="000D7695" w14:paraId="0405928D"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016C863A"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3B6615B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565B111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7EABE3A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0810101000</w:t>
            </w:r>
          </w:p>
        </w:tc>
        <w:tc>
          <w:tcPr>
            <w:tcW w:w="655" w:type="dxa"/>
            <w:tcBorders>
              <w:top w:val="nil"/>
              <w:left w:val="nil"/>
              <w:bottom w:val="single" w:sz="4" w:space="0" w:color="000000"/>
              <w:right w:val="single" w:sz="4" w:space="0" w:color="000000"/>
            </w:tcBorders>
            <w:shd w:val="clear" w:color="000000" w:fill="FFFFFF"/>
            <w:noWrap/>
            <w:hideMark/>
          </w:tcPr>
          <w:p w14:paraId="2349ED1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661865D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9 261 138,00</w:t>
            </w:r>
          </w:p>
        </w:tc>
        <w:tc>
          <w:tcPr>
            <w:tcW w:w="1509" w:type="dxa"/>
            <w:tcBorders>
              <w:top w:val="nil"/>
              <w:left w:val="nil"/>
              <w:bottom w:val="single" w:sz="4" w:space="0" w:color="000000"/>
              <w:right w:val="single" w:sz="4" w:space="0" w:color="000000"/>
            </w:tcBorders>
            <w:shd w:val="clear" w:color="000000" w:fill="FFFFFF"/>
            <w:noWrap/>
            <w:hideMark/>
          </w:tcPr>
          <w:p w14:paraId="5107B994"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5 000 000,00</w:t>
            </w:r>
          </w:p>
        </w:tc>
        <w:tc>
          <w:tcPr>
            <w:tcW w:w="1509" w:type="dxa"/>
            <w:tcBorders>
              <w:top w:val="nil"/>
              <w:left w:val="nil"/>
              <w:bottom w:val="single" w:sz="4" w:space="0" w:color="000000"/>
              <w:right w:val="single" w:sz="4" w:space="0" w:color="000000"/>
            </w:tcBorders>
            <w:shd w:val="clear" w:color="000000" w:fill="FFFFFF"/>
            <w:noWrap/>
            <w:hideMark/>
          </w:tcPr>
          <w:p w14:paraId="30673FC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5 000 000,00</w:t>
            </w:r>
          </w:p>
        </w:tc>
      </w:tr>
      <w:tr w:rsidR="00B01E69" w:rsidRPr="000D7695" w14:paraId="4983B573"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64D3F0F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(Закупка энергетических ресурсов)</w:t>
            </w:r>
          </w:p>
        </w:tc>
        <w:tc>
          <w:tcPr>
            <w:tcW w:w="590" w:type="dxa"/>
            <w:tcBorders>
              <w:top w:val="nil"/>
              <w:left w:val="nil"/>
              <w:bottom w:val="single" w:sz="4" w:space="0" w:color="000000"/>
              <w:right w:val="single" w:sz="4" w:space="0" w:color="000000"/>
            </w:tcBorders>
            <w:shd w:val="clear" w:color="000000" w:fill="FFFFFF"/>
            <w:noWrap/>
            <w:hideMark/>
          </w:tcPr>
          <w:p w14:paraId="31D0AB2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2D427BB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6A91DE9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0810101000</w:t>
            </w:r>
          </w:p>
        </w:tc>
        <w:tc>
          <w:tcPr>
            <w:tcW w:w="655" w:type="dxa"/>
            <w:tcBorders>
              <w:top w:val="nil"/>
              <w:left w:val="nil"/>
              <w:bottom w:val="single" w:sz="4" w:space="0" w:color="000000"/>
              <w:right w:val="single" w:sz="4" w:space="0" w:color="000000"/>
            </w:tcBorders>
            <w:shd w:val="clear" w:color="000000" w:fill="FFFFFF"/>
            <w:noWrap/>
            <w:hideMark/>
          </w:tcPr>
          <w:p w14:paraId="791469D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247</w:t>
            </w:r>
          </w:p>
        </w:tc>
        <w:tc>
          <w:tcPr>
            <w:tcW w:w="1509" w:type="dxa"/>
            <w:tcBorders>
              <w:top w:val="nil"/>
              <w:left w:val="nil"/>
              <w:bottom w:val="single" w:sz="4" w:space="0" w:color="000000"/>
              <w:right w:val="single" w:sz="4" w:space="0" w:color="000000"/>
            </w:tcBorders>
            <w:shd w:val="clear" w:color="000000" w:fill="FFFFFF"/>
            <w:noWrap/>
            <w:hideMark/>
          </w:tcPr>
          <w:p w14:paraId="1F2E59E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2 258 075,00</w:t>
            </w:r>
          </w:p>
        </w:tc>
        <w:tc>
          <w:tcPr>
            <w:tcW w:w="1509" w:type="dxa"/>
            <w:tcBorders>
              <w:top w:val="nil"/>
              <w:left w:val="nil"/>
              <w:bottom w:val="single" w:sz="4" w:space="0" w:color="000000"/>
              <w:right w:val="single" w:sz="4" w:space="0" w:color="000000"/>
            </w:tcBorders>
            <w:shd w:val="clear" w:color="000000" w:fill="FFFFFF"/>
            <w:noWrap/>
            <w:hideMark/>
          </w:tcPr>
          <w:p w14:paraId="503B5D90"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2 258 075,00</w:t>
            </w:r>
          </w:p>
        </w:tc>
        <w:tc>
          <w:tcPr>
            <w:tcW w:w="1509" w:type="dxa"/>
            <w:tcBorders>
              <w:top w:val="nil"/>
              <w:left w:val="nil"/>
              <w:bottom w:val="single" w:sz="4" w:space="0" w:color="000000"/>
              <w:right w:val="single" w:sz="4" w:space="0" w:color="000000"/>
            </w:tcBorders>
            <w:shd w:val="clear" w:color="000000" w:fill="FFFFFF"/>
            <w:noWrap/>
            <w:hideMark/>
          </w:tcPr>
          <w:p w14:paraId="1081401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2 258 075,00</w:t>
            </w:r>
          </w:p>
        </w:tc>
      </w:tr>
      <w:tr w:rsidR="00B01E69" w:rsidRPr="000D7695" w14:paraId="32CFD461" w14:textId="77777777" w:rsidTr="00BF5713">
        <w:trPr>
          <w:trHeight w:val="1275"/>
        </w:trPr>
        <w:tc>
          <w:tcPr>
            <w:tcW w:w="2552" w:type="dxa"/>
            <w:tcBorders>
              <w:top w:val="nil"/>
              <w:left w:val="single" w:sz="4" w:space="0" w:color="000000"/>
              <w:bottom w:val="single" w:sz="4" w:space="0" w:color="000000"/>
              <w:right w:val="single" w:sz="4" w:space="0" w:color="000000"/>
            </w:tcBorders>
            <w:shd w:val="clear" w:color="000000" w:fill="FFFFFF"/>
            <w:hideMark/>
          </w:tcPr>
          <w:p w14:paraId="5CD4DE7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(Исполнение судебных актов Российской Федерации и мировых соглашений по возмещению причиненного вреда)</w:t>
            </w:r>
          </w:p>
        </w:tc>
        <w:tc>
          <w:tcPr>
            <w:tcW w:w="590" w:type="dxa"/>
            <w:tcBorders>
              <w:top w:val="nil"/>
              <w:left w:val="nil"/>
              <w:bottom w:val="single" w:sz="4" w:space="0" w:color="000000"/>
              <w:right w:val="single" w:sz="4" w:space="0" w:color="000000"/>
            </w:tcBorders>
            <w:shd w:val="clear" w:color="000000" w:fill="FFFFFF"/>
            <w:noWrap/>
            <w:hideMark/>
          </w:tcPr>
          <w:p w14:paraId="6D680F7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4C27237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1487C22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0810101000</w:t>
            </w:r>
          </w:p>
        </w:tc>
        <w:tc>
          <w:tcPr>
            <w:tcW w:w="655" w:type="dxa"/>
            <w:tcBorders>
              <w:top w:val="nil"/>
              <w:left w:val="nil"/>
              <w:bottom w:val="single" w:sz="4" w:space="0" w:color="000000"/>
              <w:right w:val="single" w:sz="4" w:space="0" w:color="000000"/>
            </w:tcBorders>
            <w:shd w:val="clear" w:color="000000" w:fill="FFFFFF"/>
            <w:noWrap/>
            <w:hideMark/>
          </w:tcPr>
          <w:p w14:paraId="372F2D2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831</w:t>
            </w:r>
          </w:p>
        </w:tc>
        <w:tc>
          <w:tcPr>
            <w:tcW w:w="1509" w:type="dxa"/>
            <w:tcBorders>
              <w:top w:val="nil"/>
              <w:left w:val="nil"/>
              <w:bottom w:val="single" w:sz="4" w:space="0" w:color="000000"/>
              <w:right w:val="single" w:sz="4" w:space="0" w:color="000000"/>
            </w:tcBorders>
            <w:shd w:val="clear" w:color="000000" w:fill="FFFFFF"/>
            <w:noWrap/>
            <w:hideMark/>
          </w:tcPr>
          <w:p w14:paraId="27E4F23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24 000,00</w:t>
            </w:r>
          </w:p>
        </w:tc>
        <w:tc>
          <w:tcPr>
            <w:tcW w:w="1509" w:type="dxa"/>
            <w:tcBorders>
              <w:top w:val="nil"/>
              <w:left w:val="nil"/>
              <w:bottom w:val="single" w:sz="4" w:space="0" w:color="000000"/>
              <w:right w:val="single" w:sz="4" w:space="0" w:color="000000"/>
            </w:tcBorders>
            <w:shd w:val="clear" w:color="000000" w:fill="FFFFFF"/>
            <w:noWrap/>
            <w:hideMark/>
          </w:tcPr>
          <w:p w14:paraId="152DCE4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24 000,00</w:t>
            </w:r>
          </w:p>
        </w:tc>
        <w:tc>
          <w:tcPr>
            <w:tcW w:w="1509" w:type="dxa"/>
            <w:tcBorders>
              <w:top w:val="nil"/>
              <w:left w:val="nil"/>
              <w:bottom w:val="single" w:sz="4" w:space="0" w:color="000000"/>
              <w:right w:val="single" w:sz="4" w:space="0" w:color="000000"/>
            </w:tcBorders>
            <w:shd w:val="clear" w:color="000000" w:fill="FFFFFF"/>
            <w:noWrap/>
            <w:hideMark/>
          </w:tcPr>
          <w:p w14:paraId="1950260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24 000,00</w:t>
            </w:r>
          </w:p>
        </w:tc>
      </w:tr>
      <w:tr w:rsidR="00B01E69" w:rsidRPr="000D7695" w14:paraId="72186A7C"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6A134E0D"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(Уплата налога на имущество организаций и земельного налога)</w:t>
            </w:r>
          </w:p>
        </w:tc>
        <w:tc>
          <w:tcPr>
            <w:tcW w:w="590" w:type="dxa"/>
            <w:tcBorders>
              <w:top w:val="nil"/>
              <w:left w:val="nil"/>
              <w:bottom w:val="single" w:sz="4" w:space="0" w:color="000000"/>
              <w:right w:val="single" w:sz="4" w:space="0" w:color="000000"/>
            </w:tcBorders>
            <w:shd w:val="clear" w:color="000000" w:fill="FFFFFF"/>
            <w:noWrap/>
            <w:hideMark/>
          </w:tcPr>
          <w:p w14:paraId="01A6272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5E38181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29013B4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0810101000</w:t>
            </w:r>
          </w:p>
        </w:tc>
        <w:tc>
          <w:tcPr>
            <w:tcW w:w="655" w:type="dxa"/>
            <w:tcBorders>
              <w:top w:val="nil"/>
              <w:left w:val="nil"/>
              <w:bottom w:val="single" w:sz="4" w:space="0" w:color="000000"/>
              <w:right w:val="single" w:sz="4" w:space="0" w:color="000000"/>
            </w:tcBorders>
            <w:shd w:val="clear" w:color="000000" w:fill="FFFFFF"/>
            <w:noWrap/>
            <w:hideMark/>
          </w:tcPr>
          <w:p w14:paraId="2F4B903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851</w:t>
            </w:r>
          </w:p>
        </w:tc>
        <w:tc>
          <w:tcPr>
            <w:tcW w:w="1509" w:type="dxa"/>
            <w:tcBorders>
              <w:top w:val="nil"/>
              <w:left w:val="nil"/>
              <w:bottom w:val="single" w:sz="4" w:space="0" w:color="000000"/>
              <w:right w:val="single" w:sz="4" w:space="0" w:color="000000"/>
            </w:tcBorders>
            <w:shd w:val="clear" w:color="000000" w:fill="FFFFFF"/>
            <w:noWrap/>
            <w:hideMark/>
          </w:tcPr>
          <w:p w14:paraId="00E993FD"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275 152,00</w:t>
            </w:r>
          </w:p>
        </w:tc>
        <w:tc>
          <w:tcPr>
            <w:tcW w:w="1509" w:type="dxa"/>
            <w:tcBorders>
              <w:top w:val="nil"/>
              <w:left w:val="nil"/>
              <w:bottom w:val="single" w:sz="4" w:space="0" w:color="000000"/>
              <w:right w:val="single" w:sz="4" w:space="0" w:color="000000"/>
            </w:tcBorders>
            <w:shd w:val="clear" w:color="000000" w:fill="FFFFFF"/>
            <w:noWrap/>
            <w:hideMark/>
          </w:tcPr>
          <w:p w14:paraId="1BDEEEE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275 152,00</w:t>
            </w:r>
          </w:p>
        </w:tc>
        <w:tc>
          <w:tcPr>
            <w:tcW w:w="1509" w:type="dxa"/>
            <w:tcBorders>
              <w:top w:val="nil"/>
              <w:left w:val="nil"/>
              <w:bottom w:val="single" w:sz="4" w:space="0" w:color="000000"/>
              <w:right w:val="single" w:sz="4" w:space="0" w:color="000000"/>
            </w:tcBorders>
            <w:shd w:val="clear" w:color="000000" w:fill="FFFFFF"/>
            <w:noWrap/>
            <w:hideMark/>
          </w:tcPr>
          <w:p w14:paraId="527F20C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275 152,00</w:t>
            </w:r>
          </w:p>
        </w:tc>
      </w:tr>
      <w:tr w:rsidR="00B01E69" w:rsidRPr="000D7695" w14:paraId="3A561C6C" w14:textId="77777777" w:rsidTr="000D7695">
        <w:trPr>
          <w:trHeight w:val="548"/>
        </w:trPr>
        <w:tc>
          <w:tcPr>
            <w:tcW w:w="2552" w:type="dxa"/>
            <w:tcBorders>
              <w:top w:val="nil"/>
              <w:left w:val="single" w:sz="4" w:space="0" w:color="000000"/>
              <w:bottom w:val="single" w:sz="4" w:space="0" w:color="000000"/>
              <w:right w:val="single" w:sz="4" w:space="0" w:color="000000"/>
            </w:tcBorders>
            <w:shd w:val="clear" w:color="000000" w:fill="FFFFFF"/>
            <w:hideMark/>
          </w:tcPr>
          <w:p w14:paraId="2DB9FB74"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Дома культуры). (Уплата прочих налогов, сборов)</w:t>
            </w:r>
          </w:p>
        </w:tc>
        <w:tc>
          <w:tcPr>
            <w:tcW w:w="590" w:type="dxa"/>
            <w:tcBorders>
              <w:top w:val="nil"/>
              <w:left w:val="nil"/>
              <w:bottom w:val="single" w:sz="4" w:space="0" w:color="000000"/>
              <w:right w:val="single" w:sz="4" w:space="0" w:color="000000"/>
            </w:tcBorders>
            <w:shd w:val="clear" w:color="000000" w:fill="FFFFFF"/>
            <w:noWrap/>
            <w:hideMark/>
          </w:tcPr>
          <w:p w14:paraId="52F053E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68CF98B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7F21749F"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0810101000</w:t>
            </w:r>
          </w:p>
        </w:tc>
        <w:tc>
          <w:tcPr>
            <w:tcW w:w="655" w:type="dxa"/>
            <w:tcBorders>
              <w:top w:val="nil"/>
              <w:left w:val="nil"/>
              <w:bottom w:val="single" w:sz="4" w:space="0" w:color="000000"/>
              <w:right w:val="single" w:sz="4" w:space="0" w:color="000000"/>
            </w:tcBorders>
            <w:shd w:val="clear" w:color="000000" w:fill="FFFFFF"/>
            <w:noWrap/>
            <w:hideMark/>
          </w:tcPr>
          <w:p w14:paraId="4183EC0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852</w:t>
            </w:r>
          </w:p>
        </w:tc>
        <w:tc>
          <w:tcPr>
            <w:tcW w:w="1509" w:type="dxa"/>
            <w:tcBorders>
              <w:top w:val="nil"/>
              <w:left w:val="nil"/>
              <w:bottom w:val="single" w:sz="4" w:space="0" w:color="000000"/>
              <w:right w:val="single" w:sz="4" w:space="0" w:color="000000"/>
            </w:tcBorders>
            <w:shd w:val="clear" w:color="000000" w:fill="FFFFFF"/>
            <w:noWrap/>
            <w:hideMark/>
          </w:tcPr>
          <w:p w14:paraId="7D0384F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2 500,00</w:t>
            </w:r>
          </w:p>
        </w:tc>
        <w:tc>
          <w:tcPr>
            <w:tcW w:w="1509" w:type="dxa"/>
            <w:tcBorders>
              <w:top w:val="nil"/>
              <w:left w:val="nil"/>
              <w:bottom w:val="single" w:sz="4" w:space="0" w:color="000000"/>
              <w:right w:val="single" w:sz="4" w:space="0" w:color="000000"/>
            </w:tcBorders>
            <w:shd w:val="clear" w:color="000000" w:fill="FFFFFF"/>
            <w:noWrap/>
            <w:hideMark/>
          </w:tcPr>
          <w:p w14:paraId="0B10D43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2 500,00</w:t>
            </w:r>
          </w:p>
        </w:tc>
        <w:tc>
          <w:tcPr>
            <w:tcW w:w="1509" w:type="dxa"/>
            <w:tcBorders>
              <w:top w:val="nil"/>
              <w:left w:val="nil"/>
              <w:bottom w:val="single" w:sz="4" w:space="0" w:color="000000"/>
              <w:right w:val="single" w:sz="4" w:space="0" w:color="000000"/>
            </w:tcBorders>
            <w:shd w:val="clear" w:color="000000" w:fill="FFFFFF"/>
            <w:noWrap/>
            <w:hideMark/>
          </w:tcPr>
          <w:p w14:paraId="1FA93B5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2 500,00</w:t>
            </w:r>
          </w:p>
        </w:tc>
      </w:tr>
      <w:tr w:rsidR="00B01E69" w:rsidRPr="000D7695" w14:paraId="3CD5124F" w14:textId="77777777" w:rsidTr="000D7695">
        <w:trPr>
          <w:trHeight w:val="566"/>
        </w:trPr>
        <w:tc>
          <w:tcPr>
            <w:tcW w:w="2552" w:type="dxa"/>
            <w:tcBorders>
              <w:top w:val="nil"/>
              <w:left w:val="single" w:sz="4" w:space="0" w:color="000000"/>
              <w:bottom w:val="single" w:sz="4" w:space="0" w:color="000000"/>
              <w:right w:val="single" w:sz="4" w:space="0" w:color="000000"/>
            </w:tcBorders>
            <w:shd w:val="clear" w:color="000000" w:fill="FFFFFF"/>
            <w:hideMark/>
          </w:tcPr>
          <w:p w14:paraId="148D2E55"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lastRenderedPageBreak/>
              <w:t>Обеспечение деятельности подведомственных учреждений (МКУ КБО Плесского городского поселения - Дома культуры). (Уплата иных платежей)</w:t>
            </w:r>
          </w:p>
        </w:tc>
        <w:tc>
          <w:tcPr>
            <w:tcW w:w="590" w:type="dxa"/>
            <w:tcBorders>
              <w:top w:val="nil"/>
              <w:left w:val="nil"/>
              <w:bottom w:val="single" w:sz="4" w:space="0" w:color="000000"/>
              <w:right w:val="single" w:sz="4" w:space="0" w:color="000000"/>
            </w:tcBorders>
            <w:shd w:val="clear" w:color="000000" w:fill="FFFFFF"/>
            <w:noWrap/>
            <w:hideMark/>
          </w:tcPr>
          <w:p w14:paraId="0737373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6C4E05A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083AEAB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0810101000</w:t>
            </w:r>
          </w:p>
        </w:tc>
        <w:tc>
          <w:tcPr>
            <w:tcW w:w="655" w:type="dxa"/>
            <w:tcBorders>
              <w:top w:val="nil"/>
              <w:left w:val="nil"/>
              <w:bottom w:val="single" w:sz="4" w:space="0" w:color="000000"/>
              <w:right w:val="single" w:sz="4" w:space="0" w:color="000000"/>
            </w:tcBorders>
            <w:shd w:val="clear" w:color="000000" w:fill="FFFFFF"/>
            <w:noWrap/>
            <w:hideMark/>
          </w:tcPr>
          <w:p w14:paraId="574B912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853</w:t>
            </w:r>
          </w:p>
        </w:tc>
        <w:tc>
          <w:tcPr>
            <w:tcW w:w="1509" w:type="dxa"/>
            <w:tcBorders>
              <w:top w:val="nil"/>
              <w:left w:val="nil"/>
              <w:bottom w:val="single" w:sz="4" w:space="0" w:color="000000"/>
              <w:right w:val="single" w:sz="4" w:space="0" w:color="000000"/>
            </w:tcBorders>
            <w:shd w:val="clear" w:color="000000" w:fill="FFFFFF"/>
            <w:noWrap/>
            <w:hideMark/>
          </w:tcPr>
          <w:p w14:paraId="090C45C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30 000,00</w:t>
            </w:r>
          </w:p>
        </w:tc>
        <w:tc>
          <w:tcPr>
            <w:tcW w:w="1509" w:type="dxa"/>
            <w:tcBorders>
              <w:top w:val="nil"/>
              <w:left w:val="nil"/>
              <w:bottom w:val="single" w:sz="4" w:space="0" w:color="000000"/>
              <w:right w:val="single" w:sz="4" w:space="0" w:color="000000"/>
            </w:tcBorders>
            <w:shd w:val="clear" w:color="000000" w:fill="FFFFFF"/>
            <w:noWrap/>
            <w:hideMark/>
          </w:tcPr>
          <w:p w14:paraId="36DCECF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30 000,00</w:t>
            </w:r>
          </w:p>
        </w:tc>
        <w:tc>
          <w:tcPr>
            <w:tcW w:w="1509" w:type="dxa"/>
            <w:tcBorders>
              <w:top w:val="nil"/>
              <w:left w:val="nil"/>
              <w:bottom w:val="single" w:sz="4" w:space="0" w:color="000000"/>
              <w:right w:val="single" w:sz="4" w:space="0" w:color="000000"/>
            </w:tcBorders>
            <w:shd w:val="clear" w:color="000000" w:fill="FFFFFF"/>
            <w:noWrap/>
            <w:hideMark/>
          </w:tcPr>
          <w:p w14:paraId="547C3A4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30 000,00</w:t>
            </w:r>
          </w:p>
        </w:tc>
      </w:tr>
      <w:tr w:rsidR="00B01E69" w:rsidRPr="000D7695" w14:paraId="5EA0444C" w14:textId="77777777" w:rsidTr="000D7695">
        <w:trPr>
          <w:trHeight w:val="492"/>
        </w:trPr>
        <w:tc>
          <w:tcPr>
            <w:tcW w:w="2552" w:type="dxa"/>
            <w:tcBorders>
              <w:top w:val="nil"/>
              <w:left w:val="single" w:sz="4" w:space="0" w:color="000000"/>
              <w:bottom w:val="single" w:sz="4" w:space="0" w:color="000000"/>
              <w:right w:val="single" w:sz="4" w:space="0" w:color="000000"/>
            </w:tcBorders>
            <w:shd w:val="clear" w:color="000000" w:fill="FFFFFF"/>
            <w:hideMark/>
          </w:tcPr>
          <w:p w14:paraId="552C29FA"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Библиотеки). (Фонд оплаты труда учреждений)</w:t>
            </w:r>
          </w:p>
        </w:tc>
        <w:tc>
          <w:tcPr>
            <w:tcW w:w="590" w:type="dxa"/>
            <w:tcBorders>
              <w:top w:val="nil"/>
              <w:left w:val="nil"/>
              <w:bottom w:val="single" w:sz="4" w:space="0" w:color="000000"/>
              <w:right w:val="single" w:sz="4" w:space="0" w:color="000000"/>
            </w:tcBorders>
            <w:shd w:val="clear" w:color="000000" w:fill="FFFFFF"/>
            <w:noWrap/>
            <w:hideMark/>
          </w:tcPr>
          <w:p w14:paraId="1A534E6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8F2FB6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6CA2F37B"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0820102000</w:t>
            </w:r>
          </w:p>
        </w:tc>
        <w:tc>
          <w:tcPr>
            <w:tcW w:w="655" w:type="dxa"/>
            <w:tcBorders>
              <w:top w:val="nil"/>
              <w:left w:val="nil"/>
              <w:bottom w:val="single" w:sz="4" w:space="0" w:color="000000"/>
              <w:right w:val="single" w:sz="4" w:space="0" w:color="000000"/>
            </w:tcBorders>
            <w:shd w:val="clear" w:color="000000" w:fill="FFFFFF"/>
            <w:noWrap/>
            <w:hideMark/>
          </w:tcPr>
          <w:p w14:paraId="4263B2D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111</w:t>
            </w:r>
          </w:p>
        </w:tc>
        <w:tc>
          <w:tcPr>
            <w:tcW w:w="1509" w:type="dxa"/>
            <w:tcBorders>
              <w:top w:val="nil"/>
              <w:left w:val="nil"/>
              <w:bottom w:val="single" w:sz="4" w:space="0" w:color="000000"/>
              <w:right w:val="single" w:sz="4" w:space="0" w:color="000000"/>
            </w:tcBorders>
            <w:shd w:val="clear" w:color="000000" w:fill="FFFFFF"/>
            <w:noWrap/>
            <w:hideMark/>
          </w:tcPr>
          <w:p w14:paraId="05CFBC9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2 126 150,58</w:t>
            </w:r>
          </w:p>
        </w:tc>
        <w:tc>
          <w:tcPr>
            <w:tcW w:w="1509" w:type="dxa"/>
            <w:tcBorders>
              <w:top w:val="nil"/>
              <w:left w:val="nil"/>
              <w:bottom w:val="single" w:sz="4" w:space="0" w:color="000000"/>
              <w:right w:val="single" w:sz="4" w:space="0" w:color="000000"/>
            </w:tcBorders>
            <w:shd w:val="clear" w:color="000000" w:fill="FFFFFF"/>
            <w:noWrap/>
            <w:hideMark/>
          </w:tcPr>
          <w:p w14:paraId="0D82BD5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2 126 150,58</w:t>
            </w:r>
          </w:p>
        </w:tc>
        <w:tc>
          <w:tcPr>
            <w:tcW w:w="1509" w:type="dxa"/>
            <w:tcBorders>
              <w:top w:val="nil"/>
              <w:left w:val="nil"/>
              <w:bottom w:val="single" w:sz="4" w:space="0" w:color="000000"/>
              <w:right w:val="single" w:sz="4" w:space="0" w:color="000000"/>
            </w:tcBorders>
            <w:shd w:val="clear" w:color="000000" w:fill="FFFFFF"/>
            <w:noWrap/>
            <w:hideMark/>
          </w:tcPr>
          <w:p w14:paraId="6BA61C80"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2 126 150,58</w:t>
            </w:r>
          </w:p>
        </w:tc>
      </w:tr>
      <w:tr w:rsidR="00B01E69" w:rsidRPr="000D7695" w14:paraId="3749B7EC" w14:textId="77777777" w:rsidTr="00BF5713">
        <w:trPr>
          <w:trHeight w:val="1530"/>
        </w:trPr>
        <w:tc>
          <w:tcPr>
            <w:tcW w:w="2552" w:type="dxa"/>
            <w:tcBorders>
              <w:top w:val="nil"/>
              <w:left w:val="single" w:sz="4" w:space="0" w:color="000000"/>
              <w:bottom w:val="single" w:sz="4" w:space="0" w:color="000000"/>
              <w:right w:val="single" w:sz="4" w:space="0" w:color="000000"/>
            </w:tcBorders>
            <w:shd w:val="clear" w:color="000000" w:fill="FFFFFF"/>
            <w:hideMark/>
          </w:tcPr>
          <w:p w14:paraId="456903B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 Библиотеки). (Взносы по обязательному социальному страхованию на выплаты по оплате труда работников и иные выплаты работникам учреждений)</w:t>
            </w:r>
          </w:p>
        </w:tc>
        <w:tc>
          <w:tcPr>
            <w:tcW w:w="590" w:type="dxa"/>
            <w:tcBorders>
              <w:top w:val="nil"/>
              <w:left w:val="nil"/>
              <w:bottom w:val="single" w:sz="4" w:space="0" w:color="000000"/>
              <w:right w:val="single" w:sz="4" w:space="0" w:color="000000"/>
            </w:tcBorders>
            <w:shd w:val="clear" w:color="000000" w:fill="FFFFFF"/>
            <w:noWrap/>
            <w:hideMark/>
          </w:tcPr>
          <w:p w14:paraId="68C0FAE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4E65F47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38613C5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0820102000</w:t>
            </w:r>
          </w:p>
        </w:tc>
        <w:tc>
          <w:tcPr>
            <w:tcW w:w="655" w:type="dxa"/>
            <w:tcBorders>
              <w:top w:val="nil"/>
              <w:left w:val="nil"/>
              <w:bottom w:val="single" w:sz="4" w:space="0" w:color="000000"/>
              <w:right w:val="single" w:sz="4" w:space="0" w:color="000000"/>
            </w:tcBorders>
            <w:shd w:val="clear" w:color="000000" w:fill="FFFFFF"/>
            <w:noWrap/>
            <w:hideMark/>
          </w:tcPr>
          <w:p w14:paraId="0553F8A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119</w:t>
            </w:r>
          </w:p>
        </w:tc>
        <w:tc>
          <w:tcPr>
            <w:tcW w:w="1509" w:type="dxa"/>
            <w:tcBorders>
              <w:top w:val="nil"/>
              <w:left w:val="nil"/>
              <w:bottom w:val="single" w:sz="4" w:space="0" w:color="000000"/>
              <w:right w:val="single" w:sz="4" w:space="0" w:color="000000"/>
            </w:tcBorders>
            <w:shd w:val="clear" w:color="000000" w:fill="FFFFFF"/>
            <w:noWrap/>
            <w:hideMark/>
          </w:tcPr>
          <w:p w14:paraId="0175B5A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642 097,44</w:t>
            </w:r>
          </w:p>
        </w:tc>
        <w:tc>
          <w:tcPr>
            <w:tcW w:w="1509" w:type="dxa"/>
            <w:tcBorders>
              <w:top w:val="nil"/>
              <w:left w:val="nil"/>
              <w:bottom w:val="single" w:sz="4" w:space="0" w:color="000000"/>
              <w:right w:val="single" w:sz="4" w:space="0" w:color="000000"/>
            </w:tcBorders>
            <w:shd w:val="clear" w:color="000000" w:fill="FFFFFF"/>
            <w:noWrap/>
            <w:hideMark/>
          </w:tcPr>
          <w:p w14:paraId="1BC6322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642 097,44</w:t>
            </w:r>
          </w:p>
        </w:tc>
        <w:tc>
          <w:tcPr>
            <w:tcW w:w="1509" w:type="dxa"/>
            <w:tcBorders>
              <w:top w:val="nil"/>
              <w:left w:val="nil"/>
              <w:bottom w:val="single" w:sz="4" w:space="0" w:color="000000"/>
              <w:right w:val="single" w:sz="4" w:space="0" w:color="000000"/>
            </w:tcBorders>
            <w:shd w:val="clear" w:color="000000" w:fill="FFFFFF"/>
            <w:noWrap/>
            <w:hideMark/>
          </w:tcPr>
          <w:p w14:paraId="1D7F4A15"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642 097,44</w:t>
            </w:r>
          </w:p>
        </w:tc>
      </w:tr>
      <w:tr w:rsidR="00B01E69" w:rsidRPr="000D7695" w14:paraId="72C71CFD" w14:textId="77777777" w:rsidTr="00BF5713">
        <w:trPr>
          <w:trHeight w:val="124"/>
        </w:trPr>
        <w:tc>
          <w:tcPr>
            <w:tcW w:w="2552" w:type="dxa"/>
            <w:tcBorders>
              <w:top w:val="nil"/>
              <w:left w:val="single" w:sz="4" w:space="0" w:color="000000"/>
              <w:bottom w:val="single" w:sz="4" w:space="0" w:color="000000"/>
              <w:right w:val="single" w:sz="4" w:space="0" w:color="000000"/>
            </w:tcBorders>
            <w:shd w:val="clear" w:color="000000" w:fill="FFFFFF"/>
            <w:hideMark/>
          </w:tcPr>
          <w:p w14:paraId="2221A1F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-Библиотеки).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7F4FCFA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3DF3A9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15D6F6B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0820102000</w:t>
            </w:r>
          </w:p>
        </w:tc>
        <w:tc>
          <w:tcPr>
            <w:tcW w:w="655" w:type="dxa"/>
            <w:tcBorders>
              <w:top w:val="nil"/>
              <w:left w:val="nil"/>
              <w:bottom w:val="single" w:sz="4" w:space="0" w:color="000000"/>
              <w:right w:val="single" w:sz="4" w:space="0" w:color="000000"/>
            </w:tcBorders>
            <w:shd w:val="clear" w:color="000000" w:fill="FFFFFF"/>
            <w:noWrap/>
            <w:hideMark/>
          </w:tcPr>
          <w:p w14:paraId="72C29D3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2F17558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2 202 535,00</w:t>
            </w:r>
          </w:p>
        </w:tc>
        <w:tc>
          <w:tcPr>
            <w:tcW w:w="1509" w:type="dxa"/>
            <w:tcBorders>
              <w:top w:val="nil"/>
              <w:left w:val="nil"/>
              <w:bottom w:val="single" w:sz="4" w:space="0" w:color="000000"/>
              <w:right w:val="single" w:sz="4" w:space="0" w:color="000000"/>
            </w:tcBorders>
            <w:shd w:val="clear" w:color="000000" w:fill="FFFFFF"/>
            <w:noWrap/>
            <w:hideMark/>
          </w:tcPr>
          <w:p w14:paraId="2D38D537"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c>
          <w:tcPr>
            <w:tcW w:w="1509" w:type="dxa"/>
            <w:tcBorders>
              <w:top w:val="nil"/>
              <w:left w:val="nil"/>
              <w:bottom w:val="single" w:sz="4" w:space="0" w:color="000000"/>
              <w:right w:val="single" w:sz="4" w:space="0" w:color="000000"/>
            </w:tcBorders>
            <w:shd w:val="clear" w:color="000000" w:fill="FFFFFF"/>
            <w:noWrap/>
            <w:hideMark/>
          </w:tcPr>
          <w:p w14:paraId="7858692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1 000 000,00</w:t>
            </w:r>
          </w:p>
        </w:tc>
      </w:tr>
      <w:tr w:rsidR="00B01E69" w:rsidRPr="000D7695" w14:paraId="5F13814C" w14:textId="77777777" w:rsidTr="000D7695">
        <w:trPr>
          <w:trHeight w:val="515"/>
        </w:trPr>
        <w:tc>
          <w:tcPr>
            <w:tcW w:w="2552" w:type="dxa"/>
            <w:tcBorders>
              <w:top w:val="nil"/>
              <w:left w:val="single" w:sz="4" w:space="0" w:color="000000"/>
              <w:bottom w:val="single" w:sz="4" w:space="0" w:color="000000"/>
              <w:right w:val="single" w:sz="4" w:space="0" w:color="000000"/>
            </w:tcBorders>
            <w:shd w:val="clear" w:color="000000" w:fill="FFFFFF"/>
            <w:hideMark/>
          </w:tcPr>
          <w:p w14:paraId="5BB000A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КБО Плесского городского поселения -Библиотеки). (Закупка энергетических ресурсов))</w:t>
            </w:r>
          </w:p>
        </w:tc>
        <w:tc>
          <w:tcPr>
            <w:tcW w:w="590" w:type="dxa"/>
            <w:tcBorders>
              <w:top w:val="nil"/>
              <w:left w:val="nil"/>
              <w:bottom w:val="single" w:sz="4" w:space="0" w:color="000000"/>
              <w:right w:val="single" w:sz="4" w:space="0" w:color="000000"/>
            </w:tcBorders>
            <w:shd w:val="clear" w:color="000000" w:fill="FFFFFF"/>
            <w:noWrap/>
            <w:hideMark/>
          </w:tcPr>
          <w:p w14:paraId="0A170D4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164E5C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06D0221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0820102000</w:t>
            </w:r>
          </w:p>
        </w:tc>
        <w:tc>
          <w:tcPr>
            <w:tcW w:w="655" w:type="dxa"/>
            <w:tcBorders>
              <w:top w:val="nil"/>
              <w:left w:val="nil"/>
              <w:bottom w:val="single" w:sz="4" w:space="0" w:color="000000"/>
              <w:right w:val="single" w:sz="4" w:space="0" w:color="000000"/>
            </w:tcBorders>
            <w:shd w:val="clear" w:color="000000" w:fill="FFFFFF"/>
            <w:noWrap/>
            <w:hideMark/>
          </w:tcPr>
          <w:p w14:paraId="79B7BC0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247</w:t>
            </w:r>
          </w:p>
        </w:tc>
        <w:tc>
          <w:tcPr>
            <w:tcW w:w="1509" w:type="dxa"/>
            <w:tcBorders>
              <w:top w:val="nil"/>
              <w:left w:val="nil"/>
              <w:bottom w:val="single" w:sz="4" w:space="0" w:color="000000"/>
              <w:right w:val="single" w:sz="4" w:space="0" w:color="000000"/>
            </w:tcBorders>
            <w:shd w:val="clear" w:color="000000" w:fill="FFFFFF"/>
            <w:noWrap/>
            <w:hideMark/>
          </w:tcPr>
          <w:p w14:paraId="18B5D1F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324 766,00</w:t>
            </w:r>
          </w:p>
        </w:tc>
        <w:tc>
          <w:tcPr>
            <w:tcW w:w="1509" w:type="dxa"/>
            <w:tcBorders>
              <w:top w:val="nil"/>
              <w:left w:val="nil"/>
              <w:bottom w:val="single" w:sz="4" w:space="0" w:color="000000"/>
              <w:right w:val="single" w:sz="4" w:space="0" w:color="000000"/>
            </w:tcBorders>
            <w:shd w:val="clear" w:color="000000" w:fill="FFFFFF"/>
            <w:noWrap/>
            <w:hideMark/>
          </w:tcPr>
          <w:p w14:paraId="124557E3"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324 766,00</w:t>
            </w:r>
          </w:p>
        </w:tc>
        <w:tc>
          <w:tcPr>
            <w:tcW w:w="1509" w:type="dxa"/>
            <w:tcBorders>
              <w:top w:val="nil"/>
              <w:left w:val="nil"/>
              <w:bottom w:val="single" w:sz="4" w:space="0" w:color="000000"/>
              <w:right w:val="single" w:sz="4" w:space="0" w:color="000000"/>
            </w:tcBorders>
            <w:shd w:val="clear" w:color="000000" w:fill="FFFFFF"/>
            <w:noWrap/>
            <w:hideMark/>
          </w:tcPr>
          <w:p w14:paraId="094960C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324 766,00</w:t>
            </w:r>
          </w:p>
        </w:tc>
      </w:tr>
      <w:tr w:rsidR="00B01E69" w:rsidRPr="000D7695" w14:paraId="26453C31" w14:textId="77777777" w:rsidTr="000D7695">
        <w:trPr>
          <w:trHeight w:val="1009"/>
        </w:trPr>
        <w:tc>
          <w:tcPr>
            <w:tcW w:w="2552" w:type="dxa"/>
            <w:tcBorders>
              <w:top w:val="nil"/>
              <w:left w:val="single" w:sz="4" w:space="0" w:color="000000"/>
              <w:bottom w:val="single" w:sz="4" w:space="0" w:color="000000"/>
              <w:right w:val="single" w:sz="4" w:space="0" w:color="000000"/>
            </w:tcBorders>
            <w:shd w:val="clear" w:color="000000" w:fill="FFFFFF"/>
            <w:hideMark/>
          </w:tcPr>
          <w:p w14:paraId="0A541EDF"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583117D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6E6B9FB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0801</w:t>
            </w:r>
          </w:p>
        </w:tc>
        <w:tc>
          <w:tcPr>
            <w:tcW w:w="1239" w:type="dxa"/>
            <w:tcBorders>
              <w:top w:val="nil"/>
              <w:left w:val="nil"/>
              <w:bottom w:val="single" w:sz="4" w:space="0" w:color="000000"/>
              <w:right w:val="single" w:sz="4" w:space="0" w:color="000000"/>
            </w:tcBorders>
            <w:shd w:val="clear" w:color="000000" w:fill="FFFFFF"/>
            <w:noWrap/>
            <w:hideMark/>
          </w:tcPr>
          <w:p w14:paraId="31DB13D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08201L5191</w:t>
            </w:r>
          </w:p>
        </w:tc>
        <w:tc>
          <w:tcPr>
            <w:tcW w:w="655" w:type="dxa"/>
            <w:tcBorders>
              <w:top w:val="nil"/>
              <w:left w:val="nil"/>
              <w:bottom w:val="single" w:sz="4" w:space="0" w:color="000000"/>
              <w:right w:val="single" w:sz="4" w:space="0" w:color="000000"/>
            </w:tcBorders>
            <w:shd w:val="clear" w:color="000000" w:fill="FFFFFF"/>
            <w:noWrap/>
            <w:hideMark/>
          </w:tcPr>
          <w:p w14:paraId="3C93CE6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nil"/>
              <w:right w:val="single" w:sz="4" w:space="0" w:color="000000"/>
            </w:tcBorders>
            <w:shd w:val="clear" w:color="000000" w:fill="FFFFFF"/>
            <w:hideMark/>
          </w:tcPr>
          <w:p w14:paraId="0D6330D3"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9 445,40</w:t>
            </w:r>
          </w:p>
        </w:tc>
        <w:tc>
          <w:tcPr>
            <w:tcW w:w="1509" w:type="dxa"/>
            <w:tcBorders>
              <w:top w:val="nil"/>
              <w:left w:val="nil"/>
              <w:bottom w:val="nil"/>
              <w:right w:val="single" w:sz="4" w:space="0" w:color="000000"/>
            </w:tcBorders>
            <w:shd w:val="clear" w:color="000000" w:fill="FFFFFF"/>
            <w:hideMark/>
          </w:tcPr>
          <w:p w14:paraId="3154C07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9 396,45</w:t>
            </w:r>
          </w:p>
        </w:tc>
        <w:tc>
          <w:tcPr>
            <w:tcW w:w="1509" w:type="dxa"/>
            <w:tcBorders>
              <w:top w:val="nil"/>
              <w:left w:val="nil"/>
              <w:bottom w:val="nil"/>
              <w:right w:val="single" w:sz="4" w:space="0" w:color="000000"/>
            </w:tcBorders>
            <w:shd w:val="clear" w:color="000000" w:fill="FFFFFF"/>
            <w:hideMark/>
          </w:tcPr>
          <w:p w14:paraId="1B69008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9 694,84</w:t>
            </w:r>
          </w:p>
        </w:tc>
      </w:tr>
      <w:tr w:rsidR="00B01E69" w:rsidRPr="000D7695" w14:paraId="39C7D270" w14:textId="77777777" w:rsidTr="000D7695">
        <w:trPr>
          <w:trHeight w:val="365"/>
        </w:trPr>
        <w:tc>
          <w:tcPr>
            <w:tcW w:w="2552" w:type="dxa"/>
            <w:tcBorders>
              <w:top w:val="nil"/>
              <w:left w:val="single" w:sz="4" w:space="0" w:color="000000"/>
              <w:bottom w:val="single" w:sz="4" w:space="0" w:color="000000"/>
              <w:right w:val="single" w:sz="4" w:space="0" w:color="000000"/>
            </w:tcBorders>
            <w:shd w:val="clear" w:color="000000" w:fill="FFFF00"/>
            <w:hideMark/>
          </w:tcPr>
          <w:p w14:paraId="4922E9C9" w14:textId="77777777" w:rsidR="00B01E69" w:rsidRPr="000D7695" w:rsidRDefault="00B01E69" w:rsidP="00B01E69">
            <w:pPr>
              <w:spacing w:line="240" w:lineRule="auto"/>
              <w:contextualSpacing/>
              <w:rPr>
                <w:rFonts w:ascii="Times New Roman" w:hAnsi="Times New Roman" w:cs="Times New Roman"/>
                <w:b/>
                <w:bCs/>
                <w:sz w:val="16"/>
                <w:szCs w:val="16"/>
              </w:rPr>
            </w:pPr>
            <w:r w:rsidRPr="000D7695">
              <w:rPr>
                <w:rFonts w:ascii="Times New Roman" w:hAnsi="Times New Roman" w:cs="Times New Roman"/>
                <w:b/>
                <w:bCs/>
                <w:sz w:val="16"/>
                <w:szCs w:val="16"/>
              </w:rPr>
              <w:t>Учреждение: МКУ ГКХ Плесского городского поселения</w:t>
            </w:r>
          </w:p>
        </w:tc>
        <w:tc>
          <w:tcPr>
            <w:tcW w:w="590" w:type="dxa"/>
            <w:tcBorders>
              <w:top w:val="nil"/>
              <w:left w:val="nil"/>
              <w:bottom w:val="single" w:sz="4" w:space="0" w:color="000000"/>
              <w:right w:val="single" w:sz="4" w:space="0" w:color="000000"/>
            </w:tcBorders>
            <w:shd w:val="clear" w:color="000000" w:fill="FFFF00"/>
            <w:noWrap/>
            <w:hideMark/>
          </w:tcPr>
          <w:p w14:paraId="5B6F908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 </w:t>
            </w:r>
          </w:p>
        </w:tc>
        <w:tc>
          <w:tcPr>
            <w:tcW w:w="647" w:type="dxa"/>
            <w:tcBorders>
              <w:top w:val="nil"/>
              <w:left w:val="nil"/>
              <w:bottom w:val="single" w:sz="4" w:space="0" w:color="000000"/>
              <w:right w:val="single" w:sz="4" w:space="0" w:color="000000"/>
            </w:tcBorders>
            <w:shd w:val="clear" w:color="000000" w:fill="FFFF00"/>
            <w:noWrap/>
            <w:hideMark/>
          </w:tcPr>
          <w:p w14:paraId="6208299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 </w:t>
            </w:r>
          </w:p>
        </w:tc>
        <w:tc>
          <w:tcPr>
            <w:tcW w:w="1239" w:type="dxa"/>
            <w:tcBorders>
              <w:top w:val="nil"/>
              <w:left w:val="nil"/>
              <w:bottom w:val="single" w:sz="4" w:space="0" w:color="000000"/>
              <w:right w:val="single" w:sz="4" w:space="0" w:color="000000"/>
            </w:tcBorders>
            <w:shd w:val="clear" w:color="000000" w:fill="FFFF00"/>
            <w:noWrap/>
            <w:hideMark/>
          </w:tcPr>
          <w:p w14:paraId="6E314A1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 </w:t>
            </w:r>
          </w:p>
        </w:tc>
        <w:tc>
          <w:tcPr>
            <w:tcW w:w="655" w:type="dxa"/>
            <w:tcBorders>
              <w:top w:val="nil"/>
              <w:left w:val="nil"/>
              <w:bottom w:val="single" w:sz="4" w:space="0" w:color="000000"/>
              <w:right w:val="single" w:sz="4" w:space="0" w:color="000000"/>
            </w:tcBorders>
            <w:shd w:val="clear" w:color="000000" w:fill="FFFF00"/>
            <w:noWrap/>
            <w:hideMark/>
          </w:tcPr>
          <w:p w14:paraId="73F36CC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 </w:t>
            </w:r>
          </w:p>
        </w:tc>
        <w:tc>
          <w:tcPr>
            <w:tcW w:w="1509" w:type="dxa"/>
            <w:tcBorders>
              <w:top w:val="single" w:sz="4" w:space="0" w:color="000000"/>
              <w:left w:val="nil"/>
              <w:bottom w:val="single" w:sz="4" w:space="0" w:color="000000"/>
              <w:right w:val="single" w:sz="4" w:space="0" w:color="000000"/>
            </w:tcBorders>
            <w:shd w:val="clear" w:color="000000" w:fill="FFFF00"/>
            <w:noWrap/>
            <w:hideMark/>
          </w:tcPr>
          <w:p w14:paraId="5CA1F3C6" w14:textId="77777777" w:rsidR="00B01E69" w:rsidRPr="000D7695" w:rsidRDefault="00B01E69" w:rsidP="00B01E69">
            <w:pPr>
              <w:spacing w:line="240" w:lineRule="auto"/>
              <w:contextualSpacing/>
              <w:rPr>
                <w:rFonts w:ascii="Times New Roman" w:hAnsi="Times New Roman" w:cs="Times New Roman"/>
                <w:b/>
                <w:bCs/>
                <w:sz w:val="16"/>
                <w:szCs w:val="16"/>
              </w:rPr>
            </w:pPr>
            <w:r w:rsidRPr="000D7695">
              <w:rPr>
                <w:rFonts w:ascii="Times New Roman" w:hAnsi="Times New Roman" w:cs="Times New Roman"/>
                <w:b/>
                <w:bCs/>
                <w:sz w:val="16"/>
                <w:szCs w:val="16"/>
              </w:rPr>
              <w:t>43 871 857,61</w:t>
            </w:r>
          </w:p>
        </w:tc>
        <w:tc>
          <w:tcPr>
            <w:tcW w:w="1509" w:type="dxa"/>
            <w:tcBorders>
              <w:top w:val="single" w:sz="4" w:space="0" w:color="000000"/>
              <w:left w:val="nil"/>
              <w:bottom w:val="single" w:sz="4" w:space="0" w:color="000000"/>
              <w:right w:val="single" w:sz="4" w:space="0" w:color="000000"/>
            </w:tcBorders>
            <w:shd w:val="clear" w:color="000000" w:fill="FFFF00"/>
            <w:noWrap/>
            <w:hideMark/>
          </w:tcPr>
          <w:p w14:paraId="4C11E425" w14:textId="77777777" w:rsidR="00B01E69" w:rsidRPr="000D7695" w:rsidRDefault="00B01E69" w:rsidP="00B01E69">
            <w:pPr>
              <w:spacing w:line="240" w:lineRule="auto"/>
              <w:contextualSpacing/>
              <w:rPr>
                <w:rFonts w:ascii="Times New Roman" w:hAnsi="Times New Roman" w:cs="Times New Roman"/>
                <w:b/>
                <w:bCs/>
                <w:sz w:val="16"/>
                <w:szCs w:val="16"/>
              </w:rPr>
            </w:pPr>
            <w:r w:rsidRPr="000D7695">
              <w:rPr>
                <w:rFonts w:ascii="Times New Roman" w:hAnsi="Times New Roman" w:cs="Times New Roman"/>
                <w:b/>
                <w:bCs/>
                <w:sz w:val="16"/>
                <w:szCs w:val="16"/>
              </w:rPr>
              <w:t>43 392 992,71</w:t>
            </w:r>
          </w:p>
        </w:tc>
        <w:tc>
          <w:tcPr>
            <w:tcW w:w="1509" w:type="dxa"/>
            <w:tcBorders>
              <w:top w:val="single" w:sz="4" w:space="0" w:color="000000"/>
              <w:left w:val="nil"/>
              <w:bottom w:val="single" w:sz="4" w:space="0" w:color="000000"/>
              <w:right w:val="single" w:sz="4" w:space="0" w:color="000000"/>
            </w:tcBorders>
            <w:shd w:val="clear" w:color="000000" w:fill="FFFF00"/>
            <w:noWrap/>
            <w:hideMark/>
          </w:tcPr>
          <w:p w14:paraId="656A4AE3" w14:textId="77777777" w:rsidR="00B01E69" w:rsidRPr="000D7695" w:rsidRDefault="00B01E69" w:rsidP="00B01E69">
            <w:pPr>
              <w:spacing w:line="240" w:lineRule="auto"/>
              <w:contextualSpacing/>
              <w:rPr>
                <w:rFonts w:ascii="Times New Roman" w:hAnsi="Times New Roman" w:cs="Times New Roman"/>
                <w:b/>
                <w:bCs/>
                <w:sz w:val="16"/>
                <w:szCs w:val="16"/>
              </w:rPr>
            </w:pPr>
            <w:r w:rsidRPr="000D7695">
              <w:rPr>
                <w:rFonts w:ascii="Times New Roman" w:hAnsi="Times New Roman" w:cs="Times New Roman"/>
                <w:b/>
                <w:bCs/>
                <w:sz w:val="16"/>
                <w:szCs w:val="16"/>
              </w:rPr>
              <w:t>43 392 992,71</w:t>
            </w:r>
          </w:p>
        </w:tc>
      </w:tr>
      <w:tr w:rsidR="00B01E69" w:rsidRPr="000D7695" w14:paraId="5A03E333" w14:textId="77777777" w:rsidTr="00BF5713">
        <w:trPr>
          <w:trHeight w:val="855"/>
        </w:trPr>
        <w:tc>
          <w:tcPr>
            <w:tcW w:w="2552" w:type="dxa"/>
            <w:tcBorders>
              <w:top w:val="nil"/>
              <w:left w:val="single" w:sz="4" w:space="0" w:color="000000"/>
              <w:bottom w:val="single" w:sz="4" w:space="0" w:color="000000"/>
              <w:right w:val="single" w:sz="4" w:space="0" w:color="000000"/>
            </w:tcBorders>
            <w:shd w:val="clear" w:color="000000" w:fill="FFFFFF"/>
            <w:hideMark/>
          </w:tcPr>
          <w:p w14:paraId="41E0E2B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(Фонд оплаты труда учреждений)</w:t>
            </w:r>
          </w:p>
        </w:tc>
        <w:tc>
          <w:tcPr>
            <w:tcW w:w="590" w:type="dxa"/>
            <w:tcBorders>
              <w:top w:val="nil"/>
              <w:left w:val="nil"/>
              <w:bottom w:val="single" w:sz="4" w:space="0" w:color="000000"/>
              <w:right w:val="single" w:sz="4" w:space="0" w:color="000000"/>
            </w:tcBorders>
            <w:shd w:val="clear" w:color="000000" w:fill="FFFFFF"/>
            <w:noWrap/>
            <w:hideMark/>
          </w:tcPr>
          <w:p w14:paraId="6B6639A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4BBEBE3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auto" w:fill="auto"/>
            <w:noWrap/>
            <w:hideMark/>
          </w:tcPr>
          <w:p w14:paraId="6F9347D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 xml:space="preserve"> 12101 12001</w:t>
            </w:r>
          </w:p>
        </w:tc>
        <w:tc>
          <w:tcPr>
            <w:tcW w:w="655" w:type="dxa"/>
            <w:tcBorders>
              <w:top w:val="nil"/>
              <w:left w:val="nil"/>
              <w:bottom w:val="single" w:sz="4" w:space="0" w:color="000000"/>
              <w:right w:val="single" w:sz="4" w:space="0" w:color="000000"/>
            </w:tcBorders>
            <w:shd w:val="clear" w:color="auto" w:fill="auto"/>
            <w:noWrap/>
            <w:hideMark/>
          </w:tcPr>
          <w:p w14:paraId="0037445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111</w:t>
            </w:r>
          </w:p>
        </w:tc>
        <w:tc>
          <w:tcPr>
            <w:tcW w:w="1509" w:type="dxa"/>
            <w:tcBorders>
              <w:top w:val="nil"/>
              <w:left w:val="nil"/>
              <w:bottom w:val="single" w:sz="4" w:space="0" w:color="000000"/>
              <w:right w:val="single" w:sz="4" w:space="0" w:color="000000"/>
            </w:tcBorders>
            <w:shd w:val="clear" w:color="000000" w:fill="FFFFFF"/>
            <w:noWrap/>
            <w:hideMark/>
          </w:tcPr>
          <w:p w14:paraId="6344A92C"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19 379 616,00</w:t>
            </w:r>
          </w:p>
        </w:tc>
        <w:tc>
          <w:tcPr>
            <w:tcW w:w="1509" w:type="dxa"/>
            <w:tcBorders>
              <w:top w:val="nil"/>
              <w:left w:val="nil"/>
              <w:bottom w:val="single" w:sz="4" w:space="0" w:color="000000"/>
              <w:right w:val="single" w:sz="4" w:space="0" w:color="000000"/>
            </w:tcBorders>
            <w:shd w:val="clear" w:color="000000" w:fill="FFFFFF"/>
            <w:noWrap/>
            <w:hideMark/>
          </w:tcPr>
          <w:p w14:paraId="5C1ADD5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19 379 616,00</w:t>
            </w:r>
          </w:p>
        </w:tc>
        <w:tc>
          <w:tcPr>
            <w:tcW w:w="1509" w:type="dxa"/>
            <w:tcBorders>
              <w:top w:val="nil"/>
              <w:left w:val="nil"/>
              <w:bottom w:val="single" w:sz="4" w:space="0" w:color="000000"/>
              <w:right w:val="single" w:sz="4" w:space="0" w:color="000000"/>
            </w:tcBorders>
            <w:shd w:val="clear" w:color="000000" w:fill="FFFFFF"/>
            <w:noWrap/>
            <w:hideMark/>
          </w:tcPr>
          <w:p w14:paraId="0DAA517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19 379 616,00</w:t>
            </w:r>
          </w:p>
        </w:tc>
      </w:tr>
      <w:tr w:rsidR="00B01E69" w:rsidRPr="000D7695" w14:paraId="7AE9AAE0" w14:textId="77777777" w:rsidTr="000D7695">
        <w:trPr>
          <w:trHeight w:val="995"/>
        </w:trPr>
        <w:tc>
          <w:tcPr>
            <w:tcW w:w="2552" w:type="dxa"/>
            <w:tcBorders>
              <w:top w:val="nil"/>
              <w:left w:val="single" w:sz="4" w:space="0" w:color="000000"/>
              <w:bottom w:val="single" w:sz="4" w:space="0" w:color="000000"/>
              <w:right w:val="single" w:sz="4" w:space="0" w:color="000000"/>
            </w:tcBorders>
            <w:shd w:val="clear" w:color="000000" w:fill="FFFFFF"/>
            <w:hideMark/>
          </w:tcPr>
          <w:p w14:paraId="622FF25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Взносы по обязательному социальному страхованию на выплаты по оплате труда работников и иные выплаты работникам учреждений</w:t>
            </w:r>
          </w:p>
        </w:tc>
        <w:tc>
          <w:tcPr>
            <w:tcW w:w="590" w:type="dxa"/>
            <w:tcBorders>
              <w:top w:val="nil"/>
              <w:left w:val="nil"/>
              <w:bottom w:val="single" w:sz="4" w:space="0" w:color="000000"/>
              <w:right w:val="single" w:sz="4" w:space="0" w:color="000000"/>
            </w:tcBorders>
            <w:shd w:val="clear" w:color="000000" w:fill="FFFFFF"/>
            <w:noWrap/>
            <w:hideMark/>
          </w:tcPr>
          <w:p w14:paraId="6471EDF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01C40E0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auto" w:fill="auto"/>
            <w:noWrap/>
            <w:hideMark/>
          </w:tcPr>
          <w:p w14:paraId="595BEE53"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 xml:space="preserve"> 12101 12001</w:t>
            </w:r>
          </w:p>
        </w:tc>
        <w:tc>
          <w:tcPr>
            <w:tcW w:w="655" w:type="dxa"/>
            <w:tcBorders>
              <w:top w:val="nil"/>
              <w:left w:val="nil"/>
              <w:bottom w:val="single" w:sz="4" w:space="0" w:color="000000"/>
              <w:right w:val="single" w:sz="4" w:space="0" w:color="000000"/>
            </w:tcBorders>
            <w:shd w:val="clear" w:color="auto" w:fill="auto"/>
            <w:noWrap/>
            <w:hideMark/>
          </w:tcPr>
          <w:p w14:paraId="36D2CBAF"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119</w:t>
            </w:r>
          </w:p>
        </w:tc>
        <w:tc>
          <w:tcPr>
            <w:tcW w:w="1509" w:type="dxa"/>
            <w:tcBorders>
              <w:top w:val="nil"/>
              <w:left w:val="nil"/>
              <w:bottom w:val="single" w:sz="4" w:space="0" w:color="000000"/>
              <w:right w:val="single" w:sz="4" w:space="0" w:color="000000"/>
            </w:tcBorders>
            <w:shd w:val="clear" w:color="000000" w:fill="FFFFFF"/>
            <w:noWrap/>
            <w:hideMark/>
          </w:tcPr>
          <w:p w14:paraId="4FDCC7C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5 852 645,00</w:t>
            </w:r>
          </w:p>
        </w:tc>
        <w:tc>
          <w:tcPr>
            <w:tcW w:w="1509" w:type="dxa"/>
            <w:tcBorders>
              <w:top w:val="nil"/>
              <w:left w:val="nil"/>
              <w:bottom w:val="single" w:sz="4" w:space="0" w:color="000000"/>
              <w:right w:val="single" w:sz="4" w:space="0" w:color="000000"/>
            </w:tcBorders>
            <w:shd w:val="clear" w:color="000000" w:fill="FFFFFF"/>
            <w:noWrap/>
            <w:hideMark/>
          </w:tcPr>
          <w:p w14:paraId="63E8D08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5 852 645,00</w:t>
            </w:r>
          </w:p>
        </w:tc>
        <w:tc>
          <w:tcPr>
            <w:tcW w:w="1509" w:type="dxa"/>
            <w:tcBorders>
              <w:top w:val="nil"/>
              <w:left w:val="nil"/>
              <w:bottom w:val="single" w:sz="4" w:space="0" w:color="000000"/>
              <w:right w:val="single" w:sz="4" w:space="0" w:color="000000"/>
            </w:tcBorders>
            <w:shd w:val="clear" w:color="000000" w:fill="FFFFFF"/>
            <w:noWrap/>
            <w:hideMark/>
          </w:tcPr>
          <w:p w14:paraId="759547A0"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5 852 645,00</w:t>
            </w:r>
          </w:p>
        </w:tc>
      </w:tr>
      <w:tr w:rsidR="00B01E69" w:rsidRPr="000D7695" w14:paraId="31D5B37E" w14:textId="77777777" w:rsidTr="000D7695">
        <w:trPr>
          <w:trHeight w:val="520"/>
        </w:trPr>
        <w:tc>
          <w:tcPr>
            <w:tcW w:w="2552" w:type="dxa"/>
            <w:tcBorders>
              <w:top w:val="nil"/>
              <w:left w:val="single" w:sz="4" w:space="0" w:color="000000"/>
              <w:bottom w:val="single" w:sz="4" w:space="0" w:color="000000"/>
              <w:right w:val="single" w:sz="4" w:space="0" w:color="000000"/>
            </w:tcBorders>
            <w:shd w:val="clear" w:color="000000" w:fill="FFFFFF"/>
            <w:hideMark/>
          </w:tcPr>
          <w:p w14:paraId="714D46FD"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3CA93C3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4378D26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auto" w:fill="auto"/>
            <w:noWrap/>
            <w:hideMark/>
          </w:tcPr>
          <w:p w14:paraId="0D2C2531"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 xml:space="preserve"> 12101 12001</w:t>
            </w:r>
          </w:p>
        </w:tc>
        <w:tc>
          <w:tcPr>
            <w:tcW w:w="655" w:type="dxa"/>
            <w:tcBorders>
              <w:top w:val="nil"/>
              <w:left w:val="nil"/>
              <w:bottom w:val="single" w:sz="4" w:space="0" w:color="000000"/>
              <w:right w:val="single" w:sz="4" w:space="0" w:color="000000"/>
            </w:tcBorders>
            <w:shd w:val="clear" w:color="auto" w:fill="auto"/>
            <w:noWrap/>
            <w:hideMark/>
          </w:tcPr>
          <w:p w14:paraId="719B7AA0"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74BC444F"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3 300 000,00</w:t>
            </w:r>
          </w:p>
        </w:tc>
        <w:tc>
          <w:tcPr>
            <w:tcW w:w="1509" w:type="dxa"/>
            <w:tcBorders>
              <w:top w:val="nil"/>
              <w:left w:val="nil"/>
              <w:bottom w:val="single" w:sz="4" w:space="0" w:color="000000"/>
              <w:right w:val="single" w:sz="4" w:space="0" w:color="000000"/>
            </w:tcBorders>
            <w:shd w:val="clear" w:color="000000" w:fill="FFFFFF"/>
            <w:noWrap/>
            <w:hideMark/>
          </w:tcPr>
          <w:p w14:paraId="7595720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3 300 000,00</w:t>
            </w:r>
          </w:p>
        </w:tc>
        <w:tc>
          <w:tcPr>
            <w:tcW w:w="1509" w:type="dxa"/>
            <w:tcBorders>
              <w:top w:val="nil"/>
              <w:left w:val="nil"/>
              <w:bottom w:val="single" w:sz="4" w:space="0" w:color="000000"/>
              <w:right w:val="single" w:sz="4" w:space="0" w:color="000000"/>
            </w:tcBorders>
            <w:shd w:val="clear" w:color="000000" w:fill="FFFFFF"/>
            <w:noWrap/>
            <w:hideMark/>
          </w:tcPr>
          <w:p w14:paraId="01443C9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3 300 000,00</w:t>
            </w:r>
          </w:p>
        </w:tc>
      </w:tr>
      <w:tr w:rsidR="00B01E69" w:rsidRPr="000D7695" w14:paraId="33929BD1" w14:textId="77777777" w:rsidTr="000D7695">
        <w:trPr>
          <w:trHeight w:val="576"/>
        </w:trPr>
        <w:tc>
          <w:tcPr>
            <w:tcW w:w="2552" w:type="dxa"/>
            <w:tcBorders>
              <w:top w:val="nil"/>
              <w:left w:val="single" w:sz="4" w:space="0" w:color="000000"/>
              <w:bottom w:val="single" w:sz="4" w:space="0" w:color="000000"/>
              <w:right w:val="single" w:sz="4" w:space="0" w:color="000000"/>
            </w:tcBorders>
            <w:shd w:val="clear" w:color="000000" w:fill="FFFFFF"/>
            <w:hideMark/>
          </w:tcPr>
          <w:p w14:paraId="6E53B08E" w14:textId="618060D3"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Ремонт, зимнее и летнее содержание автомобильных дорог</w:t>
            </w:r>
            <w:r w:rsidR="000D7695">
              <w:rPr>
                <w:rFonts w:ascii="Times New Roman" w:hAnsi="Times New Roman" w:cs="Times New Roman"/>
                <w:sz w:val="16"/>
                <w:szCs w:val="16"/>
              </w:rPr>
              <w:t xml:space="preserve"> </w:t>
            </w:r>
            <w:r w:rsidRPr="000D7695">
              <w:rPr>
                <w:rFonts w:ascii="Times New Roman" w:hAnsi="Times New Roman" w:cs="Times New Roman"/>
                <w:sz w:val="16"/>
                <w:szCs w:val="16"/>
              </w:rPr>
              <w:t>общего пользования местного значения</w:t>
            </w:r>
            <w:r w:rsidR="000D7695">
              <w:rPr>
                <w:rFonts w:ascii="Times New Roman" w:hAnsi="Times New Roman" w:cs="Times New Roman"/>
                <w:sz w:val="16"/>
                <w:szCs w:val="16"/>
              </w:rPr>
              <w:t xml:space="preserve"> </w:t>
            </w:r>
            <w:r w:rsidRPr="000D7695">
              <w:rPr>
                <w:rFonts w:ascii="Times New Roman" w:hAnsi="Times New Roman" w:cs="Times New Roman"/>
                <w:sz w:val="16"/>
                <w:szCs w:val="16"/>
              </w:rPr>
              <w:t>(Прочая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1BA91D6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41D8CFC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0409</w:t>
            </w:r>
          </w:p>
        </w:tc>
        <w:tc>
          <w:tcPr>
            <w:tcW w:w="1239" w:type="dxa"/>
            <w:tcBorders>
              <w:top w:val="nil"/>
              <w:left w:val="nil"/>
              <w:bottom w:val="single" w:sz="4" w:space="0" w:color="000000"/>
              <w:right w:val="single" w:sz="4" w:space="0" w:color="000000"/>
            </w:tcBorders>
            <w:shd w:val="clear" w:color="000000" w:fill="FFFFFF"/>
            <w:noWrap/>
            <w:hideMark/>
          </w:tcPr>
          <w:p w14:paraId="35A6FDD3"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12101 9Д090</w:t>
            </w:r>
          </w:p>
        </w:tc>
        <w:tc>
          <w:tcPr>
            <w:tcW w:w="655" w:type="dxa"/>
            <w:tcBorders>
              <w:top w:val="nil"/>
              <w:left w:val="nil"/>
              <w:bottom w:val="single" w:sz="4" w:space="0" w:color="000000"/>
              <w:right w:val="single" w:sz="4" w:space="0" w:color="000000"/>
            </w:tcBorders>
            <w:shd w:val="clear" w:color="000000" w:fill="FFFFFF"/>
            <w:noWrap/>
            <w:hideMark/>
          </w:tcPr>
          <w:p w14:paraId="626451E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3DA70B5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5 000 000,00</w:t>
            </w:r>
          </w:p>
        </w:tc>
        <w:tc>
          <w:tcPr>
            <w:tcW w:w="1509" w:type="dxa"/>
            <w:tcBorders>
              <w:top w:val="nil"/>
              <w:left w:val="nil"/>
              <w:bottom w:val="single" w:sz="4" w:space="0" w:color="000000"/>
              <w:right w:val="single" w:sz="4" w:space="0" w:color="000000"/>
            </w:tcBorders>
            <w:shd w:val="clear" w:color="000000" w:fill="FFFFFF"/>
            <w:noWrap/>
            <w:hideMark/>
          </w:tcPr>
          <w:p w14:paraId="4C6B158C"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5 000 000,00</w:t>
            </w:r>
          </w:p>
        </w:tc>
        <w:tc>
          <w:tcPr>
            <w:tcW w:w="1509" w:type="dxa"/>
            <w:tcBorders>
              <w:top w:val="nil"/>
              <w:left w:val="nil"/>
              <w:bottom w:val="single" w:sz="4" w:space="0" w:color="000000"/>
              <w:right w:val="single" w:sz="4" w:space="0" w:color="000000"/>
            </w:tcBorders>
            <w:shd w:val="clear" w:color="000000" w:fill="FFFFFF"/>
            <w:noWrap/>
            <w:hideMark/>
          </w:tcPr>
          <w:p w14:paraId="432668E3"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5 000 000,00</w:t>
            </w:r>
          </w:p>
        </w:tc>
      </w:tr>
      <w:tr w:rsidR="00B01E69" w:rsidRPr="000D7695" w14:paraId="111E0648" w14:textId="77777777" w:rsidTr="00BF5713">
        <w:trPr>
          <w:trHeight w:val="855"/>
        </w:trPr>
        <w:tc>
          <w:tcPr>
            <w:tcW w:w="2552" w:type="dxa"/>
            <w:tcBorders>
              <w:top w:val="nil"/>
              <w:left w:val="single" w:sz="4" w:space="0" w:color="000000"/>
              <w:bottom w:val="single" w:sz="4" w:space="0" w:color="000000"/>
              <w:right w:val="single" w:sz="4" w:space="0" w:color="000000"/>
            </w:tcBorders>
            <w:shd w:val="clear" w:color="000000" w:fill="FFFFFF"/>
            <w:hideMark/>
          </w:tcPr>
          <w:p w14:paraId="1A70621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(Закупка энергетических ресурсов)</w:t>
            </w:r>
          </w:p>
        </w:tc>
        <w:tc>
          <w:tcPr>
            <w:tcW w:w="590" w:type="dxa"/>
            <w:tcBorders>
              <w:top w:val="nil"/>
              <w:left w:val="nil"/>
              <w:bottom w:val="single" w:sz="4" w:space="0" w:color="000000"/>
              <w:right w:val="single" w:sz="4" w:space="0" w:color="000000"/>
            </w:tcBorders>
            <w:shd w:val="clear" w:color="000000" w:fill="FFFFFF"/>
            <w:noWrap/>
            <w:hideMark/>
          </w:tcPr>
          <w:p w14:paraId="6470CD6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56858EB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auto" w:fill="auto"/>
            <w:noWrap/>
            <w:hideMark/>
          </w:tcPr>
          <w:p w14:paraId="5CC1AEB7"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 xml:space="preserve"> 12101 12001</w:t>
            </w:r>
          </w:p>
        </w:tc>
        <w:tc>
          <w:tcPr>
            <w:tcW w:w="655" w:type="dxa"/>
            <w:tcBorders>
              <w:top w:val="nil"/>
              <w:left w:val="nil"/>
              <w:bottom w:val="single" w:sz="4" w:space="0" w:color="000000"/>
              <w:right w:val="single" w:sz="4" w:space="0" w:color="000000"/>
            </w:tcBorders>
            <w:shd w:val="clear" w:color="auto" w:fill="auto"/>
            <w:noWrap/>
            <w:hideMark/>
          </w:tcPr>
          <w:p w14:paraId="0D589C51"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247</w:t>
            </w:r>
          </w:p>
        </w:tc>
        <w:tc>
          <w:tcPr>
            <w:tcW w:w="1509" w:type="dxa"/>
            <w:tcBorders>
              <w:top w:val="nil"/>
              <w:left w:val="nil"/>
              <w:bottom w:val="single" w:sz="4" w:space="0" w:color="000000"/>
              <w:right w:val="single" w:sz="4" w:space="0" w:color="000000"/>
            </w:tcBorders>
            <w:shd w:val="clear" w:color="000000" w:fill="FFFFFF"/>
            <w:noWrap/>
            <w:hideMark/>
          </w:tcPr>
          <w:p w14:paraId="1B71903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300 000,00</w:t>
            </w:r>
          </w:p>
        </w:tc>
        <w:tc>
          <w:tcPr>
            <w:tcW w:w="1509" w:type="dxa"/>
            <w:tcBorders>
              <w:top w:val="nil"/>
              <w:left w:val="nil"/>
              <w:bottom w:val="single" w:sz="4" w:space="0" w:color="000000"/>
              <w:right w:val="single" w:sz="4" w:space="0" w:color="000000"/>
            </w:tcBorders>
            <w:shd w:val="clear" w:color="000000" w:fill="FFFFFF"/>
            <w:noWrap/>
            <w:hideMark/>
          </w:tcPr>
          <w:p w14:paraId="6EB75291"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300 000,00</w:t>
            </w:r>
          </w:p>
        </w:tc>
        <w:tc>
          <w:tcPr>
            <w:tcW w:w="1509" w:type="dxa"/>
            <w:tcBorders>
              <w:top w:val="nil"/>
              <w:left w:val="nil"/>
              <w:bottom w:val="single" w:sz="4" w:space="0" w:color="000000"/>
              <w:right w:val="single" w:sz="4" w:space="0" w:color="000000"/>
            </w:tcBorders>
            <w:shd w:val="clear" w:color="000000" w:fill="FFFFFF"/>
            <w:noWrap/>
            <w:hideMark/>
          </w:tcPr>
          <w:p w14:paraId="09E77FC9"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300 000,00</w:t>
            </w:r>
          </w:p>
        </w:tc>
      </w:tr>
      <w:tr w:rsidR="00B01E69" w:rsidRPr="000D7695" w14:paraId="268A862E" w14:textId="77777777" w:rsidTr="00BF5713">
        <w:trPr>
          <w:trHeight w:val="549"/>
        </w:trPr>
        <w:tc>
          <w:tcPr>
            <w:tcW w:w="2552" w:type="dxa"/>
            <w:tcBorders>
              <w:top w:val="nil"/>
              <w:left w:val="single" w:sz="4" w:space="0" w:color="000000"/>
              <w:bottom w:val="single" w:sz="4" w:space="0" w:color="000000"/>
              <w:right w:val="single" w:sz="4" w:space="0" w:color="000000"/>
            </w:tcBorders>
            <w:shd w:val="clear" w:color="000000" w:fill="FFFFFF"/>
            <w:hideMark/>
          </w:tcPr>
          <w:p w14:paraId="47E3BDD7"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(Исполнение судебных актов Российской Федерации и мировых соглашений по возмещению причиненного вреда)</w:t>
            </w:r>
          </w:p>
        </w:tc>
        <w:tc>
          <w:tcPr>
            <w:tcW w:w="590" w:type="dxa"/>
            <w:tcBorders>
              <w:top w:val="nil"/>
              <w:left w:val="nil"/>
              <w:bottom w:val="single" w:sz="4" w:space="0" w:color="000000"/>
              <w:right w:val="single" w:sz="4" w:space="0" w:color="000000"/>
            </w:tcBorders>
            <w:shd w:val="clear" w:color="000000" w:fill="FFFFFF"/>
            <w:noWrap/>
            <w:hideMark/>
          </w:tcPr>
          <w:p w14:paraId="06F6B81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42016C8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auto" w:fill="auto"/>
            <w:noWrap/>
            <w:hideMark/>
          </w:tcPr>
          <w:p w14:paraId="4BAC4709"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 xml:space="preserve"> 12101 12001</w:t>
            </w:r>
          </w:p>
        </w:tc>
        <w:tc>
          <w:tcPr>
            <w:tcW w:w="655" w:type="dxa"/>
            <w:tcBorders>
              <w:top w:val="nil"/>
              <w:left w:val="nil"/>
              <w:bottom w:val="single" w:sz="4" w:space="0" w:color="000000"/>
              <w:right w:val="single" w:sz="4" w:space="0" w:color="000000"/>
            </w:tcBorders>
            <w:shd w:val="clear" w:color="auto" w:fill="auto"/>
            <w:noWrap/>
            <w:hideMark/>
          </w:tcPr>
          <w:p w14:paraId="2B2E0AA0"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831</w:t>
            </w:r>
          </w:p>
        </w:tc>
        <w:tc>
          <w:tcPr>
            <w:tcW w:w="1509" w:type="dxa"/>
            <w:tcBorders>
              <w:top w:val="nil"/>
              <w:left w:val="nil"/>
              <w:bottom w:val="single" w:sz="4" w:space="0" w:color="000000"/>
              <w:right w:val="single" w:sz="4" w:space="0" w:color="000000"/>
            </w:tcBorders>
            <w:shd w:val="clear" w:color="000000" w:fill="FFFFFF"/>
            <w:noWrap/>
            <w:hideMark/>
          </w:tcPr>
          <w:p w14:paraId="205A5440"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24 000,00</w:t>
            </w:r>
          </w:p>
        </w:tc>
        <w:tc>
          <w:tcPr>
            <w:tcW w:w="1509" w:type="dxa"/>
            <w:tcBorders>
              <w:top w:val="nil"/>
              <w:left w:val="nil"/>
              <w:bottom w:val="single" w:sz="4" w:space="0" w:color="000000"/>
              <w:right w:val="single" w:sz="4" w:space="0" w:color="000000"/>
            </w:tcBorders>
            <w:shd w:val="clear" w:color="000000" w:fill="FFFFFF"/>
            <w:noWrap/>
            <w:hideMark/>
          </w:tcPr>
          <w:p w14:paraId="445ED099"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24 000,00</w:t>
            </w:r>
          </w:p>
        </w:tc>
        <w:tc>
          <w:tcPr>
            <w:tcW w:w="1509" w:type="dxa"/>
            <w:tcBorders>
              <w:top w:val="nil"/>
              <w:left w:val="nil"/>
              <w:bottom w:val="single" w:sz="4" w:space="0" w:color="000000"/>
              <w:right w:val="single" w:sz="4" w:space="0" w:color="000000"/>
            </w:tcBorders>
            <w:shd w:val="clear" w:color="000000" w:fill="FFFFFF"/>
            <w:noWrap/>
            <w:hideMark/>
          </w:tcPr>
          <w:p w14:paraId="04756403"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24 000,00</w:t>
            </w:r>
          </w:p>
        </w:tc>
      </w:tr>
      <w:tr w:rsidR="00B01E69" w:rsidRPr="000D7695" w14:paraId="6892132A" w14:textId="77777777" w:rsidTr="000D7695">
        <w:trPr>
          <w:trHeight w:val="355"/>
        </w:trPr>
        <w:tc>
          <w:tcPr>
            <w:tcW w:w="2552" w:type="dxa"/>
            <w:tcBorders>
              <w:top w:val="nil"/>
              <w:left w:val="single" w:sz="4" w:space="0" w:color="000000"/>
              <w:bottom w:val="single" w:sz="4" w:space="0" w:color="000000"/>
              <w:right w:val="single" w:sz="4" w:space="0" w:color="000000"/>
            </w:tcBorders>
            <w:shd w:val="clear" w:color="000000" w:fill="FFFFFF"/>
            <w:hideMark/>
          </w:tcPr>
          <w:p w14:paraId="2B4A6A4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 xml:space="preserve">Обеспечение деятельности подведомственных учреждений (МКУ УГХ Плесского городского поселения (Уплата налога на </w:t>
            </w:r>
            <w:r w:rsidRPr="000D7695">
              <w:rPr>
                <w:rFonts w:ascii="Times New Roman" w:hAnsi="Times New Roman" w:cs="Times New Roman"/>
                <w:sz w:val="16"/>
                <w:szCs w:val="16"/>
              </w:rPr>
              <w:lastRenderedPageBreak/>
              <w:t>имущество организаций и земельного налога)</w:t>
            </w:r>
          </w:p>
        </w:tc>
        <w:tc>
          <w:tcPr>
            <w:tcW w:w="590" w:type="dxa"/>
            <w:tcBorders>
              <w:top w:val="nil"/>
              <w:left w:val="nil"/>
              <w:bottom w:val="single" w:sz="4" w:space="0" w:color="000000"/>
              <w:right w:val="single" w:sz="4" w:space="0" w:color="000000"/>
            </w:tcBorders>
            <w:shd w:val="clear" w:color="000000" w:fill="FFFFFF"/>
            <w:noWrap/>
            <w:hideMark/>
          </w:tcPr>
          <w:p w14:paraId="60DCF2C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lastRenderedPageBreak/>
              <w:t>220</w:t>
            </w:r>
          </w:p>
        </w:tc>
        <w:tc>
          <w:tcPr>
            <w:tcW w:w="647" w:type="dxa"/>
            <w:tcBorders>
              <w:top w:val="nil"/>
              <w:left w:val="nil"/>
              <w:bottom w:val="single" w:sz="4" w:space="0" w:color="000000"/>
              <w:right w:val="single" w:sz="4" w:space="0" w:color="000000"/>
            </w:tcBorders>
            <w:shd w:val="clear" w:color="000000" w:fill="FFFFFF"/>
            <w:noWrap/>
            <w:hideMark/>
          </w:tcPr>
          <w:p w14:paraId="175A77D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auto" w:fill="auto"/>
            <w:noWrap/>
            <w:hideMark/>
          </w:tcPr>
          <w:p w14:paraId="04B51C4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 xml:space="preserve"> 12101 12001</w:t>
            </w:r>
          </w:p>
        </w:tc>
        <w:tc>
          <w:tcPr>
            <w:tcW w:w="655" w:type="dxa"/>
            <w:tcBorders>
              <w:top w:val="nil"/>
              <w:left w:val="nil"/>
              <w:bottom w:val="single" w:sz="4" w:space="0" w:color="000000"/>
              <w:right w:val="single" w:sz="4" w:space="0" w:color="000000"/>
            </w:tcBorders>
            <w:shd w:val="clear" w:color="auto" w:fill="auto"/>
            <w:noWrap/>
            <w:hideMark/>
          </w:tcPr>
          <w:p w14:paraId="330A6BB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851</w:t>
            </w:r>
          </w:p>
        </w:tc>
        <w:tc>
          <w:tcPr>
            <w:tcW w:w="1509" w:type="dxa"/>
            <w:tcBorders>
              <w:top w:val="nil"/>
              <w:left w:val="nil"/>
              <w:bottom w:val="single" w:sz="4" w:space="0" w:color="000000"/>
              <w:right w:val="single" w:sz="4" w:space="0" w:color="000000"/>
            </w:tcBorders>
            <w:shd w:val="clear" w:color="000000" w:fill="FFFFFF"/>
            <w:noWrap/>
            <w:hideMark/>
          </w:tcPr>
          <w:p w14:paraId="31D42859"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2 600 000,00</w:t>
            </w:r>
          </w:p>
        </w:tc>
        <w:tc>
          <w:tcPr>
            <w:tcW w:w="1509" w:type="dxa"/>
            <w:tcBorders>
              <w:top w:val="nil"/>
              <w:left w:val="nil"/>
              <w:bottom w:val="single" w:sz="4" w:space="0" w:color="000000"/>
              <w:right w:val="single" w:sz="4" w:space="0" w:color="000000"/>
            </w:tcBorders>
            <w:shd w:val="clear" w:color="000000" w:fill="FFFFFF"/>
            <w:noWrap/>
            <w:hideMark/>
          </w:tcPr>
          <w:p w14:paraId="331CAD6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2 600 000,00</w:t>
            </w:r>
          </w:p>
        </w:tc>
        <w:tc>
          <w:tcPr>
            <w:tcW w:w="1509" w:type="dxa"/>
            <w:tcBorders>
              <w:top w:val="nil"/>
              <w:left w:val="nil"/>
              <w:bottom w:val="single" w:sz="4" w:space="0" w:color="000000"/>
              <w:right w:val="single" w:sz="4" w:space="0" w:color="000000"/>
            </w:tcBorders>
            <w:shd w:val="clear" w:color="000000" w:fill="FFFFFF"/>
            <w:noWrap/>
            <w:hideMark/>
          </w:tcPr>
          <w:p w14:paraId="6E345447"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2 600 000,00</w:t>
            </w:r>
          </w:p>
        </w:tc>
      </w:tr>
      <w:tr w:rsidR="00B01E69" w:rsidRPr="000D7695" w14:paraId="2B1D1DD3"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46F6175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(Уплата прочих налогов, сборов)</w:t>
            </w:r>
          </w:p>
        </w:tc>
        <w:tc>
          <w:tcPr>
            <w:tcW w:w="590" w:type="dxa"/>
            <w:tcBorders>
              <w:top w:val="nil"/>
              <w:left w:val="nil"/>
              <w:bottom w:val="single" w:sz="4" w:space="0" w:color="000000"/>
              <w:right w:val="single" w:sz="4" w:space="0" w:color="000000"/>
            </w:tcBorders>
            <w:shd w:val="clear" w:color="000000" w:fill="FFFFFF"/>
            <w:noWrap/>
            <w:hideMark/>
          </w:tcPr>
          <w:p w14:paraId="69EA195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54DB8D1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auto" w:fill="auto"/>
            <w:noWrap/>
            <w:hideMark/>
          </w:tcPr>
          <w:p w14:paraId="05C0FE8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 xml:space="preserve"> 12101 12001</w:t>
            </w:r>
          </w:p>
        </w:tc>
        <w:tc>
          <w:tcPr>
            <w:tcW w:w="655" w:type="dxa"/>
            <w:tcBorders>
              <w:top w:val="nil"/>
              <w:left w:val="nil"/>
              <w:bottom w:val="single" w:sz="4" w:space="0" w:color="000000"/>
              <w:right w:val="single" w:sz="4" w:space="0" w:color="000000"/>
            </w:tcBorders>
            <w:shd w:val="clear" w:color="auto" w:fill="auto"/>
            <w:noWrap/>
            <w:hideMark/>
          </w:tcPr>
          <w:p w14:paraId="57F06F75"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852</w:t>
            </w:r>
          </w:p>
        </w:tc>
        <w:tc>
          <w:tcPr>
            <w:tcW w:w="1509" w:type="dxa"/>
            <w:tcBorders>
              <w:top w:val="nil"/>
              <w:left w:val="nil"/>
              <w:bottom w:val="single" w:sz="4" w:space="0" w:color="000000"/>
              <w:right w:val="single" w:sz="4" w:space="0" w:color="000000"/>
            </w:tcBorders>
            <w:shd w:val="clear" w:color="000000" w:fill="FFFFFF"/>
            <w:noWrap/>
            <w:hideMark/>
          </w:tcPr>
          <w:p w14:paraId="3DF0B81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2 500,00</w:t>
            </w:r>
          </w:p>
        </w:tc>
        <w:tc>
          <w:tcPr>
            <w:tcW w:w="1509" w:type="dxa"/>
            <w:tcBorders>
              <w:top w:val="nil"/>
              <w:left w:val="nil"/>
              <w:bottom w:val="single" w:sz="4" w:space="0" w:color="000000"/>
              <w:right w:val="single" w:sz="4" w:space="0" w:color="000000"/>
            </w:tcBorders>
            <w:shd w:val="clear" w:color="000000" w:fill="FFFFFF"/>
            <w:noWrap/>
            <w:hideMark/>
          </w:tcPr>
          <w:p w14:paraId="56D41DD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2 500,00</w:t>
            </w:r>
          </w:p>
        </w:tc>
        <w:tc>
          <w:tcPr>
            <w:tcW w:w="1509" w:type="dxa"/>
            <w:tcBorders>
              <w:top w:val="nil"/>
              <w:left w:val="nil"/>
              <w:bottom w:val="single" w:sz="4" w:space="0" w:color="000000"/>
              <w:right w:val="single" w:sz="4" w:space="0" w:color="000000"/>
            </w:tcBorders>
            <w:shd w:val="clear" w:color="000000" w:fill="FFFFFF"/>
            <w:noWrap/>
            <w:hideMark/>
          </w:tcPr>
          <w:p w14:paraId="228A34ED"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2 500,00</w:t>
            </w:r>
          </w:p>
        </w:tc>
      </w:tr>
      <w:tr w:rsidR="00B01E69" w:rsidRPr="000D7695" w14:paraId="56AAC107"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170DE43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деятельности подведомственных учреждений (МКУ УГХ Плесского городского поселения (Уплата иных платежей)</w:t>
            </w:r>
          </w:p>
        </w:tc>
        <w:tc>
          <w:tcPr>
            <w:tcW w:w="590" w:type="dxa"/>
            <w:tcBorders>
              <w:top w:val="nil"/>
              <w:left w:val="nil"/>
              <w:bottom w:val="single" w:sz="4" w:space="0" w:color="000000"/>
              <w:right w:val="single" w:sz="4" w:space="0" w:color="000000"/>
            </w:tcBorders>
            <w:shd w:val="clear" w:color="000000" w:fill="FFFFFF"/>
            <w:noWrap/>
            <w:hideMark/>
          </w:tcPr>
          <w:p w14:paraId="0AF8230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6C64038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auto" w:fill="auto"/>
            <w:noWrap/>
            <w:hideMark/>
          </w:tcPr>
          <w:p w14:paraId="53E933C7"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 xml:space="preserve"> 12101 12001</w:t>
            </w:r>
          </w:p>
        </w:tc>
        <w:tc>
          <w:tcPr>
            <w:tcW w:w="655" w:type="dxa"/>
            <w:tcBorders>
              <w:top w:val="nil"/>
              <w:left w:val="nil"/>
              <w:bottom w:val="single" w:sz="4" w:space="0" w:color="000000"/>
              <w:right w:val="single" w:sz="4" w:space="0" w:color="000000"/>
            </w:tcBorders>
            <w:shd w:val="clear" w:color="auto" w:fill="auto"/>
            <w:noWrap/>
            <w:hideMark/>
          </w:tcPr>
          <w:p w14:paraId="3474475D"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853</w:t>
            </w:r>
          </w:p>
        </w:tc>
        <w:tc>
          <w:tcPr>
            <w:tcW w:w="1509" w:type="dxa"/>
            <w:tcBorders>
              <w:top w:val="nil"/>
              <w:left w:val="nil"/>
              <w:bottom w:val="single" w:sz="4" w:space="0" w:color="000000"/>
              <w:right w:val="single" w:sz="4" w:space="0" w:color="000000"/>
            </w:tcBorders>
            <w:shd w:val="clear" w:color="000000" w:fill="FFFFFF"/>
            <w:noWrap/>
            <w:hideMark/>
          </w:tcPr>
          <w:p w14:paraId="6BE28E1A"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50 000,00</w:t>
            </w:r>
          </w:p>
        </w:tc>
        <w:tc>
          <w:tcPr>
            <w:tcW w:w="1509" w:type="dxa"/>
            <w:tcBorders>
              <w:top w:val="nil"/>
              <w:left w:val="nil"/>
              <w:bottom w:val="single" w:sz="4" w:space="0" w:color="000000"/>
              <w:right w:val="single" w:sz="4" w:space="0" w:color="000000"/>
            </w:tcBorders>
            <w:shd w:val="clear" w:color="000000" w:fill="FFFFFF"/>
            <w:noWrap/>
            <w:hideMark/>
          </w:tcPr>
          <w:p w14:paraId="6D727B0C"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50 000,00</w:t>
            </w:r>
          </w:p>
        </w:tc>
        <w:tc>
          <w:tcPr>
            <w:tcW w:w="1509" w:type="dxa"/>
            <w:tcBorders>
              <w:top w:val="nil"/>
              <w:left w:val="nil"/>
              <w:bottom w:val="single" w:sz="4" w:space="0" w:color="000000"/>
              <w:right w:val="single" w:sz="4" w:space="0" w:color="000000"/>
            </w:tcBorders>
            <w:shd w:val="clear" w:color="000000" w:fill="FFFFFF"/>
            <w:noWrap/>
            <w:hideMark/>
          </w:tcPr>
          <w:p w14:paraId="5BE7621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50 000,00</w:t>
            </w:r>
          </w:p>
        </w:tc>
      </w:tr>
      <w:tr w:rsidR="00B01E69" w:rsidRPr="000D7695" w14:paraId="251FDF50"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auto" w:fill="auto"/>
            <w:hideMark/>
          </w:tcPr>
          <w:p w14:paraId="6FBC1DF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Ликвидация несанкционированных свалок (МКУ УГХ Плесского городского поселения)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1ED70A5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AB5661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0503</w:t>
            </w:r>
          </w:p>
        </w:tc>
        <w:tc>
          <w:tcPr>
            <w:tcW w:w="1239" w:type="dxa"/>
            <w:tcBorders>
              <w:top w:val="nil"/>
              <w:left w:val="nil"/>
              <w:bottom w:val="single" w:sz="4" w:space="0" w:color="000000"/>
              <w:right w:val="single" w:sz="4" w:space="0" w:color="000000"/>
            </w:tcBorders>
            <w:shd w:val="clear" w:color="auto" w:fill="auto"/>
            <w:noWrap/>
            <w:hideMark/>
          </w:tcPr>
          <w:p w14:paraId="5C19F45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12102 12002</w:t>
            </w:r>
          </w:p>
        </w:tc>
        <w:tc>
          <w:tcPr>
            <w:tcW w:w="655" w:type="dxa"/>
            <w:tcBorders>
              <w:top w:val="nil"/>
              <w:left w:val="nil"/>
              <w:bottom w:val="single" w:sz="4" w:space="0" w:color="000000"/>
              <w:right w:val="single" w:sz="4" w:space="0" w:color="000000"/>
            </w:tcBorders>
            <w:shd w:val="clear" w:color="auto" w:fill="auto"/>
            <w:noWrap/>
            <w:hideMark/>
          </w:tcPr>
          <w:p w14:paraId="6AC09196"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789E26B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300 000,00</w:t>
            </w:r>
          </w:p>
        </w:tc>
        <w:tc>
          <w:tcPr>
            <w:tcW w:w="1509" w:type="dxa"/>
            <w:tcBorders>
              <w:top w:val="nil"/>
              <w:left w:val="nil"/>
              <w:bottom w:val="single" w:sz="4" w:space="0" w:color="000000"/>
              <w:right w:val="single" w:sz="4" w:space="0" w:color="000000"/>
            </w:tcBorders>
            <w:shd w:val="clear" w:color="000000" w:fill="FFFFFF"/>
            <w:noWrap/>
            <w:hideMark/>
          </w:tcPr>
          <w:p w14:paraId="66404B04"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300 000,00</w:t>
            </w:r>
          </w:p>
        </w:tc>
        <w:tc>
          <w:tcPr>
            <w:tcW w:w="1509" w:type="dxa"/>
            <w:tcBorders>
              <w:top w:val="nil"/>
              <w:left w:val="nil"/>
              <w:bottom w:val="single" w:sz="4" w:space="0" w:color="000000"/>
              <w:right w:val="single" w:sz="4" w:space="0" w:color="000000"/>
            </w:tcBorders>
            <w:shd w:val="clear" w:color="000000" w:fill="FFFFFF"/>
            <w:noWrap/>
            <w:hideMark/>
          </w:tcPr>
          <w:p w14:paraId="4B8AC121"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300 000,00</w:t>
            </w:r>
          </w:p>
        </w:tc>
      </w:tr>
      <w:tr w:rsidR="00B01E69" w:rsidRPr="000D7695" w14:paraId="4B0273D0" w14:textId="77777777" w:rsidTr="00BF5713">
        <w:trPr>
          <w:trHeight w:val="2040"/>
        </w:trPr>
        <w:tc>
          <w:tcPr>
            <w:tcW w:w="2552" w:type="dxa"/>
            <w:tcBorders>
              <w:top w:val="nil"/>
              <w:left w:val="single" w:sz="4" w:space="0" w:color="000000"/>
              <w:bottom w:val="single" w:sz="4" w:space="0" w:color="000000"/>
              <w:right w:val="single" w:sz="4" w:space="0" w:color="000000"/>
            </w:tcBorders>
            <w:shd w:val="clear" w:color="000000" w:fill="FFFFFF"/>
            <w:hideMark/>
          </w:tcPr>
          <w:p w14:paraId="52C6CF1C"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Субсидии бюджетам муниципальных образований Ивановской области на текущее содержание инженерной защиты (дамбы, дренажные системы, водоперекачивающие станции) (Субсидии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590" w:type="dxa"/>
            <w:tcBorders>
              <w:top w:val="nil"/>
              <w:left w:val="nil"/>
              <w:bottom w:val="single" w:sz="4" w:space="0" w:color="000000"/>
              <w:right w:val="single" w:sz="4" w:space="0" w:color="000000"/>
            </w:tcBorders>
            <w:shd w:val="clear" w:color="000000" w:fill="FFFFFF"/>
            <w:noWrap/>
            <w:hideMark/>
          </w:tcPr>
          <w:p w14:paraId="3004573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31929DF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0406</w:t>
            </w:r>
          </w:p>
        </w:tc>
        <w:tc>
          <w:tcPr>
            <w:tcW w:w="1239" w:type="dxa"/>
            <w:tcBorders>
              <w:top w:val="nil"/>
              <w:left w:val="nil"/>
              <w:bottom w:val="single" w:sz="4" w:space="0" w:color="000000"/>
              <w:right w:val="single" w:sz="4" w:space="0" w:color="000000"/>
            </w:tcBorders>
            <w:shd w:val="clear" w:color="000000" w:fill="FFFFFF"/>
            <w:noWrap/>
            <w:hideMark/>
          </w:tcPr>
          <w:p w14:paraId="60C3D7E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12301 S0540</w:t>
            </w:r>
          </w:p>
        </w:tc>
        <w:tc>
          <w:tcPr>
            <w:tcW w:w="655" w:type="dxa"/>
            <w:tcBorders>
              <w:top w:val="nil"/>
              <w:left w:val="nil"/>
              <w:bottom w:val="single" w:sz="4" w:space="0" w:color="000000"/>
              <w:right w:val="single" w:sz="4" w:space="0" w:color="000000"/>
            </w:tcBorders>
            <w:shd w:val="clear" w:color="000000" w:fill="FFFFFF"/>
            <w:noWrap/>
            <w:hideMark/>
          </w:tcPr>
          <w:p w14:paraId="543F002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0FF5B15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3 105 896,61</w:t>
            </w:r>
          </w:p>
        </w:tc>
        <w:tc>
          <w:tcPr>
            <w:tcW w:w="1509" w:type="dxa"/>
            <w:tcBorders>
              <w:top w:val="nil"/>
              <w:left w:val="nil"/>
              <w:bottom w:val="single" w:sz="4" w:space="0" w:color="000000"/>
              <w:right w:val="single" w:sz="4" w:space="0" w:color="000000"/>
            </w:tcBorders>
            <w:shd w:val="clear" w:color="000000" w:fill="FFFFFF"/>
            <w:noWrap/>
            <w:hideMark/>
          </w:tcPr>
          <w:p w14:paraId="5FA0E990"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3 127 031,71</w:t>
            </w:r>
          </w:p>
        </w:tc>
        <w:tc>
          <w:tcPr>
            <w:tcW w:w="1509" w:type="dxa"/>
            <w:tcBorders>
              <w:top w:val="nil"/>
              <w:left w:val="nil"/>
              <w:bottom w:val="single" w:sz="4" w:space="0" w:color="000000"/>
              <w:right w:val="single" w:sz="4" w:space="0" w:color="000000"/>
            </w:tcBorders>
            <w:shd w:val="clear" w:color="000000" w:fill="FFFFFF"/>
            <w:noWrap/>
            <w:hideMark/>
          </w:tcPr>
          <w:p w14:paraId="3B2D116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3 127 031,71</w:t>
            </w:r>
          </w:p>
        </w:tc>
      </w:tr>
      <w:tr w:rsidR="00B01E69" w:rsidRPr="000D7695" w14:paraId="25D92BB1"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3821DE03"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Информатизация и освещение деятельности исполнительного органа городского поселения (МКУ УГХ Плесского городского поселения)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064EDEB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AC2490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auto" w:fill="auto"/>
            <w:noWrap/>
            <w:hideMark/>
          </w:tcPr>
          <w:p w14:paraId="2A795143"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12201 12004</w:t>
            </w:r>
          </w:p>
        </w:tc>
        <w:tc>
          <w:tcPr>
            <w:tcW w:w="655" w:type="dxa"/>
            <w:tcBorders>
              <w:top w:val="nil"/>
              <w:left w:val="nil"/>
              <w:bottom w:val="single" w:sz="4" w:space="0" w:color="000000"/>
              <w:right w:val="single" w:sz="4" w:space="0" w:color="000000"/>
            </w:tcBorders>
            <w:shd w:val="clear" w:color="auto" w:fill="auto"/>
            <w:noWrap/>
            <w:hideMark/>
          </w:tcPr>
          <w:p w14:paraId="0B2F5381"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31A33F60"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1 000 000,00</w:t>
            </w:r>
          </w:p>
        </w:tc>
        <w:tc>
          <w:tcPr>
            <w:tcW w:w="1509" w:type="dxa"/>
            <w:tcBorders>
              <w:top w:val="nil"/>
              <w:left w:val="nil"/>
              <w:bottom w:val="single" w:sz="4" w:space="0" w:color="000000"/>
              <w:right w:val="single" w:sz="4" w:space="0" w:color="000000"/>
            </w:tcBorders>
            <w:shd w:val="clear" w:color="000000" w:fill="FFFFFF"/>
            <w:noWrap/>
            <w:hideMark/>
          </w:tcPr>
          <w:p w14:paraId="5EC3129A"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1 000 000,00</w:t>
            </w:r>
          </w:p>
        </w:tc>
        <w:tc>
          <w:tcPr>
            <w:tcW w:w="1509" w:type="dxa"/>
            <w:tcBorders>
              <w:top w:val="nil"/>
              <w:left w:val="nil"/>
              <w:bottom w:val="single" w:sz="4" w:space="0" w:color="000000"/>
              <w:right w:val="single" w:sz="4" w:space="0" w:color="000000"/>
            </w:tcBorders>
            <w:shd w:val="clear" w:color="000000" w:fill="FFFFFF"/>
            <w:noWrap/>
            <w:hideMark/>
          </w:tcPr>
          <w:p w14:paraId="7CAD77C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1 000 000,00</w:t>
            </w:r>
          </w:p>
        </w:tc>
      </w:tr>
      <w:tr w:rsidR="00B01E69" w:rsidRPr="000D7695" w14:paraId="6FF545C7" w14:textId="77777777" w:rsidTr="000D7695">
        <w:trPr>
          <w:trHeight w:val="830"/>
        </w:trPr>
        <w:tc>
          <w:tcPr>
            <w:tcW w:w="2552" w:type="dxa"/>
            <w:tcBorders>
              <w:top w:val="nil"/>
              <w:left w:val="single" w:sz="4" w:space="0" w:color="000000"/>
              <w:bottom w:val="single" w:sz="4" w:space="0" w:color="000000"/>
              <w:right w:val="single" w:sz="4" w:space="0" w:color="000000"/>
            </w:tcBorders>
            <w:shd w:val="clear" w:color="000000" w:fill="FFFFFF"/>
            <w:hideMark/>
          </w:tcPr>
          <w:p w14:paraId="176DFED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Диспансеризация сотрудников администрации Плесского городского поселения (МКУ УГХ Плесского городского поселения) (Прочая закупка товаров, работ и услуг) нужд)</w:t>
            </w:r>
          </w:p>
        </w:tc>
        <w:tc>
          <w:tcPr>
            <w:tcW w:w="590" w:type="dxa"/>
            <w:tcBorders>
              <w:top w:val="nil"/>
              <w:left w:val="nil"/>
              <w:bottom w:val="single" w:sz="4" w:space="0" w:color="000000"/>
              <w:right w:val="single" w:sz="4" w:space="0" w:color="000000"/>
            </w:tcBorders>
            <w:shd w:val="clear" w:color="000000" w:fill="FFFFFF"/>
            <w:noWrap/>
            <w:hideMark/>
          </w:tcPr>
          <w:p w14:paraId="71D65A4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4751CC94"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auto" w:fill="auto"/>
            <w:noWrap/>
            <w:hideMark/>
          </w:tcPr>
          <w:p w14:paraId="2822169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12202 12005</w:t>
            </w:r>
          </w:p>
        </w:tc>
        <w:tc>
          <w:tcPr>
            <w:tcW w:w="655" w:type="dxa"/>
            <w:tcBorders>
              <w:top w:val="nil"/>
              <w:left w:val="nil"/>
              <w:bottom w:val="single" w:sz="4" w:space="0" w:color="000000"/>
              <w:right w:val="single" w:sz="4" w:space="0" w:color="000000"/>
            </w:tcBorders>
            <w:shd w:val="clear" w:color="auto" w:fill="auto"/>
            <w:noWrap/>
            <w:hideMark/>
          </w:tcPr>
          <w:p w14:paraId="3EC8997C"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30B4F799"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57 200,00</w:t>
            </w:r>
          </w:p>
        </w:tc>
        <w:tc>
          <w:tcPr>
            <w:tcW w:w="1509" w:type="dxa"/>
            <w:tcBorders>
              <w:top w:val="nil"/>
              <w:left w:val="nil"/>
              <w:bottom w:val="single" w:sz="4" w:space="0" w:color="000000"/>
              <w:right w:val="single" w:sz="4" w:space="0" w:color="000000"/>
            </w:tcBorders>
            <w:shd w:val="clear" w:color="000000" w:fill="FFFFFF"/>
            <w:noWrap/>
            <w:hideMark/>
          </w:tcPr>
          <w:p w14:paraId="298B8259"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57 200,00</w:t>
            </w:r>
          </w:p>
        </w:tc>
        <w:tc>
          <w:tcPr>
            <w:tcW w:w="1509" w:type="dxa"/>
            <w:tcBorders>
              <w:top w:val="nil"/>
              <w:left w:val="nil"/>
              <w:bottom w:val="single" w:sz="4" w:space="0" w:color="000000"/>
              <w:right w:val="single" w:sz="4" w:space="0" w:color="000000"/>
            </w:tcBorders>
            <w:shd w:val="clear" w:color="000000" w:fill="FFFFFF"/>
            <w:noWrap/>
            <w:hideMark/>
          </w:tcPr>
          <w:p w14:paraId="68145B09"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57 200,00</w:t>
            </w:r>
          </w:p>
        </w:tc>
      </w:tr>
      <w:tr w:rsidR="00B01E69" w:rsidRPr="000D7695" w14:paraId="48760C91" w14:textId="77777777" w:rsidTr="000D7695">
        <w:trPr>
          <w:trHeight w:val="576"/>
        </w:trPr>
        <w:tc>
          <w:tcPr>
            <w:tcW w:w="2552" w:type="dxa"/>
            <w:tcBorders>
              <w:top w:val="nil"/>
              <w:left w:val="single" w:sz="4" w:space="0" w:color="000000"/>
              <w:bottom w:val="single" w:sz="4" w:space="0" w:color="000000"/>
              <w:right w:val="single" w:sz="4" w:space="0" w:color="000000"/>
            </w:tcBorders>
            <w:shd w:val="clear" w:color="000000" w:fill="FFFFFF"/>
            <w:hideMark/>
          </w:tcPr>
          <w:p w14:paraId="2F82D78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прочих обязательств администрации (МКУ УГХ Плесского городского поселения)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49926593"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104F9FF5"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auto" w:fill="auto"/>
            <w:noWrap/>
            <w:hideMark/>
          </w:tcPr>
          <w:p w14:paraId="59B82E87"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12203 12006</w:t>
            </w:r>
          </w:p>
        </w:tc>
        <w:tc>
          <w:tcPr>
            <w:tcW w:w="655" w:type="dxa"/>
            <w:tcBorders>
              <w:top w:val="nil"/>
              <w:left w:val="nil"/>
              <w:bottom w:val="single" w:sz="4" w:space="0" w:color="000000"/>
              <w:right w:val="single" w:sz="4" w:space="0" w:color="000000"/>
            </w:tcBorders>
            <w:shd w:val="clear" w:color="000000" w:fill="FFFFFF"/>
            <w:noWrap/>
            <w:hideMark/>
          </w:tcPr>
          <w:p w14:paraId="09DDD78C"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1EA2DBE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2 000 000,00</w:t>
            </w:r>
          </w:p>
        </w:tc>
        <w:tc>
          <w:tcPr>
            <w:tcW w:w="1509" w:type="dxa"/>
            <w:tcBorders>
              <w:top w:val="nil"/>
              <w:left w:val="nil"/>
              <w:bottom w:val="single" w:sz="4" w:space="0" w:color="000000"/>
              <w:right w:val="single" w:sz="4" w:space="0" w:color="000000"/>
            </w:tcBorders>
            <w:shd w:val="clear" w:color="000000" w:fill="FFFFFF"/>
            <w:noWrap/>
            <w:hideMark/>
          </w:tcPr>
          <w:p w14:paraId="68DB99D7"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1 500 000,00</w:t>
            </w:r>
          </w:p>
        </w:tc>
        <w:tc>
          <w:tcPr>
            <w:tcW w:w="1509" w:type="dxa"/>
            <w:tcBorders>
              <w:top w:val="nil"/>
              <w:left w:val="nil"/>
              <w:bottom w:val="single" w:sz="4" w:space="0" w:color="000000"/>
              <w:right w:val="single" w:sz="4" w:space="0" w:color="000000"/>
            </w:tcBorders>
            <w:shd w:val="clear" w:color="000000" w:fill="FFFFFF"/>
            <w:noWrap/>
            <w:hideMark/>
          </w:tcPr>
          <w:p w14:paraId="4BA9B448"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1 500 000,00</w:t>
            </w:r>
          </w:p>
        </w:tc>
      </w:tr>
      <w:tr w:rsidR="00B01E69" w:rsidRPr="000D7695" w14:paraId="443DDDA5"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73CCEB6B"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функций исполнительного органа городского поселения. (МКУ УГХ Плесского городского поселения) (Закупка энергетических ресурсов)</w:t>
            </w:r>
          </w:p>
        </w:tc>
        <w:tc>
          <w:tcPr>
            <w:tcW w:w="590" w:type="dxa"/>
            <w:tcBorders>
              <w:top w:val="nil"/>
              <w:left w:val="nil"/>
              <w:bottom w:val="single" w:sz="4" w:space="0" w:color="000000"/>
              <w:right w:val="single" w:sz="4" w:space="0" w:color="000000"/>
            </w:tcBorders>
            <w:shd w:val="clear" w:color="000000" w:fill="FFFFFF"/>
            <w:noWrap/>
            <w:hideMark/>
          </w:tcPr>
          <w:p w14:paraId="1770526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220</w:t>
            </w:r>
          </w:p>
        </w:tc>
        <w:tc>
          <w:tcPr>
            <w:tcW w:w="647" w:type="dxa"/>
            <w:tcBorders>
              <w:top w:val="nil"/>
              <w:left w:val="nil"/>
              <w:bottom w:val="single" w:sz="4" w:space="0" w:color="000000"/>
              <w:right w:val="single" w:sz="4" w:space="0" w:color="000000"/>
            </w:tcBorders>
            <w:shd w:val="clear" w:color="000000" w:fill="FFFFFF"/>
            <w:noWrap/>
            <w:hideMark/>
          </w:tcPr>
          <w:p w14:paraId="4B16B81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0113</w:t>
            </w:r>
          </w:p>
        </w:tc>
        <w:tc>
          <w:tcPr>
            <w:tcW w:w="1239" w:type="dxa"/>
            <w:tcBorders>
              <w:top w:val="nil"/>
              <w:left w:val="nil"/>
              <w:bottom w:val="single" w:sz="4" w:space="0" w:color="000000"/>
              <w:right w:val="single" w:sz="4" w:space="0" w:color="000000"/>
            </w:tcBorders>
            <w:shd w:val="clear" w:color="auto" w:fill="auto"/>
            <w:noWrap/>
            <w:hideMark/>
          </w:tcPr>
          <w:p w14:paraId="41A18022"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12203 12007</w:t>
            </w:r>
          </w:p>
        </w:tc>
        <w:tc>
          <w:tcPr>
            <w:tcW w:w="655" w:type="dxa"/>
            <w:tcBorders>
              <w:top w:val="nil"/>
              <w:left w:val="nil"/>
              <w:bottom w:val="single" w:sz="4" w:space="0" w:color="000000"/>
              <w:right w:val="single" w:sz="4" w:space="0" w:color="000000"/>
            </w:tcBorders>
            <w:shd w:val="clear" w:color="000000" w:fill="FFFFFF"/>
            <w:noWrap/>
            <w:hideMark/>
          </w:tcPr>
          <w:p w14:paraId="6BBD6527"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247</w:t>
            </w:r>
          </w:p>
        </w:tc>
        <w:tc>
          <w:tcPr>
            <w:tcW w:w="1509" w:type="dxa"/>
            <w:tcBorders>
              <w:top w:val="nil"/>
              <w:left w:val="nil"/>
              <w:bottom w:val="single" w:sz="4" w:space="0" w:color="000000"/>
              <w:right w:val="single" w:sz="4" w:space="0" w:color="000000"/>
            </w:tcBorders>
            <w:shd w:val="clear" w:color="000000" w:fill="FFFFFF"/>
            <w:noWrap/>
            <w:hideMark/>
          </w:tcPr>
          <w:p w14:paraId="5BDE69F9"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900 000,00</w:t>
            </w:r>
          </w:p>
        </w:tc>
        <w:tc>
          <w:tcPr>
            <w:tcW w:w="1509" w:type="dxa"/>
            <w:tcBorders>
              <w:top w:val="nil"/>
              <w:left w:val="nil"/>
              <w:bottom w:val="single" w:sz="4" w:space="0" w:color="000000"/>
              <w:right w:val="single" w:sz="4" w:space="0" w:color="000000"/>
            </w:tcBorders>
            <w:shd w:val="clear" w:color="000000" w:fill="FFFFFF"/>
            <w:noWrap/>
            <w:hideMark/>
          </w:tcPr>
          <w:p w14:paraId="7E94695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900 000,00</w:t>
            </w:r>
          </w:p>
        </w:tc>
        <w:tc>
          <w:tcPr>
            <w:tcW w:w="1509" w:type="dxa"/>
            <w:tcBorders>
              <w:top w:val="nil"/>
              <w:left w:val="nil"/>
              <w:bottom w:val="single" w:sz="4" w:space="0" w:color="000000"/>
              <w:right w:val="single" w:sz="4" w:space="0" w:color="000000"/>
            </w:tcBorders>
            <w:shd w:val="clear" w:color="000000" w:fill="FFFFFF"/>
            <w:noWrap/>
            <w:hideMark/>
          </w:tcPr>
          <w:p w14:paraId="1E9B3B47"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900 000,00</w:t>
            </w:r>
          </w:p>
        </w:tc>
      </w:tr>
      <w:tr w:rsidR="00B01E69" w:rsidRPr="000D7695" w14:paraId="65DFBA95" w14:textId="77777777" w:rsidTr="000D7695">
        <w:trPr>
          <w:trHeight w:val="95"/>
        </w:trPr>
        <w:tc>
          <w:tcPr>
            <w:tcW w:w="2552" w:type="dxa"/>
            <w:tcBorders>
              <w:top w:val="nil"/>
              <w:left w:val="single" w:sz="4" w:space="0" w:color="000000"/>
              <w:bottom w:val="single" w:sz="4" w:space="0" w:color="000000"/>
              <w:right w:val="single" w:sz="4" w:space="0" w:color="000000"/>
            </w:tcBorders>
            <w:shd w:val="clear" w:color="000000" w:fill="FFFF00"/>
            <w:hideMark/>
          </w:tcPr>
          <w:p w14:paraId="146CEE64" w14:textId="77777777" w:rsidR="00B01E69" w:rsidRPr="000D7695" w:rsidRDefault="00B01E69" w:rsidP="00B01E69">
            <w:pPr>
              <w:spacing w:line="240" w:lineRule="auto"/>
              <w:contextualSpacing/>
              <w:rPr>
                <w:rFonts w:ascii="Times New Roman" w:hAnsi="Times New Roman" w:cs="Times New Roman"/>
                <w:b/>
                <w:bCs/>
                <w:sz w:val="16"/>
                <w:szCs w:val="16"/>
              </w:rPr>
            </w:pPr>
            <w:r w:rsidRPr="000D7695">
              <w:rPr>
                <w:rFonts w:ascii="Times New Roman" w:hAnsi="Times New Roman" w:cs="Times New Roman"/>
                <w:b/>
                <w:bCs/>
                <w:sz w:val="16"/>
                <w:szCs w:val="16"/>
              </w:rPr>
              <w:t>Учреждение: Совет Плесского городского поселения</w:t>
            </w:r>
          </w:p>
        </w:tc>
        <w:tc>
          <w:tcPr>
            <w:tcW w:w="590" w:type="dxa"/>
            <w:tcBorders>
              <w:top w:val="nil"/>
              <w:left w:val="nil"/>
              <w:bottom w:val="single" w:sz="4" w:space="0" w:color="000000"/>
              <w:right w:val="single" w:sz="4" w:space="0" w:color="000000"/>
            </w:tcBorders>
            <w:shd w:val="clear" w:color="000000" w:fill="FFFF00"/>
            <w:noWrap/>
            <w:hideMark/>
          </w:tcPr>
          <w:p w14:paraId="320237F0" w14:textId="77777777" w:rsidR="00B01E69" w:rsidRPr="000D7695" w:rsidRDefault="00B01E69" w:rsidP="00B01E69">
            <w:pPr>
              <w:spacing w:line="240" w:lineRule="auto"/>
              <w:contextualSpacing/>
              <w:jc w:val="center"/>
              <w:rPr>
                <w:rFonts w:ascii="Times New Roman" w:hAnsi="Times New Roman" w:cs="Times New Roman"/>
                <w:b/>
                <w:bCs/>
                <w:sz w:val="16"/>
                <w:szCs w:val="16"/>
              </w:rPr>
            </w:pPr>
            <w:r w:rsidRPr="000D7695">
              <w:rPr>
                <w:rFonts w:ascii="Times New Roman" w:hAnsi="Times New Roman" w:cs="Times New Roman"/>
                <w:b/>
                <w:bCs/>
                <w:sz w:val="16"/>
                <w:szCs w:val="16"/>
              </w:rPr>
              <w:t>221</w:t>
            </w:r>
          </w:p>
        </w:tc>
        <w:tc>
          <w:tcPr>
            <w:tcW w:w="647" w:type="dxa"/>
            <w:tcBorders>
              <w:top w:val="nil"/>
              <w:left w:val="nil"/>
              <w:bottom w:val="single" w:sz="4" w:space="0" w:color="000000"/>
              <w:right w:val="single" w:sz="4" w:space="0" w:color="000000"/>
            </w:tcBorders>
            <w:shd w:val="clear" w:color="000000" w:fill="FFFF00"/>
            <w:noWrap/>
            <w:hideMark/>
          </w:tcPr>
          <w:p w14:paraId="1A28C237" w14:textId="77777777" w:rsidR="00B01E69" w:rsidRPr="000D7695" w:rsidRDefault="00B01E69" w:rsidP="00B01E69">
            <w:pPr>
              <w:spacing w:line="240" w:lineRule="auto"/>
              <w:contextualSpacing/>
              <w:jc w:val="center"/>
              <w:rPr>
                <w:rFonts w:ascii="Times New Roman" w:hAnsi="Times New Roman" w:cs="Times New Roman"/>
                <w:b/>
                <w:bCs/>
                <w:sz w:val="16"/>
                <w:szCs w:val="16"/>
              </w:rPr>
            </w:pPr>
            <w:r w:rsidRPr="000D7695">
              <w:rPr>
                <w:rFonts w:ascii="Times New Roman" w:hAnsi="Times New Roman" w:cs="Times New Roman"/>
                <w:b/>
                <w:bCs/>
                <w:sz w:val="16"/>
                <w:szCs w:val="16"/>
              </w:rPr>
              <w:t> </w:t>
            </w:r>
          </w:p>
        </w:tc>
        <w:tc>
          <w:tcPr>
            <w:tcW w:w="1239" w:type="dxa"/>
            <w:tcBorders>
              <w:top w:val="nil"/>
              <w:left w:val="nil"/>
              <w:bottom w:val="single" w:sz="4" w:space="0" w:color="000000"/>
              <w:right w:val="single" w:sz="4" w:space="0" w:color="000000"/>
            </w:tcBorders>
            <w:shd w:val="clear" w:color="000000" w:fill="FFFF00"/>
            <w:noWrap/>
            <w:hideMark/>
          </w:tcPr>
          <w:p w14:paraId="28AF6B29" w14:textId="77777777" w:rsidR="00B01E69" w:rsidRPr="000D7695" w:rsidRDefault="00B01E69" w:rsidP="00B01E69">
            <w:pPr>
              <w:spacing w:line="240" w:lineRule="auto"/>
              <w:contextualSpacing/>
              <w:jc w:val="center"/>
              <w:rPr>
                <w:rFonts w:ascii="Times New Roman" w:hAnsi="Times New Roman" w:cs="Times New Roman"/>
                <w:b/>
                <w:bCs/>
                <w:sz w:val="16"/>
                <w:szCs w:val="16"/>
              </w:rPr>
            </w:pPr>
            <w:r w:rsidRPr="000D7695">
              <w:rPr>
                <w:rFonts w:ascii="Times New Roman" w:hAnsi="Times New Roman" w:cs="Times New Roman"/>
                <w:b/>
                <w:bCs/>
                <w:sz w:val="16"/>
                <w:szCs w:val="16"/>
              </w:rPr>
              <w:t> </w:t>
            </w:r>
          </w:p>
        </w:tc>
        <w:tc>
          <w:tcPr>
            <w:tcW w:w="655" w:type="dxa"/>
            <w:tcBorders>
              <w:top w:val="nil"/>
              <w:left w:val="nil"/>
              <w:bottom w:val="single" w:sz="4" w:space="0" w:color="000000"/>
              <w:right w:val="single" w:sz="4" w:space="0" w:color="000000"/>
            </w:tcBorders>
            <w:shd w:val="clear" w:color="000000" w:fill="FFFF00"/>
            <w:noWrap/>
            <w:hideMark/>
          </w:tcPr>
          <w:p w14:paraId="6CAEB9B1" w14:textId="77777777" w:rsidR="00B01E69" w:rsidRPr="000D7695" w:rsidRDefault="00B01E69" w:rsidP="00B01E69">
            <w:pPr>
              <w:spacing w:line="240" w:lineRule="auto"/>
              <w:contextualSpacing/>
              <w:jc w:val="center"/>
              <w:rPr>
                <w:rFonts w:ascii="Times New Roman" w:hAnsi="Times New Roman" w:cs="Times New Roman"/>
                <w:b/>
                <w:bCs/>
                <w:sz w:val="16"/>
                <w:szCs w:val="16"/>
              </w:rPr>
            </w:pPr>
            <w:r w:rsidRPr="000D7695">
              <w:rPr>
                <w:rFonts w:ascii="Times New Roman" w:hAnsi="Times New Roman" w:cs="Times New Roman"/>
                <w:b/>
                <w:bCs/>
                <w:sz w:val="16"/>
                <w:szCs w:val="16"/>
              </w:rPr>
              <w:t> </w:t>
            </w:r>
          </w:p>
        </w:tc>
        <w:tc>
          <w:tcPr>
            <w:tcW w:w="1509" w:type="dxa"/>
            <w:tcBorders>
              <w:top w:val="nil"/>
              <w:left w:val="nil"/>
              <w:bottom w:val="single" w:sz="4" w:space="0" w:color="000000"/>
              <w:right w:val="single" w:sz="4" w:space="0" w:color="000000"/>
            </w:tcBorders>
            <w:shd w:val="clear" w:color="000000" w:fill="FFFF00"/>
            <w:noWrap/>
            <w:hideMark/>
          </w:tcPr>
          <w:p w14:paraId="0616A52E" w14:textId="77777777" w:rsidR="00B01E69" w:rsidRPr="000D7695" w:rsidRDefault="00B01E69" w:rsidP="00B01E69">
            <w:pPr>
              <w:spacing w:line="240" w:lineRule="auto"/>
              <w:contextualSpacing/>
              <w:jc w:val="right"/>
              <w:rPr>
                <w:rFonts w:ascii="Times New Roman" w:hAnsi="Times New Roman" w:cs="Times New Roman"/>
                <w:b/>
                <w:bCs/>
                <w:sz w:val="16"/>
                <w:szCs w:val="16"/>
              </w:rPr>
            </w:pPr>
            <w:r w:rsidRPr="000D7695">
              <w:rPr>
                <w:rFonts w:ascii="Times New Roman" w:hAnsi="Times New Roman" w:cs="Times New Roman"/>
                <w:b/>
                <w:bCs/>
                <w:sz w:val="16"/>
                <w:szCs w:val="16"/>
              </w:rPr>
              <w:t>1 072 921,27</w:t>
            </w:r>
          </w:p>
        </w:tc>
        <w:tc>
          <w:tcPr>
            <w:tcW w:w="1509" w:type="dxa"/>
            <w:tcBorders>
              <w:top w:val="nil"/>
              <w:left w:val="nil"/>
              <w:bottom w:val="single" w:sz="4" w:space="0" w:color="000000"/>
              <w:right w:val="single" w:sz="4" w:space="0" w:color="000000"/>
            </w:tcBorders>
            <w:shd w:val="clear" w:color="000000" w:fill="FFFF00"/>
            <w:noWrap/>
            <w:hideMark/>
          </w:tcPr>
          <w:p w14:paraId="2DCB7C27" w14:textId="77777777" w:rsidR="00B01E69" w:rsidRPr="000D7695" w:rsidRDefault="00B01E69" w:rsidP="00B01E69">
            <w:pPr>
              <w:spacing w:line="240" w:lineRule="auto"/>
              <w:contextualSpacing/>
              <w:jc w:val="right"/>
              <w:rPr>
                <w:rFonts w:ascii="Times New Roman" w:hAnsi="Times New Roman" w:cs="Times New Roman"/>
                <w:b/>
                <w:bCs/>
                <w:sz w:val="16"/>
                <w:szCs w:val="16"/>
              </w:rPr>
            </w:pPr>
            <w:r w:rsidRPr="000D7695">
              <w:rPr>
                <w:rFonts w:ascii="Times New Roman" w:hAnsi="Times New Roman" w:cs="Times New Roman"/>
                <w:b/>
                <w:bCs/>
                <w:sz w:val="16"/>
                <w:szCs w:val="16"/>
              </w:rPr>
              <w:t>961 329,00</w:t>
            </w:r>
          </w:p>
        </w:tc>
        <w:tc>
          <w:tcPr>
            <w:tcW w:w="1509" w:type="dxa"/>
            <w:tcBorders>
              <w:top w:val="nil"/>
              <w:left w:val="nil"/>
              <w:bottom w:val="single" w:sz="4" w:space="0" w:color="000000"/>
              <w:right w:val="single" w:sz="4" w:space="0" w:color="000000"/>
            </w:tcBorders>
            <w:shd w:val="clear" w:color="000000" w:fill="FFFF00"/>
            <w:noWrap/>
            <w:hideMark/>
          </w:tcPr>
          <w:p w14:paraId="72669E9C" w14:textId="77777777" w:rsidR="00B01E69" w:rsidRPr="000D7695" w:rsidRDefault="00B01E69" w:rsidP="00B01E69">
            <w:pPr>
              <w:spacing w:line="240" w:lineRule="auto"/>
              <w:contextualSpacing/>
              <w:jc w:val="right"/>
              <w:rPr>
                <w:rFonts w:ascii="Times New Roman" w:hAnsi="Times New Roman" w:cs="Times New Roman"/>
                <w:b/>
                <w:bCs/>
                <w:sz w:val="16"/>
                <w:szCs w:val="16"/>
              </w:rPr>
            </w:pPr>
            <w:r w:rsidRPr="000D7695">
              <w:rPr>
                <w:rFonts w:ascii="Times New Roman" w:hAnsi="Times New Roman" w:cs="Times New Roman"/>
                <w:b/>
                <w:bCs/>
                <w:sz w:val="16"/>
                <w:szCs w:val="16"/>
              </w:rPr>
              <w:t>961 329,00</w:t>
            </w:r>
          </w:p>
        </w:tc>
      </w:tr>
      <w:tr w:rsidR="00B01E69" w:rsidRPr="000D7695" w14:paraId="7DA557E1" w14:textId="77777777" w:rsidTr="00BF5713">
        <w:trPr>
          <w:trHeight w:val="1020"/>
        </w:trPr>
        <w:tc>
          <w:tcPr>
            <w:tcW w:w="2552" w:type="dxa"/>
            <w:tcBorders>
              <w:top w:val="nil"/>
              <w:left w:val="single" w:sz="4" w:space="0" w:color="000000"/>
              <w:bottom w:val="single" w:sz="4" w:space="0" w:color="000000"/>
              <w:right w:val="single" w:sz="4" w:space="0" w:color="000000"/>
            </w:tcBorders>
            <w:shd w:val="clear" w:color="000000" w:fill="FFFFFF"/>
            <w:hideMark/>
          </w:tcPr>
          <w:p w14:paraId="5305E655"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функций законодательного (представительного) органа городского поселения. (Фонд оплаты труда государственных (муниципальных) органов)</w:t>
            </w:r>
          </w:p>
        </w:tc>
        <w:tc>
          <w:tcPr>
            <w:tcW w:w="590" w:type="dxa"/>
            <w:tcBorders>
              <w:top w:val="nil"/>
              <w:left w:val="nil"/>
              <w:bottom w:val="single" w:sz="4" w:space="0" w:color="000000"/>
              <w:right w:val="single" w:sz="4" w:space="0" w:color="000000"/>
            </w:tcBorders>
            <w:shd w:val="clear" w:color="000000" w:fill="FFFFFF"/>
            <w:noWrap/>
            <w:hideMark/>
          </w:tcPr>
          <w:p w14:paraId="24621C8E"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221</w:t>
            </w:r>
          </w:p>
        </w:tc>
        <w:tc>
          <w:tcPr>
            <w:tcW w:w="647" w:type="dxa"/>
            <w:tcBorders>
              <w:top w:val="nil"/>
              <w:left w:val="nil"/>
              <w:bottom w:val="single" w:sz="4" w:space="0" w:color="000000"/>
              <w:right w:val="single" w:sz="4" w:space="0" w:color="000000"/>
            </w:tcBorders>
            <w:shd w:val="clear" w:color="000000" w:fill="FFFFFF"/>
            <w:noWrap/>
            <w:hideMark/>
          </w:tcPr>
          <w:p w14:paraId="62EE269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0103</w:t>
            </w:r>
          </w:p>
        </w:tc>
        <w:tc>
          <w:tcPr>
            <w:tcW w:w="1239" w:type="dxa"/>
            <w:tcBorders>
              <w:top w:val="nil"/>
              <w:left w:val="nil"/>
              <w:bottom w:val="single" w:sz="4" w:space="0" w:color="000000"/>
              <w:right w:val="single" w:sz="4" w:space="0" w:color="000000"/>
            </w:tcBorders>
            <w:shd w:val="clear" w:color="000000" w:fill="FFFFFF"/>
            <w:noWrap/>
            <w:hideMark/>
          </w:tcPr>
          <w:p w14:paraId="654C234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4090000010</w:t>
            </w:r>
          </w:p>
        </w:tc>
        <w:tc>
          <w:tcPr>
            <w:tcW w:w="655" w:type="dxa"/>
            <w:tcBorders>
              <w:top w:val="nil"/>
              <w:left w:val="nil"/>
              <w:bottom w:val="single" w:sz="4" w:space="0" w:color="000000"/>
              <w:right w:val="single" w:sz="4" w:space="0" w:color="000000"/>
            </w:tcBorders>
            <w:shd w:val="clear" w:color="000000" w:fill="FFFFFF"/>
            <w:noWrap/>
            <w:hideMark/>
          </w:tcPr>
          <w:p w14:paraId="34F18D1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121</w:t>
            </w:r>
          </w:p>
        </w:tc>
        <w:tc>
          <w:tcPr>
            <w:tcW w:w="1509" w:type="dxa"/>
            <w:tcBorders>
              <w:top w:val="nil"/>
              <w:left w:val="nil"/>
              <w:bottom w:val="single" w:sz="4" w:space="0" w:color="000000"/>
              <w:right w:val="single" w:sz="4" w:space="0" w:color="000000"/>
            </w:tcBorders>
            <w:shd w:val="clear" w:color="000000" w:fill="FFFFFF"/>
            <w:noWrap/>
            <w:hideMark/>
          </w:tcPr>
          <w:p w14:paraId="31BE9DB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737 580,00</w:t>
            </w:r>
          </w:p>
        </w:tc>
        <w:tc>
          <w:tcPr>
            <w:tcW w:w="1509" w:type="dxa"/>
            <w:tcBorders>
              <w:top w:val="nil"/>
              <w:left w:val="nil"/>
              <w:bottom w:val="single" w:sz="4" w:space="0" w:color="000000"/>
              <w:right w:val="single" w:sz="4" w:space="0" w:color="000000"/>
            </w:tcBorders>
            <w:shd w:val="clear" w:color="000000" w:fill="FFFFFF"/>
            <w:noWrap/>
            <w:hideMark/>
          </w:tcPr>
          <w:p w14:paraId="78B4968B"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737 580,00</w:t>
            </w:r>
          </w:p>
        </w:tc>
        <w:tc>
          <w:tcPr>
            <w:tcW w:w="1509" w:type="dxa"/>
            <w:tcBorders>
              <w:top w:val="nil"/>
              <w:left w:val="nil"/>
              <w:bottom w:val="single" w:sz="4" w:space="0" w:color="000000"/>
              <w:right w:val="single" w:sz="4" w:space="0" w:color="000000"/>
            </w:tcBorders>
            <w:shd w:val="clear" w:color="000000" w:fill="FFFFFF"/>
            <w:noWrap/>
            <w:hideMark/>
          </w:tcPr>
          <w:p w14:paraId="43004D61"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737 580,00</w:t>
            </w:r>
          </w:p>
        </w:tc>
      </w:tr>
      <w:tr w:rsidR="00B01E69" w:rsidRPr="000D7695" w14:paraId="5AB5338E" w14:textId="77777777" w:rsidTr="00BF5713">
        <w:trPr>
          <w:trHeight w:val="1800"/>
        </w:trPr>
        <w:tc>
          <w:tcPr>
            <w:tcW w:w="2552" w:type="dxa"/>
            <w:tcBorders>
              <w:top w:val="nil"/>
              <w:left w:val="single" w:sz="4" w:space="0" w:color="000000"/>
              <w:bottom w:val="single" w:sz="4" w:space="0" w:color="000000"/>
              <w:right w:val="single" w:sz="4" w:space="0" w:color="000000"/>
            </w:tcBorders>
            <w:shd w:val="clear" w:color="000000" w:fill="FFFFFF"/>
            <w:hideMark/>
          </w:tcPr>
          <w:p w14:paraId="4B29442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функций законодательного (представительного) органа городского поселения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0" w:type="dxa"/>
            <w:tcBorders>
              <w:top w:val="nil"/>
              <w:left w:val="nil"/>
              <w:bottom w:val="single" w:sz="4" w:space="0" w:color="000000"/>
              <w:right w:val="single" w:sz="4" w:space="0" w:color="000000"/>
            </w:tcBorders>
            <w:shd w:val="clear" w:color="000000" w:fill="FFFFFF"/>
            <w:noWrap/>
            <w:hideMark/>
          </w:tcPr>
          <w:p w14:paraId="092972DA"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221</w:t>
            </w:r>
          </w:p>
        </w:tc>
        <w:tc>
          <w:tcPr>
            <w:tcW w:w="647" w:type="dxa"/>
            <w:tcBorders>
              <w:top w:val="nil"/>
              <w:left w:val="nil"/>
              <w:bottom w:val="single" w:sz="4" w:space="0" w:color="000000"/>
              <w:right w:val="single" w:sz="4" w:space="0" w:color="000000"/>
            </w:tcBorders>
            <w:shd w:val="clear" w:color="000000" w:fill="FFFFFF"/>
            <w:noWrap/>
            <w:hideMark/>
          </w:tcPr>
          <w:p w14:paraId="1627DC61"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0103</w:t>
            </w:r>
          </w:p>
        </w:tc>
        <w:tc>
          <w:tcPr>
            <w:tcW w:w="1239" w:type="dxa"/>
            <w:tcBorders>
              <w:top w:val="nil"/>
              <w:left w:val="nil"/>
              <w:bottom w:val="single" w:sz="4" w:space="0" w:color="000000"/>
              <w:right w:val="single" w:sz="4" w:space="0" w:color="000000"/>
            </w:tcBorders>
            <w:shd w:val="clear" w:color="000000" w:fill="FFFFFF"/>
            <w:noWrap/>
            <w:hideMark/>
          </w:tcPr>
          <w:p w14:paraId="123E3E2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4090000010</w:t>
            </w:r>
          </w:p>
        </w:tc>
        <w:tc>
          <w:tcPr>
            <w:tcW w:w="655" w:type="dxa"/>
            <w:tcBorders>
              <w:top w:val="nil"/>
              <w:left w:val="nil"/>
              <w:bottom w:val="single" w:sz="4" w:space="0" w:color="000000"/>
              <w:right w:val="single" w:sz="4" w:space="0" w:color="000000"/>
            </w:tcBorders>
            <w:shd w:val="clear" w:color="000000" w:fill="FFFFFF"/>
            <w:noWrap/>
            <w:hideMark/>
          </w:tcPr>
          <w:p w14:paraId="78E2E129"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129</w:t>
            </w:r>
          </w:p>
        </w:tc>
        <w:tc>
          <w:tcPr>
            <w:tcW w:w="1509" w:type="dxa"/>
            <w:tcBorders>
              <w:top w:val="nil"/>
              <w:left w:val="nil"/>
              <w:bottom w:val="single" w:sz="4" w:space="0" w:color="000000"/>
              <w:right w:val="single" w:sz="4" w:space="0" w:color="000000"/>
            </w:tcBorders>
            <w:shd w:val="clear" w:color="000000" w:fill="FFFFFF"/>
            <w:noWrap/>
            <w:hideMark/>
          </w:tcPr>
          <w:p w14:paraId="32E4EC4A"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222 749,00</w:t>
            </w:r>
          </w:p>
        </w:tc>
        <w:tc>
          <w:tcPr>
            <w:tcW w:w="1509" w:type="dxa"/>
            <w:tcBorders>
              <w:top w:val="nil"/>
              <w:left w:val="nil"/>
              <w:bottom w:val="single" w:sz="4" w:space="0" w:color="000000"/>
              <w:right w:val="single" w:sz="4" w:space="0" w:color="000000"/>
            </w:tcBorders>
            <w:shd w:val="clear" w:color="000000" w:fill="FFFFFF"/>
            <w:noWrap/>
            <w:hideMark/>
          </w:tcPr>
          <w:p w14:paraId="1349993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222 749,00</w:t>
            </w:r>
          </w:p>
        </w:tc>
        <w:tc>
          <w:tcPr>
            <w:tcW w:w="1509" w:type="dxa"/>
            <w:tcBorders>
              <w:top w:val="nil"/>
              <w:left w:val="nil"/>
              <w:bottom w:val="single" w:sz="4" w:space="0" w:color="000000"/>
              <w:right w:val="single" w:sz="4" w:space="0" w:color="000000"/>
            </w:tcBorders>
            <w:shd w:val="clear" w:color="000000" w:fill="FFFFFF"/>
            <w:noWrap/>
            <w:hideMark/>
          </w:tcPr>
          <w:p w14:paraId="0988A882"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222 749,00</w:t>
            </w:r>
          </w:p>
        </w:tc>
      </w:tr>
      <w:tr w:rsidR="00B01E69" w:rsidRPr="000D7695" w14:paraId="1ED8FEA0" w14:textId="77777777" w:rsidTr="00BF5713">
        <w:trPr>
          <w:trHeight w:val="960"/>
        </w:trPr>
        <w:tc>
          <w:tcPr>
            <w:tcW w:w="2552" w:type="dxa"/>
            <w:tcBorders>
              <w:top w:val="nil"/>
              <w:left w:val="single" w:sz="4" w:space="0" w:color="000000"/>
              <w:bottom w:val="single" w:sz="4" w:space="0" w:color="000000"/>
              <w:right w:val="single" w:sz="4" w:space="0" w:color="000000"/>
            </w:tcBorders>
            <w:shd w:val="clear" w:color="000000" w:fill="FFFFFF"/>
            <w:hideMark/>
          </w:tcPr>
          <w:p w14:paraId="7487AE7E"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функций законодательного (представительного) органа городского поселения. (Прочая закупка товаров, работ и услуг)</w:t>
            </w:r>
          </w:p>
        </w:tc>
        <w:tc>
          <w:tcPr>
            <w:tcW w:w="590" w:type="dxa"/>
            <w:tcBorders>
              <w:top w:val="nil"/>
              <w:left w:val="nil"/>
              <w:bottom w:val="single" w:sz="4" w:space="0" w:color="000000"/>
              <w:right w:val="single" w:sz="4" w:space="0" w:color="000000"/>
            </w:tcBorders>
            <w:shd w:val="clear" w:color="000000" w:fill="FFFFFF"/>
            <w:noWrap/>
            <w:hideMark/>
          </w:tcPr>
          <w:p w14:paraId="143E04CC"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221</w:t>
            </w:r>
          </w:p>
        </w:tc>
        <w:tc>
          <w:tcPr>
            <w:tcW w:w="647" w:type="dxa"/>
            <w:tcBorders>
              <w:top w:val="nil"/>
              <w:left w:val="nil"/>
              <w:bottom w:val="single" w:sz="4" w:space="0" w:color="000000"/>
              <w:right w:val="single" w:sz="4" w:space="0" w:color="000000"/>
            </w:tcBorders>
            <w:shd w:val="clear" w:color="000000" w:fill="FFFFFF"/>
            <w:noWrap/>
            <w:hideMark/>
          </w:tcPr>
          <w:p w14:paraId="2A4AC4A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0103</w:t>
            </w:r>
          </w:p>
        </w:tc>
        <w:tc>
          <w:tcPr>
            <w:tcW w:w="1239" w:type="dxa"/>
            <w:tcBorders>
              <w:top w:val="nil"/>
              <w:left w:val="nil"/>
              <w:bottom w:val="single" w:sz="4" w:space="0" w:color="000000"/>
              <w:right w:val="single" w:sz="4" w:space="0" w:color="000000"/>
            </w:tcBorders>
            <w:shd w:val="clear" w:color="000000" w:fill="FFFFFF"/>
            <w:noWrap/>
            <w:hideMark/>
          </w:tcPr>
          <w:p w14:paraId="1167EE0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4090000010</w:t>
            </w:r>
          </w:p>
        </w:tc>
        <w:tc>
          <w:tcPr>
            <w:tcW w:w="655" w:type="dxa"/>
            <w:tcBorders>
              <w:top w:val="nil"/>
              <w:left w:val="nil"/>
              <w:bottom w:val="single" w:sz="4" w:space="0" w:color="000000"/>
              <w:right w:val="single" w:sz="4" w:space="0" w:color="000000"/>
            </w:tcBorders>
            <w:shd w:val="clear" w:color="000000" w:fill="FFFFFF"/>
            <w:noWrap/>
            <w:hideMark/>
          </w:tcPr>
          <w:p w14:paraId="5B233977"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244</w:t>
            </w:r>
          </w:p>
        </w:tc>
        <w:tc>
          <w:tcPr>
            <w:tcW w:w="1509" w:type="dxa"/>
            <w:tcBorders>
              <w:top w:val="nil"/>
              <w:left w:val="nil"/>
              <w:bottom w:val="single" w:sz="4" w:space="0" w:color="000000"/>
              <w:right w:val="single" w:sz="4" w:space="0" w:color="000000"/>
            </w:tcBorders>
            <w:shd w:val="clear" w:color="000000" w:fill="FFFFFF"/>
            <w:noWrap/>
            <w:hideMark/>
          </w:tcPr>
          <w:p w14:paraId="7160698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72 730,27</w:t>
            </w:r>
          </w:p>
        </w:tc>
        <w:tc>
          <w:tcPr>
            <w:tcW w:w="1509" w:type="dxa"/>
            <w:tcBorders>
              <w:top w:val="nil"/>
              <w:left w:val="nil"/>
              <w:bottom w:val="single" w:sz="4" w:space="0" w:color="000000"/>
              <w:right w:val="single" w:sz="4" w:space="0" w:color="000000"/>
            </w:tcBorders>
            <w:shd w:val="clear" w:color="000000" w:fill="FFFFFF"/>
            <w:noWrap/>
            <w:hideMark/>
          </w:tcPr>
          <w:p w14:paraId="1ABDAEC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79E69B19"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2132FADB"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05AD1360"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t>Обеспечение функций законодательного (представительного) органа городского поселения. (Иные межбюджетные трансферты)</w:t>
            </w:r>
          </w:p>
        </w:tc>
        <w:tc>
          <w:tcPr>
            <w:tcW w:w="590" w:type="dxa"/>
            <w:tcBorders>
              <w:top w:val="nil"/>
              <w:left w:val="nil"/>
              <w:bottom w:val="single" w:sz="4" w:space="0" w:color="000000"/>
              <w:right w:val="single" w:sz="4" w:space="0" w:color="000000"/>
            </w:tcBorders>
            <w:shd w:val="clear" w:color="000000" w:fill="FFFFFF"/>
            <w:noWrap/>
            <w:hideMark/>
          </w:tcPr>
          <w:p w14:paraId="5BCCF5C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221</w:t>
            </w:r>
          </w:p>
        </w:tc>
        <w:tc>
          <w:tcPr>
            <w:tcW w:w="647" w:type="dxa"/>
            <w:tcBorders>
              <w:top w:val="nil"/>
              <w:left w:val="nil"/>
              <w:bottom w:val="single" w:sz="4" w:space="0" w:color="000000"/>
              <w:right w:val="single" w:sz="4" w:space="0" w:color="000000"/>
            </w:tcBorders>
            <w:shd w:val="clear" w:color="000000" w:fill="FFFFFF"/>
            <w:noWrap/>
            <w:hideMark/>
          </w:tcPr>
          <w:p w14:paraId="60FDE46D"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0103</w:t>
            </w:r>
          </w:p>
        </w:tc>
        <w:tc>
          <w:tcPr>
            <w:tcW w:w="1239" w:type="dxa"/>
            <w:tcBorders>
              <w:top w:val="nil"/>
              <w:left w:val="nil"/>
              <w:bottom w:val="single" w:sz="4" w:space="0" w:color="000000"/>
              <w:right w:val="single" w:sz="4" w:space="0" w:color="000000"/>
            </w:tcBorders>
            <w:shd w:val="clear" w:color="000000" w:fill="FFFFFF"/>
            <w:noWrap/>
            <w:hideMark/>
          </w:tcPr>
          <w:p w14:paraId="07312396"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4090000010</w:t>
            </w:r>
          </w:p>
        </w:tc>
        <w:tc>
          <w:tcPr>
            <w:tcW w:w="655" w:type="dxa"/>
            <w:tcBorders>
              <w:top w:val="nil"/>
              <w:left w:val="nil"/>
              <w:bottom w:val="single" w:sz="4" w:space="0" w:color="000000"/>
              <w:right w:val="single" w:sz="4" w:space="0" w:color="000000"/>
            </w:tcBorders>
            <w:shd w:val="clear" w:color="000000" w:fill="FFFFFF"/>
            <w:noWrap/>
            <w:hideMark/>
          </w:tcPr>
          <w:p w14:paraId="032ED9E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540</w:t>
            </w:r>
          </w:p>
        </w:tc>
        <w:tc>
          <w:tcPr>
            <w:tcW w:w="1509" w:type="dxa"/>
            <w:tcBorders>
              <w:top w:val="nil"/>
              <w:left w:val="nil"/>
              <w:bottom w:val="single" w:sz="4" w:space="0" w:color="000000"/>
              <w:right w:val="single" w:sz="4" w:space="0" w:color="000000"/>
            </w:tcBorders>
            <w:shd w:val="clear" w:color="000000" w:fill="FFFFFF"/>
            <w:noWrap/>
            <w:hideMark/>
          </w:tcPr>
          <w:p w14:paraId="376962E8"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38 862,00</w:t>
            </w:r>
          </w:p>
        </w:tc>
        <w:tc>
          <w:tcPr>
            <w:tcW w:w="1509" w:type="dxa"/>
            <w:tcBorders>
              <w:top w:val="nil"/>
              <w:left w:val="nil"/>
              <w:bottom w:val="single" w:sz="4" w:space="0" w:color="000000"/>
              <w:right w:val="single" w:sz="4" w:space="0" w:color="000000"/>
            </w:tcBorders>
            <w:shd w:val="clear" w:color="000000" w:fill="FFFFFF"/>
            <w:noWrap/>
            <w:hideMark/>
          </w:tcPr>
          <w:p w14:paraId="610433C6"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c>
          <w:tcPr>
            <w:tcW w:w="1509" w:type="dxa"/>
            <w:tcBorders>
              <w:top w:val="nil"/>
              <w:left w:val="nil"/>
              <w:bottom w:val="single" w:sz="4" w:space="0" w:color="000000"/>
              <w:right w:val="single" w:sz="4" w:space="0" w:color="000000"/>
            </w:tcBorders>
            <w:shd w:val="clear" w:color="000000" w:fill="FFFFFF"/>
            <w:noWrap/>
            <w:hideMark/>
          </w:tcPr>
          <w:p w14:paraId="79432D6F"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0,00</w:t>
            </w:r>
          </w:p>
        </w:tc>
      </w:tr>
      <w:tr w:rsidR="00B01E69" w:rsidRPr="000D7695" w14:paraId="62CE2BD1" w14:textId="77777777" w:rsidTr="00BF5713">
        <w:trPr>
          <w:trHeight w:val="765"/>
        </w:trPr>
        <w:tc>
          <w:tcPr>
            <w:tcW w:w="2552" w:type="dxa"/>
            <w:tcBorders>
              <w:top w:val="nil"/>
              <w:left w:val="single" w:sz="4" w:space="0" w:color="000000"/>
              <w:bottom w:val="single" w:sz="4" w:space="0" w:color="000000"/>
              <w:right w:val="single" w:sz="4" w:space="0" w:color="000000"/>
            </w:tcBorders>
            <w:shd w:val="clear" w:color="000000" w:fill="FFFFFF"/>
            <w:hideMark/>
          </w:tcPr>
          <w:p w14:paraId="3BCE5D07" w14:textId="77777777" w:rsidR="00B01E69" w:rsidRPr="000D7695" w:rsidRDefault="00B01E69" w:rsidP="00B01E69">
            <w:pPr>
              <w:spacing w:line="240" w:lineRule="auto"/>
              <w:contextualSpacing/>
              <w:rPr>
                <w:rFonts w:ascii="Times New Roman" w:hAnsi="Times New Roman" w:cs="Times New Roman"/>
                <w:sz w:val="16"/>
                <w:szCs w:val="16"/>
              </w:rPr>
            </w:pPr>
            <w:r w:rsidRPr="000D7695">
              <w:rPr>
                <w:rFonts w:ascii="Times New Roman" w:hAnsi="Times New Roman" w:cs="Times New Roman"/>
                <w:sz w:val="16"/>
                <w:szCs w:val="16"/>
              </w:rPr>
              <w:lastRenderedPageBreak/>
              <w:t>Обеспечение функций законодательного (представительного) органа городского поселения.  (Уплата иных платежей)</w:t>
            </w:r>
          </w:p>
        </w:tc>
        <w:tc>
          <w:tcPr>
            <w:tcW w:w="590" w:type="dxa"/>
            <w:tcBorders>
              <w:top w:val="nil"/>
              <w:left w:val="nil"/>
              <w:bottom w:val="single" w:sz="4" w:space="0" w:color="000000"/>
              <w:right w:val="single" w:sz="4" w:space="0" w:color="000000"/>
            </w:tcBorders>
            <w:shd w:val="clear" w:color="000000" w:fill="FFFFFF"/>
            <w:noWrap/>
            <w:hideMark/>
          </w:tcPr>
          <w:p w14:paraId="76D3BB98"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221</w:t>
            </w:r>
          </w:p>
        </w:tc>
        <w:tc>
          <w:tcPr>
            <w:tcW w:w="647" w:type="dxa"/>
            <w:tcBorders>
              <w:top w:val="nil"/>
              <w:left w:val="nil"/>
              <w:bottom w:val="single" w:sz="4" w:space="0" w:color="000000"/>
              <w:right w:val="single" w:sz="4" w:space="0" w:color="000000"/>
            </w:tcBorders>
            <w:shd w:val="clear" w:color="000000" w:fill="FFFFFF"/>
            <w:noWrap/>
            <w:hideMark/>
          </w:tcPr>
          <w:p w14:paraId="33D09F3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0103</w:t>
            </w:r>
          </w:p>
        </w:tc>
        <w:tc>
          <w:tcPr>
            <w:tcW w:w="1239" w:type="dxa"/>
            <w:tcBorders>
              <w:top w:val="nil"/>
              <w:left w:val="nil"/>
              <w:bottom w:val="single" w:sz="4" w:space="0" w:color="000000"/>
              <w:right w:val="single" w:sz="4" w:space="0" w:color="000000"/>
            </w:tcBorders>
            <w:shd w:val="clear" w:color="000000" w:fill="FFFFFF"/>
            <w:noWrap/>
            <w:hideMark/>
          </w:tcPr>
          <w:p w14:paraId="65780712"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4090000010</w:t>
            </w:r>
          </w:p>
        </w:tc>
        <w:tc>
          <w:tcPr>
            <w:tcW w:w="655" w:type="dxa"/>
            <w:tcBorders>
              <w:top w:val="nil"/>
              <w:left w:val="nil"/>
              <w:bottom w:val="single" w:sz="4" w:space="0" w:color="000000"/>
              <w:right w:val="single" w:sz="4" w:space="0" w:color="000000"/>
            </w:tcBorders>
            <w:shd w:val="clear" w:color="000000" w:fill="FFFFFF"/>
            <w:noWrap/>
            <w:hideMark/>
          </w:tcPr>
          <w:p w14:paraId="48B42970" w14:textId="77777777" w:rsidR="00B01E69" w:rsidRPr="000D7695" w:rsidRDefault="00B01E69" w:rsidP="00B01E69">
            <w:pPr>
              <w:spacing w:line="240" w:lineRule="auto"/>
              <w:contextualSpacing/>
              <w:jc w:val="center"/>
              <w:rPr>
                <w:rFonts w:ascii="Times New Roman" w:hAnsi="Times New Roman" w:cs="Times New Roman"/>
                <w:sz w:val="16"/>
                <w:szCs w:val="16"/>
              </w:rPr>
            </w:pPr>
            <w:r w:rsidRPr="000D7695">
              <w:rPr>
                <w:rFonts w:ascii="Times New Roman" w:hAnsi="Times New Roman" w:cs="Times New Roman"/>
                <w:sz w:val="16"/>
                <w:szCs w:val="16"/>
              </w:rPr>
              <w:t>853</w:t>
            </w:r>
          </w:p>
        </w:tc>
        <w:tc>
          <w:tcPr>
            <w:tcW w:w="1509" w:type="dxa"/>
            <w:tcBorders>
              <w:top w:val="nil"/>
              <w:left w:val="nil"/>
              <w:bottom w:val="single" w:sz="4" w:space="0" w:color="000000"/>
              <w:right w:val="single" w:sz="4" w:space="0" w:color="000000"/>
            </w:tcBorders>
            <w:shd w:val="clear" w:color="000000" w:fill="FFFFFF"/>
            <w:noWrap/>
            <w:hideMark/>
          </w:tcPr>
          <w:p w14:paraId="42A676BE"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1 000,00</w:t>
            </w:r>
          </w:p>
        </w:tc>
        <w:tc>
          <w:tcPr>
            <w:tcW w:w="1509" w:type="dxa"/>
            <w:tcBorders>
              <w:top w:val="nil"/>
              <w:left w:val="nil"/>
              <w:bottom w:val="single" w:sz="4" w:space="0" w:color="000000"/>
              <w:right w:val="single" w:sz="4" w:space="0" w:color="000000"/>
            </w:tcBorders>
            <w:shd w:val="clear" w:color="000000" w:fill="FFFFFF"/>
            <w:noWrap/>
            <w:hideMark/>
          </w:tcPr>
          <w:p w14:paraId="072634B0"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1 000,00</w:t>
            </w:r>
          </w:p>
        </w:tc>
        <w:tc>
          <w:tcPr>
            <w:tcW w:w="1509" w:type="dxa"/>
            <w:tcBorders>
              <w:top w:val="nil"/>
              <w:left w:val="nil"/>
              <w:bottom w:val="single" w:sz="4" w:space="0" w:color="000000"/>
              <w:right w:val="single" w:sz="4" w:space="0" w:color="000000"/>
            </w:tcBorders>
            <w:shd w:val="clear" w:color="000000" w:fill="FFFFFF"/>
            <w:noWrap/>
            <w:hideMark/>
          </w:tcPr>
          <w:p w14:paraId="5FBFF95C" w14:textId="77777777" w:rsidR="00B01E69" w:rsidRPr="000D7695" w:rsidRDefault="00B01E69" w:rsidP="00B01E69">
            <w:pPr>
              <w:spacing w:line="240" w:lineRule="auto"/>
              <w:contextualSpacing/>
              <w:jc w:val="right"/>
              <w:rPr>
                <w:rFonts w:ascii="Times New Roman" w:hAnsi="Times New Roman" w:cs="Times New Roman"/>
                <w:sz w:val="16"/>
                <w:szCs w:val="16"/>
              </w:rPr>
            </w:pPr>
            <w:r w:rsidRPr="000D7695">
              <w:rPr>
                <w:rFonts w:ascii="Times New Roman" w:hAnsi="Times New Roman" w:cs="Times New Roman"/>
                <w:sz w:val="16"/>
                <w:szCs w:val="16"/>
              </w:rPr>
              <w:t>1 000,00</w:t>
            </w:r>
          </w:p>
        </w:tc>
      </w:tr>
      <w:tr w:rsidR="00B01E69" w:rsidRPr="000D7695" w14:paraId="041839C4" w14:textId="77777777" w:rsidTr="00BF5713">
        <w:trPr>
          <w:trHeight w:val="124"/>
        </w:trPr>
        <w:tc>
          <w:tcPr>
            <w:tcW w:w="2552" w:type="dxa"/>
            <w:tcBorders>
              <w:top w:val="nil"/>
              <w:left w:val="single" w:sz="4" w:space="0" w:color="000000"/>
              <w:bottom w:val="single" w:sz="4" w:space="0" w:color="000000"/>
              <w:right w:val="single" w:sz="4" w:space="0" w:color="000000"/>
            </w:tcBorders>
            <w:shd w:val="clear" w:color="000000" w:fill="FFFF00"/>
            <w:hideMark/>
          </w:tcPr>
          <w:p w14:paraId="1A73D243" w14:textId="77777777" w:rsidR="00B01E69" w:rsidRPr="000D7695" w:rsidRDefault="00B01E69" w:rsidP="00B01E69">
            <w:pPr>
              <w:spacing w:line="240" w:lineRule="auto"/>
              <w:contextualSpacing/>
              <w:rPr>
                <w:rFonts w:ascii="Times New Roman" w:hAnsi="Times New Roman" w:cs="Times New Roman"/>
                <w:b/>
                <w:bCs/>
                <w:sz w:val="16"/>
                <w:szCs w:val="16"/>
              </w:rPr>
            </w:pPr>
            <w:r w:rsidRPr="000D7695">
              <w:rPr>
                <w:rFonts w:ascii="Times New Roman" w:hAnsi="Times New Roman" w:cs="Times New Roman"/>
                <w:b/>
                <w:bCs/>
                <w:sz w:val="16"/>
                <w:szCs w:val="16"/>
              </w:rPr>
              <w:t>итого</w:t>
            </w:r>
          </w:p>
        </w:tc>
        <w:tc>
          <w:tcPr>
            <w:tcW w:w="590" w:type="dxa"/>
            <w:tcBorders>
              <w:top w:val="nil"/>
              <w:left w:val="nil"/>
              <w:bottom w:val="single" w:sz="4" w:space="0" w:color="000000"/>
              <w:right w:val="single" w:sz="4" w:space="0" w:color="000000"/>
            </w:tcBorders>
            <w:shd w:val="clear" w:color="000000" w:fill="FFFF00"/>
            <w:noWrap/>
            <w:vAlign w:val="bottom"/>
            <w:hideMark/>
          </w:tcPr>
          <w:p w14:paraId="685605F1" w14:textId="77777777" w:rsidR="00B01E69" w:rsidRPr="000D7695" w:rsidRDefault="00B01E69" w:rsidP="00B01E69">
            <w:pPr>
              <w:spacing w:line="240" w:lineRule="auto"/>
              <w:contextualSpacing/>
              <w:rPr>
                <w:rFonts w:ascii="Times New Roman" w:hAnsi="Times New Roman" w:cs="Times New Roman"/>
                <w:b/>
                <w:bCs/>
                <w:sz w:val="16"/>
                <w:szCs w:val="16"/>
              </w:rPr>
            </w:pPr>
            <w:r w:rsidRPr="000D7695">
              <w:rPr>
                <w:rFonts w:ascii="Times New Roman" w:hAnsi="Times New Roman" w:cs="Times New Roman"/>
                <w:b/>
                <w:bCs/>
                <w:sz w:val="16"/>
                <w:szCs w:val="16"/>
              </w:rPr>
              <w:t> </w:t>
            </w:r>
          </w:p>
        </w:tc>
        <w:tc>
          <w:tcPr>
            <w:tcW w:w="647" w:type="dxa"/>
            <w:tcBorders>
              <w:top w:val="nil"/>
              <w:left w:val="nil"/>
              <w:bottom w:val="single" w:sz="4" w:space="0" w:color="000000"/>
              <w:right w:val="single" w:sz="4" w:space="0" w:color="000000"/>
            </w:tcBorders>
            <w:shd w:val="clear" w:color="000000" w:fill="FFFF00"/>
            <w:noWrap/>
            <w:vAlign w:val="bottom"/>
            <w:hideMark/>
          </w:tcPr>
          <w:p w14:paraId="472ED1D5" w14:textId="77777777" w:rsidR="00B01E69" w:rsidRPr="000D7695" w:rsidRDefault="00B01E69" w:rsidP="00B01E69">
            <w:pPr>
              <w:spacing w:line="240" w:lineRule="auto"/>
              <w:contextualSpacing/>
              <w:rPr>
                <w:rFonts w:ascii="Times New Roman" w:hAnsi="Times New Roman" w:cs="Times New Roman"/>
                <w:b/>
                <w:bCs/>
                <w:sz w:val="16"/>
                <w:szCs w:val="16"/>
              </w:rPr>
            </w:pPr>
            <w:r w:rsidRPr="000D7695">
              <w:rPr>
                <w:rFonts w:ascii="Times New Roman" w:hAnsi="Times New Roman" w:cs="Times New Roman"/>
                <w:b/>
                <w:bCs/>
                <w:sz w:val="16"/>
                <w:szCs w:val="16"/>
              </w:rPr>
              <w:t> </w:t>
            </w:r>
          </w:p>
        </w:tc>
        <w:tc>
          <w:tcPr>
            <w:tcW w:w="1239" w:type="dxa"/>
            <w:tcBorders>
              <w:top w:val="nil"/>
              <w:left w:val="nil"/>
              <w:bottom w:val="single" w:sz="4" w:space="0" w:color="000000"/>
              <w:right w:val="single" w:sz="4" w:space="0" w:color="000000"/>
            </w:tcBorders>
            <w:shd w:val="clear" w:color="000000" w:fill="FFFF00"/>
            <w:noWrap/>
            <w:vAlign w:val="bottom"/>
            <w:hideMark/>
          </w:tcPr>
          <w:p w14:paraId="6A34A5B4" w14:textId="77777777" w:rsidR="00B01E69" w:rsidRPr="000D7695" w:rsidRDefault="00B01E69" w:rsidP="00B01E69">
            <w:pPr>
              <w:spacing w:line="240" w:lineRule="auto"/>
              <w:contextualSpacing/>
              <w:rPr>
                <w:rFonts w:ascii="Times New Roman" w:hAnsi="Times New Roman" w:cs="Times New Roman"/>
                <w:b/>
                <w:bCs/>
                <w:sz w:val="16"/>
                <w:szCs w:val="16"/>
              </w:rPr>
            </w:pPr>
            <w:r w:rsidRPr="000D7695">
              <w:rPr>
                <w:rFonts w:ascii="Times New Roman" w:hAnsi="Times New Roman" w:cs="Times New Roman"/>
                <w:b/>
                <w:bCs/>
                <w:sz w:val="16"/>
                <w:szCs w:val="16"/>
              </w:rPr>
              <w:t> </w:t>
            </w:r>
          </w:p>
        </w:tc>
        <w:tc>
          <w:tcPr>
            <w:tcW w:w="655" w:type="dxa"/>
            <w:tcBorders>
              <w:top w:val="nil"/>
              <w:left w:val="nil"/>
              <w:bottom w:val="single" w:sz="4" w:space="0" w:color="000000"/>
              <w:right w:val="single" w:sz="4" w:space="0" w:color="000000"/>
            </w:tcBorders>
            <w:shd w:val="clear" w:color="000000" w:fill="FFFF00"/>
            <w:noWrap/>
            <w:vAlign w:val="bottom"/>
            <w:hideMark/>
          </w:tcPr>
          <w:p w14:paraId="00C5D59E" w14:textId="77777777" w:rsidR="00B01E69" w:rsidRPr="000D7695" w:rsidRDefault="00B01E69" w:rsidP="00B01E69">
            <w:pPr>
              <w:spacing w:line="240" w:lineRule="auto"/>
              <w:contextualSpacing/>
              <w:rPr>
                <w:rFonts w:ascii="Times New Roman" w:hAnsi="Times New Roman" w:cs="Times New Roman"/>
                <w:b/>
                <w:bCs/>
                <w:sz w:val="16"/>
                <w:szCs w:val="16"/>
              </w:rPr>
            </w:pPr>
            <w:r w:rsidRPr="000D7695">
              <w:rPr>
                <w:rFonts w:ascii="Times New Roman" w:hAnsi="Times New Roman" w:cs="Times New Roman"/>
                <w:b/>
                <w:bCs/>
                <w:sz w:val="16"/>
                <w:szCs w:val="16"/>
              </w:rPr>
              <w:t> </w:t>
            </w:r>
          </w:p>
        </w:tc>
        <w:tc>
          <w:tcPr>
            <w:tcW w:w="1509" w:type="dxa"/>
            <w:tcBorders>
              <w:top w:val="nil"/>
              <w:left w:val="nil"/>
              <w:bottom w:val="single" w:sz="4" w:space="0" w:color="000000"/>
              <w:right w:val="single" w:sz="4" w:space="0" w:color="000000"/>
            </w:tcBorders>
            <w:shd w:val="clear" w:color="000000" w:fill="FFFF00"/>
            <w:noWrap/>
            <w:vAlign w:val="bottom"/>
            <w:hideMark/>
          </w:tcPr>
          <w:p w14:paraId="40A0BF1A" w14:textId="77777777" w:rsidR="00B01E69" w:rsidRPr="000D7695" w:rsidRDefault="00B01E69" w:rsidP="00B01E69">
            <w:pPr>
              <w:spacing w:line="240" w:lineRule="auto"/>
              <w:contextualSpacing/>
              <w:jc w:val="right"/>
              <w:rPr>
                <w:rFonts w:ascii="Times New Roman" w:hAnsi="Times New Roman" w:cs="Times New Roman"/>
                <w:b/>
                <w:bCs/>
                <w:sz w:val="16"/>
                <w:szCs w:val="16"/>
              </w:rPr>
            </w:pPr>
            <w:r w:rsidRPr="000D7695">
              <w:rPr>
                <w:rFonts w:ascii="Times New Roman" w:hAnsi="Times New Roman" w:cs="Times New Roman"/>
                <w:b/>
                <w:bCs/>
                <w:sz w:val="16"/>
                <w:szCs w:val="16"/>
              </w:rPr>
              <w:t>173 279 072,67</w:t>
            </w:r>
          </w:p>
        </w:tc>
        <w:tc>
          <w:tcPr>
            <w:tcW w:w="1509" w:type="dxa"/>
            <w:tcBorders>
              <w:top w:val="nil"/>
              <w:left w:val="nil"/>
              <w:bottom w:val="single" w:sz="4" w:space="0" w:color="000000"/>
              <w:right w:val="single" w:sz="4" w:space="0" w:color="000000"/>
            </w:tcBorders>
            <w:shd w:val="clear" w:color="000000" w:fill="FFFF00"/>
            <w:noWrap/>
            <w:vAlign w:val="bottom"/>
            <w:hideMark/>
          </w:tcPr>
          <w:p w14:paraId="71D024D5" w14:textId="77777777" w:rsidR="00B01E69" w:rsidRPr="000D7695" w:rsidRDefault="00B01E69" w:rsidP="00B01E69">
            <w:pPr>
              <w:spacing w:line="240" w:lineRule="auto"/>
              <w:contextualSpacing/>
              <w:jc w:val="right"/>
              <w:rPr>
                <w:rFonts w:ascii="Times New Roman" w:hAnsi="Times New Roman" w:cs="Times New Roman"/>
                <w:b/>
                <w:bCs/>
                <w:sz w:val="16"/>
                <w:szCs w:val="16"/>
              </w:rPr>
            </w:pPr>
            <w:r w:rsidRPr="000D7695">
              <w:rPr>
                <w:rFonts w:ascii="Times New Roman" w:hAnsi="Times New Roman" w:cs="Times New Roman"/>
                <w:b/>
                <w:bCs/>
                <w:sz w:val="16"/>
                <w:szCs w:val="16"/>
              </w:rPr>
              <w:t>123 479 650,45</w:t>
            </w:r>
          </w:p>
        </w:tc>
        <w:tc>
          <w:tcPr>
            <w:tcW w:w="1509" w:type="dxa"/>
            <w:tcBorders>
              <w:top w:val="nil"/>
              <w:left w:val="nil"/>
              <w:bottom w:val="single" w:sz="4" w:space="0" w:color="000000"/>
              <w:right w:val="single" w:sz="4" w:space="0" w:color="000000"/>
            </w:tcBorders>
            <w:shd w:val="clear" w:color="000000" w:fill="FFFF00"/>
            <w:noWrap/>
            <w:vAlign w:val="bottom"/>
            <w:hideMark/>
          </w:tcPr>
          <w:p w14:paraId="5921E342" w14:textId="77777777" w:rsidR="00B01E69" w:rsidRPr="000D7695" w:rsidRDefault="00B01E69" w:rsidP="00B01E69">
            <w:pPr>
              <w:spacing w:line="240" w:lineRule="auto"/>
              <w:contextualSpacing/>
              <w:jc w:val="right"/>
              <w:rPr>
                <w:rFonts w:ascii="Times New Roman" w:hAnsi="Times New Roman" w:cs="Times New Roman"/>
                <w:b/>
                <w:bCs/>
                <w:sz w:val="16"/>
                <w:szCs w:val="16"/>
              </w:rPr>
            </w:pPr>
            <w:r w:rsidRPr="000D7695">
              <w:rPr>
                <w:rFonts w:ascii="Times New Roman" w:hAnsi="Times New Roman" w:cs="Times New Roman"/>
                <w:b/>
                <w:bCs/>
                <w:sz w:val="16"/>
                <w:szCs w:val="16"/>
              </w:rPr>
              <w:t>123 515 558,84</w:t>
            </w:r>
          </w:p>
        </w:tc>
      </w:tr>
    </w:tbl>
    <w:p w14:paraId="306CBF10" w14:textId="77777777" w:rsidR="00B01E69" w:rsidRPr="00B01E69" w:rsidRDefault="00B01E69" w:rsidP="00B01E69">
      <w:pPr>
        <w:spacing w:line="240" w:lineRule="auto"/>
        <w:ind w:firstLine="709"/>
        <w:contextualSpacing/>
        <w:jc w:val="right"/>
        <w:rPr>
          <w:rFonts w:ascii="Times New Roman" w:hAnsi="Times New Roman" w:cs="Times New Roman"/>
          <w:sz w:val="20"/>
          <w:szCs w:val="20"/>
        </w:rPr>
      </w:pPr>
    </w:p>
    <w:p w14:paraId="6896CF7F" w14:textId="77777777" w:rsidR="00B01E69" w:rsidRPr="000D7695" w:rsidRDefault="00B01E69" w:rsidP="00B01E69">
      <w:pPr>
        <w:spacing w:line="240" w:lineRule="auto"/>
        <w:ind w:firstLine="709"/>
        <w:contextualSpacing/>
        <w:jc w:val="right"/>
        <w:rPr>
          <w:rFonts w:ascii="Times New Roman" w:hAnsi="Times New Roman" w:cs="Times New Roman"/>
          <w:sz w:val="16"/>
          <w:szCs w:val="16"/>
        </w:rPr>
      </w:pPr>
      <w:r w:rsidRPr="000D7695">
        <w:rPr>
          <w:rFonts w:ascii="Times New Roman" w:hAnsi="Times New Roman" w:cs="Times New Roman"/>
          <w:sz w:val="16"/>
          <w:szCs w:val="16"/>
        </w:rPr>
        <w:t xml:space="preserve">Приложение № 6 </w:t>
      </w:r>
    </w:p>
    <w:p w14:paraId="7CA3344B" w14:textId="42568C26" w:rsidR="00B01E69" w:rsidRPr="000D7695" w:rsidRDefault="00B01E69" w:rsidP="00B01E69">
      <w:pPr>
        <w:spacing w:line="240" w:lineRule="auto"/>
        <w:ind w:firstLine="709"/>
        <w:contextualSpacing/>
        <w:jc w:val="right"/>
        <w:rPr>
          <w:rFonts w:ascii="Times New Roman" w:hAnsi="Times New Roman" w:cs="Times New Roman"/>
          <w:bCs/>
          <w:sz w:val="16"/>
          <w:szCs w:val="16"/>
        </w:rPr>
      </w:pPr>
      <w:r w:rsidRPr="000D7695">
        <w:rPr>
          <w:rFonts w:ascii="Times New Roman" w:hAnsi="Times New Roman" w:cs="Times New Roman"/>
          <w:sz w:val="16"/>
          <w:szCs w:val="16"/>
        </w:rPr>
        <w:t xml:space="preserve">к решению Совета Плесского городского поселения от </w:t>
      </w:r>
      <w:r w:rsidR="0073792A">
        <w:rPr>
          <w:rFonts w:ascii="Times New Roman" w:hAnsi="Times New Roman" w:cs="Times New Roman"/>
          <w:sz w:val="16"/>
          <w:szCs w:val="16"/>
        </w:rPr>
        <w:t>20</w:t>
      </w:r>
      <w:r w:rsidRPr="000D7695">
        <w:rPr>
          <w:rFonts w:ascii="Times New Roman" w:hAnsi="Times New Roman" w:cs="Times New Roman"/>
          <w:sz w:val="16"/>
          <w:szCs w:val="16"/>
        </w:rPr>
        <w:t xml:space="preserve">.12.2024 </w:t>
      </w:r>
      <w:r w:rsidRPr="000D7695">
        <w:rPr>
          <w:rFonts w:ascii="Times New Roman" w:hAnsi="Times New Roman" w:cs="Times New Roman"/>
          <w:bCs/>
          <w:sz w:val="16"/>
          <w:szCs w:val="16"/>
        </w:rPr>
        <w:t xml:space="preserve">г. № 66  </w:t>
      </w:r>
    </w:p>
    <w:p w14:paraId="1C1A1670" w14:textId="21BE30A7" w:rsidR="00B01E69" w:rsidRPr="000D7695" w:rsidRDefault="00B01E69" w:rsidP="00B01E69">
      <w:pPr>
        <w:spacing w:line="240" w:lineRule="auto"/>
        <w:ind w:firstLine="709"/>
        <w:contextualSpacing/>
        <w:jc w:val="right"/>
        <w:rPr>
          <w:rFonts w:ascii="Times New Roman" w:hAnsi="Times New Roman" w:cs="Times New Roman"/>
          <w:bCs/>
          <w:sz w:val="16"/>
          <w:szCs w:val="16"/>
        </w:rPr>
      </w:pPr>
      <w:r w:rsidRPr="000D7695">
        <w:rPr>
          <w:rFonts w:ascii="Times New Roman" w:hAnsi="Times New Roman" w:cs="Times New Roman"/>
          <w:bCs/>
          <w:sz w:val="16"/>
          <w:szCs w:val="16"/>
        </w:rPr>
        <w:t xml:space="preserve">                                          «О Бюджете Плесского городского поселения на 2025 год и на планов период 2026 и 2027 годов» </w:t>
      </w:r>
    </w:p>
    <w:p w14:paraId="2FDB7D76" w14:textId="77777777" w:rsidR="00B01E69" w:rsidRPr="00B01E69" w:rsidRDefault="00B01E69" w:rsidP="00B01E69">
      <w:pPr>
        <w:spacing w:line="240" w:lineRule="auto"/>
        <w:contextualSpacing/>
        <w:jc w:val="center"/>
        <w:rPr>
          <w:rFonts w:ascii="Times New Roman" w:hAnsi="Times New Roman" w:cs="Times New Roman"/>
          <w:b/>
          <w:sz w:val="20"/>
          <w:szCs w:val="20"/>
        </w:rPr>
      </w:pPr>
      <w:r w:rsidRPr="00B01E69">
        <w:rPr>
          <w:rFonts w:ascii="Times New Roman" w:hAnsi="Times New Roman" w:cs="Times New Roman"/>
          <w:b/>
          <w:sz w:val="20"/>
          <w:szCs w:val="20"/>
        </w:rPr>
        <w:t>Распределения бюджетных ассигнований бюджета Приволжского городского поселения по разделам и подразделам классификации расходов бюджетов</w:t>
      </w:r>
    </w:p>
    <w:p w14:paraId="1268E93E" w14:textId="77777777" w:rsidR="00B01E69" w:rsidRPr="00B01E69" w:rsidRDefault="00B01E69" w:rsidP="00B01E69">
      <w:pPr>
        <w:spacing w:line="240" w:lineRule="auto"/>
        <w:contextualSpacing/>
        <w:jc w:val="center"/>
        <w:rPr>
          <w:rFonts w:ascii="Times New Roman" w:hAnsi="Times New Roman" w:cs="Times New Roman"/>
          <w:b/>
          <w:sz w:val="20"/>
          <w:szCs w:val="20"/>
        </w:rPr>
      </w:pPr>
      <w:r w:rsidRPr="00B01E69">
        <w:rPr>
          <w:rFonts w:ascii="Times New Roman" w:hAnsi="Times New Roman" w:cs="Times New Roman"/>
          <w:b/>
          <w:sz w:val="20"/>
          <w:szCs w:val="20"/>
        </w:rPr>
        <w:t>на 2025 год и плановый период 2026 и 2027 годов</w:t>
      </w:r>
    </w:p>
    <w:tbl>
      <w:tblPr>
        <w:tblW w:w="10334" w:type="dxa"/>
        <w:tblInd w:w="-294" w:type="dxa"/>
        <w:tblLook w:val="04A0" w:firstRow="1" w:lastRow="0" w:firstColumn="1" w:lastColumn="0" w:noHBand="0" w:noVBand="1"/>
      </w:tblPr>
      <w:tblGrid>
        <w:gridCol w:w="910"/>
        <w:gridCol w:w="5470"/>
        <w:gridCol w:w="1276"/>
        <w:gridCol w:w="1329"/>
        <w:gridCol w:w="1349"/>
      </w:tblGrid>
      <w:tr w:rsidR="00B01E69" w:rsidRPr="000D7695" w14:paraId="664D21E8" w14:textId="77777777" w:rsidTr="000D7695">
        <w:trPr>
          <w:trHeight w:val="226"/>
        </w:trPr>
        <w:tc>
          <w:tcPr>
            <w:tcW w:w="91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6A33757"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Раздел/ подраздел</w:t>
            </w:r>
          </w:p>
        </w:tc>
        <w:tc>
          <w:tcPr>
            <w:tcW w:w="5470" w:type="dxa"/>
            <w:tcBorders>
              <w:top w:val="single" w:sz="8" w:space="0" w:color="auto"/>
              <w:left w:val="nil"/>
              <w:bottom w:val="single" w:sz="8" w:space="0" w:color="auto"/>
              <w:right w:val="single" w:sz="8" w:space="0" w:color="auto"/>
            </w:tcBorders>
            <w:shd w:val="clear" w:color="000000" w:fill="FFFFFF"/>
            <w:vAlign w:val="center"/>
            <w:hideMark/>
          </w:tcPr>
          <w:p w14:paraId="6E8EF538"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Наименование</w:t>
            </w:r>
          </w:p>
        </w:tc>
        <w:tc>
          <w:tcPr>
            <w:tcW w:w="1276" w:type="dxa"/>
            <w:tcBorders>
              <w:top w:val="single" w:sz="8" w:space="0" w:color="auto"/>
              <w:left w:val="nil"/>
              <w:bottom w:val="single" w:sz="8" w:space="0" w:color="auto"/>
              <w:right w:val="single" w:sz="8" w:space="0" w:color="auto"/>
            </w:tcBorders>
            <w:shd w:val="clear" w:color="000000" w:fill="FFFFFF"/>
            <w:vAlign w:val="center"/>
            <w:hideMark/>
          </w:tcPr>
          <w:p w14:paraId="7D6265D8"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Сумма на 2025 год</w:t>
            </w:r>
          </w:p>
        </w:tc>
        <w:tc>
          <w:tcPr>
            <w:tcW w:w="1329" w:type="dxa"/>
            <w:tcBorders>
              <w:top w:val="single" w:sz="8" w:space="0" w:color="auto"/>
              <w:left w:val="nil"/>
              <w:bottom w:val="single" w:sz="8" w:space="0" w:color="auto"/>
              <w:right w:val="single" w:sz="8" w:space="0" w:color="auto"/>
            </w:tcBorders>
            <w:shd w:val="clear" w:color="000000" w:fill="FFFFFF"/>
            <w:vAlign w:val="center"/>
            <w:hideMark/>
          </w:tcPr>
          <w:p w14:paraId="42E9FD17"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Сумма на 2026 год</w:t>
            </w:r>
          </w:p>
        </w:tc>
        <w:tc>
          <w:tcPr>
            <w:tcW w:w="1349" w:type="dxa"/>
            <w:tcBorders>
              <w:top w:val="single" w:sz="8" w:space="0" w:color="auto"/>
              <w:left w:val="nil"/>
              <w:bottom w:val="single" w:sz="8" w:space="0" w:color="auto"/>
              <w:right w:val="single" w:sz="8" w:space="0" w:color="auto"/>
            </w:tcBorders>
            <w:shd w:val="clear" w:color="000000" w:fill="FFFFFF"/>
            <w:vAlign w:val="center"/>
            <w:hideMark/>
          </w:tcPr>
          <w:p w14:paraId="259F2B4E"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Сумма на 2027 год</w:t>
            </w:r>
          </w:p>
        </w:tc>
      </w:tr>
      <w:tr w:rsidR="00B01E69" w:rsidRPr="000D7695" w14:paraId="669B388C" w14:textId="77777777" w:rsidTr="000D7695">
        <w:trPr>
          <w:trHeight w:val="270"/>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381AA191"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0100</w:t>
            </w:r>
          </w:p>
        </w:tc>
        <w:tc>
          <w:tcPr>
            <w:tcW w:w="5470" w:type="dxa"/>
            <w:tcBorders>
              <w:top w:val="nil"/>
              <w:left w:val="nil"/>
              <w:bottom w:val="single" w:sz="8" w:space="0" w:color="auto"/>
              <w:right w:val="single" w:sz="8" w:space="0" w:color="auto"/>
            </w:tcBorders>
            <w:shd w:val="clear" w:color="000000" w:fill="FFFFFF"/>
            <w:vAlign w:val="center"/>
            <w:hideMark/>
          </w:tcPr>
          <w:p w14:paraId="70B4FACF"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Общегосударственные вопросы</w:t>
            </w:r>
          </w:p>
        </w:tc>
        <w:tc>
          <w:tcPr>
            <w:tcW w:w="1276" w:type="dxa"/>
            <w:tcBorders>
              <w:top w:val="nil"/>
              <w:left w:val="nil"/>
              <w:bottom w:val="single" w:sz="8" w:space="0" w:color="auto"/>
              <w:right w:val="single" w:sz="8" w:space="0" w:color="auto"/>
            </w:tcBorders>
            <w:shd w:val="clear" w:color="000000" w:fill="FFFFFF"/>
            <w:vAlign w:val="center"/>
            <w:hideMark/>
          </w:tcPr>
          <w:p w14:paraId="6A06CDCF" w14:textId="77777777" w:rsidR="00B01E69" w:rsidRPr="000D7695" w:rsidRDefault="00B01E69" w:rsidP="00B01E69">
            <w:pPr>
              <w:spacing w:line="240" w:lineRule="auto"/>
              <w:contextualSpacing/>
              <w:jc w:val="right"/>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73 667 814,82</w:t>
            </w:r>
          </w:p>
        </w:tc>
        <w:tc>
          <w:tcPr>
            <w:tcW w:w="1329" w:type="dxa"/>
            <w:tcBorders>
              <w:top w:val="nil"/>
              <w:left w:val="nil"/>
              <w:bottom w:val="single" w:sz="8" w:space="0" w:color="auto"/>
              <w:right w:val="single" w:sz="8" w:space="0" w:color="auto"/>
            </w:tcBorders>
            <w:shd w:val="clear" w:color="000000" w:fill="FFFFFF"/>
            <w:vAlign w:val="center"/>
            <w:hideMark/>
          </w:tcPr>
          <w:p w14:paraId="22126CB8" w14:textId="77777777" w:rsidR="00B01E69" w:rsidRPr="000D7695" w:rsidRDefault="00B01E69" w:rsidP="00B01E69">
            <w:pPr>
              <w:spacing w:line="240" w:lineRule="auto"/>
              <w:contextualSpacing/>
              <w:jc w:val="right"/>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61 647 689,00</w:t>
            </w:r>
          </w:p>
        </w:tc>
        <w:tc>
          <w:tcPr>
            <w:tcW w:w="1349" w:type="dxa"/>
            <w:tcBorders>
              <w:top w:val="nil"/>
              <w:left w:val="nil"/>
              <w:bottom w:val="single" w:sz="8" w:space="0" w:color="auto"/>
              <w:right w:val="single" w:sz="8" w:space="0" w:color="auto"/>
            </w:tcBorders>
            <w:shd w:val="clear" w:color="000000" w:fill="FFFFFF"/>
            <w:vAlign w:val="center"/>
            <w:hideMark/>
          </w:tcPr>
          <w:p w14:paraId="37E1A59D" w14:textId="77777777" w:rsidR="00B01E69" w:rsidRPr="000D7695" w:rsidRDefault="00B01E69" w:rsidP="00B01E69">
            <w:pPr>
              <w:spacing w:line="240" w:lineRule="auto"/>
              <w:contextualSpacing/>
              <w:jc w:val="right"/>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61 647 689,00</w:t>
            </w:r>
          </w:p>
        </w:tc>
      </w:tr>
      <w:tr w:rsidR="00B01E69" w:rsidRPr="000D7695" w14:paraId="5D110D02" w14:textId="77777777" w:rsidTr="000D7695">
        <w:trPr>
          <w:trHeight w:val="119"/>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6BD53BC2"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0102</w:t>
            </w:r>
          </w:p>
        </w:tc>
        <w:tc>
          <w:tcPr>
            <w:tcW w:w="5470" w:type="dxa"/>
            <w:tcBorders>
              <w:top w:val="nil"/>
              <w:left w:val="nil"/>
              <w:bottom w:val="single" w:sz="8" w:space="0" w:color="auto"/>
              <w:right w:val="single" w:sz="8" w:space="0" w:color="auto"/>
            </w:tcBorders>
            <w:shd w:val="clear" w:color="000000" w:fill="FFFFFF"/>
            <w:vAlign w:val="center"/>
            <w:hideMark/>
          </w:tcPr>
          <w:p w14:paraId="6E6266B4"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Функционирование высшего должностного лица субъекта Российской Федерации и муниципального образования</w:t>
            </w:r>
          </w:p>
        </w:tc>
        <w:tc>
          <w:tcPr>
            <w:tcW w:w="1276" w:type="dxa"/>
            <w:tcBorders>
              <w:top w:val="nil"/>
              <w:left w:val="nil"/>
              <w:bottom w:val="single" w:sz="8" w:space="0" w:color="000000"/>
              <w:right w:val="single" w:sz="8" w:space="0" w:color="000000"/>
            </w:tcBorders>
            <w:shd w:val="clear" w:color="000000" w:fill="FFFFFF"/>
            <w:noWrap/>
            <w:vAlign w:val="center"/>
            <w:hideMark/>
          </w:tcPr>
          <w:p w14:paraId="500AF084"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1 674 931,00</w:t>
            </w:r>
          </w:p>
        </w:tc>
        <w:tc>
          <w:tcPr>
            <w:tcW w:w="1329" w:type="dxa"/>
            <w:tcBorders>
              <w:top w:val="nil"/>
              <w:left w:val="nil"/>
              <w:bottom w:val="single" w:sz="8" w:space="0" w:color="000000"/>
              <w:right w:val="single" w:sz="8" w:space="0" w:color="000000"/>
            </w:tcBorders>
            <w:shd w:val="clear" w:color="000000" w:fill="FFFFFF"/>
            <w:noWrap/>
            <w:vAlign w:val="center"/>
            <w:hideMark/>
          </w:tcPr>
          <w:p w14:paraId="4EB9CBCC"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1 674 931,00</w:t>
            </w:r>
          </w:p>
        </w:tc>
        <w:tc>
          <w:tcPr>
            <w:tcW w:w="1349" w:type="dxa"/>
            <w:tcBorders>
              <w:top w:val="nil"/>
              <w:left w:val="nil"/>
              <w:bottom w:val="single" w:sz="8" w:space="0" w:color="000000"/>
              <w:right w:val="single" w:sz="8" w:space="0" w:color="000000"/>
            </w:tcBorders>
            <w:shd w:val="clear" w:color="000000" w:fill="FFFFFF"/>
            <w:noWrap/>
            <w:vAlign w:val="center"/>
            <w:hideMark/>
          </w:tcPr>
          <w:p w14:paraId="48CC34C4"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1 674 931,00</w:t>
            </w:r>
          </w:p>
        </w:tc>
      </w:tr>
      <w:tr w:rsidR="00B01E69" w:rsidRPr="000D7695" w14:paraId="24C27D79" w14:textId="77777777" w:rsidTr="000D7695">
        <w:trPr>
          <w:trHeight w:val="295"/>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722CDC57"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0103</w:t>
            </w:r>
          </w:p>
        </w:tc>
        <w:tc>
          <w:tcPr>
            <w:tcW w:w="5470" w:type="dxa"/>
            <w:tcBorders>
              <w:top w:val="nil"/>
              <w:left w:val="nil"/>
              <w:bottom w:val="single" w:sz="8" w:space="0" w:color="auto"/>
              <w:right w:val="single" w:sz="8" w:space="0" w:color="auto"/>
            </w:tcBorders>
            <w:shd w:val="clear" w:color="000000" w:fill="FFFFFF"/>
            <w:vAlign w:val="center"/>
            <w:hideMark/>
          </w:tcPr>
          <w:p w14:paraId="3E0DF4E9"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76" w:type="dxa"/>
            <w:tcBorders>
              <w:top w:val="nil"/>
              <w:left w:val="nil"/>
              <w:bottom w:val="single" w:sz="8" w:space="0" w:color="000000"/>
              <w:right w:val="single" w:sz="8" w:space="0" w:color="000000"/>
            </w:tcBorders>
            <w:shd w:val="clear" w:color="000000" w:fill="FFFFFF"/>
            <w:noWrap/>
            <w:vAlign w:val="center"/>
            <w:hideMark/>
          </w:tcPr>
          <w:p w14:paraId="38795980"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1 072 921,27</w:t>
            </w:r>
          </w:p>
        </w:tc>
        <w:tc>
          <w:tcPr>
            <w:tcW w:w="1329" w:type="dxa"/>
            <w:tcBorders>
              <w:top w:val="nil"/>
              <w:left w:val="nil"/>
              <w:bottom w:val="single" w:sz="8" w:space="0" w:color="000000"/>
              <w:right w:val="single" w:sz="8" w:space="0" w:color="000000"/>
            </w:tcBorders>
            <w:shd w:val="clear" w:color="000000" w:fill="FFFFFF"/>
            <w:noWrap/>
            <w:vAlign w:val="center"/>
            <w:hideMark/>
          </w:tcPr>
          <w:p w14:paraId="226B4896"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961 329,00</w:t>
            </w:r>
          </w:p>
        </w:tc>
        <w:tc>
          <w:tcPr>
            <w:tcW w:w="1349" w:type="dxa"/>
            <w:tcBorders>
              <w:top w:val="nil"/>
              <w:left w:val="nil"/>
              <w:bottom w:val="single" w:sz="8" w:space="0" w:color="000000"/>
              <w:right w:val="single" w:sz="8" w:space="0" w:color="000000"/>
            </w:tcBorders>
            <w:shd w:val="clear" w:color="000000" w:fill="FFFFFF"/>
            <w:noWrap/>
            <w:vAlign w:val="center"/>
            <w:hideMark/>
          </w:tcPr>
          <w:p w14:paraId="08CC681B"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961 329,00</w:t>
            </w:r>
          </w:p>
        </w:tc>
      </w:tr>
      <w:tr w:rsidR="00B01E69" w:rsidRPr="000D7695" w14:paraId="4A0C3A24" w14:textId="77777777" w:rsidTr="000D7695">
        <w:trPr>
          <w:trHeight w:val="147"/>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54543E22"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0104</w:t>
            </w:r>
          </w:p>
        </w:tc>
        <w:tc>
          <w:tcPr>
            <w:tcW w:w="5470" w:type="dxa"/>
            <w:tcBorders>
              <w:top w:val="nil"/>
              <w:left w:val="nil"/>
              <w:bottom w:val="single" w:sz="8" w:space="0" w:color="auto"/>
              <w:right w:val="single" w:sz="8" w:space="0" w:color="auto"/>
            </w:tcBorders>
            <w:shd w:val="clear" w:color="000000" w:fill="FFFFFF"/>
            <w:vAlign w:val="center"/>
            <w:hideMark/>
          </w:tcPr>
          <w:p w14:paraId="3EE07A84"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76" w:type="dxa"/>
            <w:tcBorders>
              <w:top w:val="nil"/>
              <w:left w:val="nil"/>
              <w:bottom w:val="single" w:sz="8" w:space="0" w:color="000000"/>
              <w:right w:val="single" w:sz="8" w:space="0" w:color="000000"/>
            </w:tcBorders>
            <w:shd w:val="clear" w:color="000000" w:fill="FFFFFF"/>
            <w:noWrap/>
            <w:vAlign w:val="center"/>
            <w:hideMark/>
          </w:tcPr>
          <w:p w14:paraId="44C8DD77"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17 674 001,55</w:t>
            </w:r>
          </w:p>
        </w:tc>
        <w:tc>
          <w:tcPr>
            <w:tcW w:w="1329" w:type="dxa"/>
            <w:tcBorders>
              <w:top w:val="nil"/>
              <w:left w:val="nil"/>
              <w:bottom w:val="single" w:sz="8" w:space="0" w:color="000000"/>
              <w:right w:val="single" w:sz="8" w:space="0" w:color="000000"/>
            </w:tcBorders>
            <w:shd w:val="clear" w:color="000000" w:fill="FFFFFF"/>
            <w:noWrap/>
            <w:vAlign w:val="center"/>
            <w:hideMark/>
          </w:tcPr>
          <w:p w14:paraId="68E4EAF4"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16 965 468,00</w:t>
            </w:r>
          </w:p>
        </w:tc>
        <w:tc>
          <w:tcPr>
            <w:tcW w:w="1349" w:type="dxa"/>
            <w:tcBorders>
              <w:top w:val="nil"/>
              <w:left w:val="nil"/>
              <w:bottom w:val="single" w:sz="8" w:space="0" w:color="000000"/>
              <w:right w:val="single" w:sz="8" w:space="0" w:color="000000"/>
            </w:tcBorders>
            <w:shd w:val="clear" w:color="000000" w:fill="FFFFFF"/>
            <w:noWrap/>
            <w:vAlign w:val="center"/>
            <w:hideMark/>
          </w:tcPr>
          <w:p w14:paraId="311692D8"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16 965 468,00</w:t>
            </w:r>
          </w:p>
        </w:tc>
      </w:tr>
      <w:tr w:rsidR="00B01E69" w:rsidRPr="000D7695" w14:paraId="5C1AE120" w14:textId="77777777" w:rsidTr="000D7695">
        <w:trPr>
          <w:trHeight w:val="119"/>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521F5078"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0107</w:t>
            </w:r>
          </w:p>
        </w:tc>
        <w:tc>
          <w:tcPr>
            <w:tcW w:w="5470" w:type="dxa"/>
            <w:tcBorders>
              <w:top w:val="nil"/>
              <w:left w:val="nil"/>
              <w:bottom w:val="single" w:sz="8" w:space="0" w:color="auto"/>
              <w:right w:val="single" w:sz="8" w:space="0" w:color="auto"/>
            </w:tcBorders>
            <w:shd w:val="clear" w:color="000000" w:fill="FFFFFF"/>
            <w:vAlign w:val="center"/>
            <w:hideMark/>
          </w:tcPr>
          <w:p w14:paraId="165ED9D2"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Обеспечение проведения выборов и референдумов</w:t>
            </w:r>
          </w:p>
        </w:tc>
        <w:tc>
          <w:tcPr>
            <w:tcW w:w="1276" w:type="dxa"/>
            <w:tcBorders>
              <w:top w:val="nil"/>
              <w:left w:val="nil"/>
              <w:bottom w:val="single" w:sz="8" w:space="0" w:color="000000"/>
              <w:right w:val="single" w:sz="8" w:space="0" w:color="000000"/>
            </w:tcBorders>
            <w:shd w:val="clear" w:color="000000" w:fill="FFFFFF"/>
            <w:noWrap/>
            <w:vAlign w:val="center"/>
            <w:hideMark/>
          </w:tcPr>
          <w:p w14:paraId="4FD7190A"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700 000,00</w:t>
            </w:r>
          </w:p>
        </w:tc>
        <w:tc>
          <w:tcPr>
            <w:tcW w:w="1329" w:type="dxa"/>
            <w:tcBorders>
              <w:top w:val="nil"/>
              <w:left w:val="nil"/>
              <w:bottom w:val="single" w:sz="8" w:space="0" w:color="000000"/>
              <w:right w:val="single" w:sz="8" w:space="0" w:color="000000"/>
            </w:tcBorders>
            <w:shd w:val="clear" w:color="000000" w:fill="FFFFFF"/>
            <w:noWrap/>
            <w:vAlign w:val="center"/>
            <w:hideMark/>
          </w:tcPr>
          <w:p w14:paraId="09E886FA"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0</w:t>
            </w:r>
          </w:p>
        </w:tc>
        <w:tc>
          <w:tcPr>
            <w:tcW w:w="1349" w:type="dxa"/>
            <w:tcBorders>
              <w:top w:val="nil"/>
              <w:left w:val="nil"/>
              <w:bottom w:val="single" w:sz="8" w:space="0" w:color="000000"/>
              <w:right w:val="single" w:sz="8" w:space="0" w:color="000000"/>
            </w:tcBorders>
            <w:shd w:val="clear" w:color="000000" w:fill="FFFFFF"/>
            <w:noWrap/>
            <w:vAlign w:val="center"/>
            <w:hideMark/>
          </w:tcPr>
          <w:p w14:paraId="388EDF57"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0</w:t>
            </w:r>
          </w:p>
        </w:tc>
      </w:tr>
      <w:tr w:rsidR="00B01E69" w:rsidRPr="000D7695" w14:paraId="7428DE69" w14:textId="77777777" w:rsidTr="000D7695">
        <w:trPr>
          <w:trHeight w:val="74"/>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0E3B5E45"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0113</w:t>
            </w:r>
          </w:p>
        </w:tc>
        <w:tc>
          <w:tcPr>
            <w:tcW w:w="5470" w:type="dxa"/>
            <w:tcBorders>
              <w:top w:val="nil"/>
              <w:left w:val="nil"/>
              <w:bottom w:val="single" w:sz="8" w:space="0" w:color="auto"/>
              <w:right w:val="single" w:sz="8" w:space="0" w:color="auto"/>
            </w:tcBorders>
            <w:shd w:val="clear" w:color="000000" w:fill="FFFFFF"/>
            <w:vAlign w:val="center"/>
            <w:hideMark/>
          </w:tcPr>
          <w:p w14:paraId="169C4826"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Другие общегосударственные вопросы</w:t>
            </w:r>
          </w:p>
        </w:tc>
        <w:tc>
          <w:tcPr>
            <w:tcW w:w="1276" w:type="dxa"/>
            <w:tcBorders>
              <w:top w:val="nil"/>
              <w:left w:val="nil"/>
              <w:bottom w:val="single" w:sz="8" w:space="0" w:color="000000"/>
              <w:right w:val="single" w:sz="8" w:space="0" w:color="000000"/>
            </w:tcBorders>
            <w:shd w:val="clear" w:color="000000" w:fill="FFFFFF"/>
            <w:noWrap/>
            <w:vAlign w:val="center"/>
            <w:hideMark/>
          </w:tcPr>
          <w:p w14:paraId="04888D6F"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52 545 961,00</w:t>
            </w:r>
          </w:p>
        </w:tc>
        <w:tc>
          <w:tcPr>
            <w:tcW w:w="1329" w:type="dxa"/>
            <w:tcBorders>
              <w:top w:val="nil"/>
              <w:left w:val="nil"/>
              <w:bottom w:val="single" w:sz="8" w:space="0" w:color="000000"/>
              <w:right w:val="single" w:sz="8" w:space="0" w:color="000000"/>
            </w:tcBorders>
            <w:shd w:val="clear" w:color="000000" w:fill="FFFFFF"/>
            <w:noWrap/>
            <w:vAlign w:val="center"/>
            <w:hideMark/>
          </w:tcPr>
          <w:p w14:paraId="05A69493"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42 045 961,00</w:t>
            </w:r>
          </w:p>
        </w:tc>
        <w:tc>
          <w:tcPr>
            <w:tcW w:w="1349" w:type="dxa"/>
            <w:tcBorders>
              <w:top w:val="nil"/>
              <w:left w:val="nil"/>
              <w:bottom w:val="single" w:sz="8" w:space="0" w:color="000000"/>
              <w:right w:val="single" w:sz="8" w:space="0" w:color="000000"/>
            </w:tcBorders>
            <w:shd w:val="clear" w:color="000000" w:fill="FFFFFF"/>
            <w:noWrap/>
            <w:vAlign w:val="center"/>
            <w:hideMark/>
          </w:tcPr>
          <w:p w14:paraId="629E762F"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42 045 961,00</w:t>
            </w:r>
          </w:p>
        </w:tc>
      </w:tr>
      <w:tr w:rsidR="00B01E69" w:rsidRPr="000D7695" w14:paraId="571E8127" w14:textId="77777777" w:rsidTr="000D7695">
        <w:trPr>
          <w:trHeight w:val="130"/>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5EE94D37"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0200</w:t>
            </w:r>
          </w:p>
        </w:tc>
        <w:tc>
          <w:tcPr>
            <w:tcW w:w="5470" w:type="dxa"/>
            <w:tcBorders>
              <w:top w:val="nil"/>
              <w:left w:val="nil"/>
              <w:bottom w:val="single" w:sz="8" w:space="0" w:color="auto"/>
              <w:right w:val="single" w:sz="8" w:space="0" w:color="auto"/>
            </w:tcBorders>
            <w:shd w:val="clear" w:color="000000" w:fill="FFFFFF"/>
            <w:vAlign w:val="center"/>
            <w:hideMark/>
          </w:tcPr>
          <w:p w14:paraId="3744268D"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Национальная оборона</w:t>
            </w:r>
          </w:p>
        </w:tc>
        <w:tc>
          <w:tcPr>
            <w:tcW w:w="1276" w:type="dxa"/>
            <w:tcBorders>
              <w:top w:val="nil"/>
              <w:left w:val="nil"/>
              <w:bottom w:val="single" w:sz="8" w:space="0" w:color="000000"/>
              <w:right w:val="single" w:sz="8" w:space="0" w:color="000000"/>
            </w:tcBorders>
            <w:shd w:val="clear" w:color="000000" w:fill="FFFFFF"/>
            <w:noWrap/>
            <w:vAlign w:val="center"/>
            <w:hideMark/>
          </w:tcPr>
          <w:p w14:paraId="4C87B475"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412 220,00</w:t>
            </w:r>
          </w:p>
        </w:tc>
        <w:tc>
          <w:tcPr>
            <w:tcW w:w="1329" w:type="dxa"/>
            <w:tcBorders>
              <w:top w:val="nil"/>
              <w:left w:val="nil"/>
              <w:bottom w:val="single" w:sz="8" w:space="0" w:color="000000"/>
              <w:right w:val="single" w:sz="8" w:space="0" w:color="000000"/>
            </w:tcBorders>
            <w:shd w:val="clear" w:color="000000" w:fill="FFFFFF"/>
            <w:noWrap/>
            <w:vAlign w:val="center"/>
            <w:hideMark/>
          </w:tcPr>
          <w:p w14:paraId="0D22C00D"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449 500,00</w:t>
            </w:r>
          </w:p>
        </w:tc>
        <w:tc>
          <w:tcPr>
            <w:tcW w:w="1349" w:type="dxa"/>
            <w:tcBorders>
              <w:top w:val="nil"/>
              <w:left w:val="nil"/>
              <w:bottom w:val="single" w:sz="8" w:space="0" w:color="000000"/>
              <w:right w:val="single" w:sz="8" w:space="0" w:color="000000"/>
            </w:tcBorders>
            <w:shd w:val="clear" w:color="000000" w:fill="FFFFFF"/>
            <w:noWrap/>
            <w:vAlign w:val="center"/>
            <w:hideMark/>
          </w:tcPr>
          <w:p w14:paraId="092E7A82"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465 110,00</w:t>
            </w:r>
          </w:p>
        </w:tc>
      </w:tr>
      <w:tr w:rsidR="00B01E69" w:rsidRPr="000D7695" w14:paraId="26633AB3" w14:textId="77777777" w:rsidTr="000D7695">
        <w:trPr>
          <w:trHeight w:val="135"/>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484D8A49"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0203</w:t>
            </w:r>
          </w:p>
        </w:tc>
        <w:tc>
          <w:tcPr>
            <w:tcW w:w="5470" w:type="dxa"/>
            <w:tcBorders>
              <w:top w:val="nil"/>
              <w:left w:val="nil"/>
              <w:bottom w:val="single" w:sz="8" w:space="0" w:color="auto"/>
              <w:right w:val="single" w:sz="8" w:space="0" w:color="auto"/>
            </w:tcBorders>
            <w:shd w:val="clear" w:color="000000" w:fill="FFFFFF"/>
            <w:vAlign w:val="center"/>
            <w:hideMark/>
          </w:tcPr>
          <w:p w14:paraId="61BEF98B"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Мобилизационная и вневойсковая подготовка</w:t>
            </w:r>
          </w:p>
        </w:tc>
        <w:tc>
          <w:tcPr>
            <w:tcW w:w="1276" w:type="dxa"/>
            <w:tcBorders>
              <w:top w:val="nil"/>
              <w:left w:val="nil"/>
              <w:bottom w:val="single" w:sz="8" w:space="0" w:color="000000"/>
              <w:right w:val="single" w:sz="8" w:space="0" w:color="000000"/>
            </w:tcBorders>
            <w:shd w:val="clear" w:color="000000" w:fill="FFFFFF"/>
            <w:vAlign w:val="center"/>
            <w:hideMark/>
          </w:tcPr>
          <w:p w14:paraId="76784054"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412 220,00</w:t>
            </w:r>
          </w:p>
        </w:tc>
        <w:tc>
          <w:tcPr>
            <w:tcW w:w="1329" w:type="dxa"/>
            <w:tcBorders>
              <w:top w:val="nil"/>
              <w:left w:val="nil"/>
              <w:bottom w:val="single" w:sz="8" w:space="0" w:color="000000"/>
              <w:right w:val="single" w:sz="8" w:space="0" w:color="000000"/>
            </w:tcBorders>
            <w:shd w:val="clear" w:color="000000" w:fill="FFFFFF"/>
            <w:vAlign w:val="center"/>
            <w:hideMark/>
          </w:tcPr>
          <w:p w14:paraId="7E48D9DD"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449 500,00</w:t>
            </w:r>
          </w:p>
        </w:tc>
        <w:tc>
          <w:tcPr>
            <w:tcW w:w="1349" w:type="dxa"/>
            <w:tcBorders>
              <w:top w:val="nil"/>
              <w:left w:val="nil"/>
              <w:bottom w:val="single" w:sz="8" w:space="0" w:color="000000"/>
              <w:right w:val="single" w:sz="8" w:space="0" w:color="000000"/>
            </w:tcBorders>
            <w:shd w:val="clear" w:color="000000" w:fill="FFFFFF"/>
            <w:vAlign w:val="center"/>
            <w:hideMark/>
          </w:tcPr>
          <w:p w14:paraId="4BDADD29"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465 110,00</w:t>
            </w:r>
          </w:p>
        </w:tc>
      </w:tr>
      <w:tr w:rsidR="00B01E69" w:rsidRPr="000D7695" w14:paraId="05D1A708" w14:textId="77777777" w:rsidTr="000D7695">
        <w:trPr>
          <w:trHeight w:val="208"/>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47CF9F79"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0300</w:t>
            </w:r>
          </w:p>
        </w:tc>
        <w:tc>
          <w:tcPr>
            <w:tcW w:w="5470" w:type="dxa"/>
            <w:tcBorders>
              <w:top w:val="nil"/>
              <w:left w:val="nil"/>
              <w:bottom w:val="single" w:sz="8" w:space="0" w:color="auto"/>
              <w:right w:val="single" w:sz="8" w:space="0" w:color="auto"/>
            </w:tcBorders>
            <w:shd w:val="clear" w:color="000000" w:fill="FFFFFF"/>
            <w:vAlign w:val="center"/>
            <w:hideMark/>
          </w:tcPr>
          <w:p w14:paraId="0325B283"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Национальная безопасность и правоохранительная деятельность</w:t>
            </w:r>
          </w:p>
        </w:tc>
        <w:tc>
          <w:tcPr>
            <w:tcW w:w="1276" w:type="dxa"/>
            <w:tcBorders>
              <w:top w:val="nil"/>
              <w:left w:val="nil"/>
              <w:bottom w:val="single" w:sz="8" w:space="0" w:color="000000"/>
              <w:right w:val="single" w:sz="8" w:space="0" w:color="000000"/>
            </w:tcBorders>
            <w:shd w:val="clear" w:color="000000" w:fill="FFFFFF"/>
            <w:noWrap/>
            <w:vAlign w:val="center"/>
            <w:hideMark/>
          </w:tcPr>
          <w:p w14:paraId="583DFEFD"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2 146 500,00</w:t>
            </w:r>
          </w:p>
        </w:tc>
        <w:tc>
          <w:tcPr>
            <w:tcW w:w="1329" w:type="dxa"/>
            <w:tcBorders>
              <w:top w:val="nil"/>
              <w:left w:val="nil"/>
              <w:bottom w:val="single" w:sz="8" w:space="0" w:color="000000"/>
              <w:right w:val="single" w:sz="8" w:space="0" w:color="000000"/>
            </w:tcBorders>
            <w:shd w:val="clear" w:color="000000" w:fill="FFFFFF"/>
            <w:noWrap/>
            <w:vAlign w:val="center"/>
            <w:hideMark/>
          </w:tcPr>
          <w:p w14:paraId="5D6C20FA"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1 276 500,00</w:t>
            </w:r>
          </w:p>
        </w:tc>
        <w:tc>
          <w:tcPr>
            <w:tcW w:w="1349" w:type="dxa"/>
            <w:tcBorders>
              <w:top w:val="nil"/>
              <w:left w:val="nil"/>
              <w:bottom w:val="single" w:sz="8" w:space="0" w:color="000000"/>
              <w:right w:val="single" w:sz="8" w:space="0" w:color="000000"/>
            </w:tcBorders>
            <w:shd w:val="clear" w:color="000000" w:fill="FFFFFF"/>
            <w:noWrap/>
            <w:vAlign w:val="center"/>
            <w:hideMark/>
          </w:tcPr>
          <w:p w14:paraId="183A0B56"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1 276 500,00</w:t>
            </w:r>
          </w:p>
        </w:tc>
      </w:tr>
      <w:tr w:rsidR="00B01E69" w:rsidRPr="000D7695" w14:paraId="6D87F4C9" w14:textId="77777777" w:rsidTr="000D7695">
        <w:trPr>
          <w:trHeight w:val="85"/>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570187A4"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0309</w:t>
            </w:r>
          </w:p>
        </w:tc>
        <w:tc>
          <w:tcPr>
            <w:tcW w:w="5470" w:type="dxa"/>
            <w:tcBorders>
              <w:top w:val="nil"/>
              <w:left w:val="nil"/>
              <w:bottom w:val="single" w:sz="8" w:space="0" w:color="auto"/>
              <w:right w:val="single" w:sz="8" w:space="0" w:color="auto"/>
            </w:tcBorders>
            <w:shd w:val="clear" w:color="000000" w:fill="FFFFFF"/>
            <w:vAlign w:val="center"/>
            <w:hideMark/>
          </w:tcPr>
          <w:p w14:paraId="70BD7F15"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Гражданская оборона</w:t>
            </w:r>
          </w:p>
        </w:tc>
        <w:tc>
          <w:tcPr>
            <w:tcW w:w="1276" w:type="dxa"/>
            <w:tcBorders>
              <w:top w:val="nil"/>
              <w:left w:val="nil"/>
              <w:bottom w:val="single" w:sz="8" w:space="0" w:color="000000"/>
              <w:right w:val="single" w:sz="8" w:space="0" w:color="000000"/>
            </w:tcBorders>
            <w:shd w:val="clear" w:color="000000" w:fill="FFFFFF"/>
            <w:noWrap/>
            <w:vAlign w:val="center"/>
            <w:hideMark/>
          </w:tcPr>
          <w:p w14:paraId="30C14709"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2 146 500,00</w:t>
            </w:r>
          </w:p>
        </w:tc>
        <w:tc>
          <w:tcPr>
            <w:tcW w:w="1329" w:type="dxa"/>
            <w:tcBorders>
              <w:top w:val="nil"/>
              <w:left w:val="nil"/>
              <w:bottom w:val="single" w:sz="8" w:space="0" w:color="000000"/>
              <w:right w:val="single" w:sz="8" w:space="0" w:color="000000"/>
            </w:tcBorders>
            <w:shd w:val="clear" w:color="000000" w:fill="FFFFFF"/>
            <w:noWrap/>
            <w:vAlign w:val="center"/>
            <w:hideMark/>
          </w:tcPr>
          <w:p w14:paraId="01CEE83C"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1 276 500,00</w:t>
            </w:r>
          </w:p>
        </w:tc>
        <w:tc>
          <w:tcPr>
            <w:tcW w:w="1349" w:type="dxa"/>
            <w:tcBorders>
              <w:top w:val="nil"/>
              <w:left w:val="nil"/>
              <w:bottom w:val="single" w:sz="8" w:space="0" w:color="000000"/>
              <w:right w:val="single" w:sz="8" w:space="0" w:color="000000"/>
            </w:tcBorders>
            <w:shd w:val="clear" w:color="000000" w:fill="FFFFFF"/>
            <w:noWrap/>
            <w:vAlign w:val="center"/>
            <w:hideMark/>
          </w:tcPr>
          <w:p w14:paraId="79AFEF9B"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1 276 500,00</w:t>
            </w:r>
          </w:p>
        </w:tc>
      </w:tr>
      <w:tr w:rsidR="00B01E69" w:rsidRPr="000D7695" w14:paraId="02A92AB8" w14:textId="77777777" w:rsidTr="000D7695">
        <w:trPr>
          <w:trHeight w:val="159"/>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13C6ADF2"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0400</w:t>
            </w:r>
          </w:p>
        </w:tc>
        <w:tc>
          <w:tcPr>
            <w:tcW w:w="5470" w:type="dxa"/>
            <w:tcBorders>
              <w:top w:val="nil"/>
              <w:left w:val="nil"/>
              <w:bottom w:val="single" w:sz="8" w:space="0" w:color="auto"/>
              <w:right w:val="single" w:sz="8" w:space="0" w:color="auto"/>
            </w:tcBorders>
            <w:shd w:val="clear" w:color="000000" w:fill="FFFFFF"/>
            <w:vAlign w:val="center"/>
            <w:hideMark/>
          </w:tcPr>
          <w:p w14:paraId="480BD82F"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Национальная экономика</w:t>
            </w:r>
          </w:p>
        </w:tc>
        <w:tc>
          <w:tcPr>
            <w:tcW w:w="1276" w:type="dxa"/>
            <w:tcBorders>
              <w:top w:val="nil"/>
              <w:left w:val="nil"/>
              <w:bottom w:val="single" w:sz="8" w:space="0" w:color="auto"/>
              <w:right w:val="single" w:sz="8" w:space="0" w:color="auto"/>
            </w:tcBorders>
            <w:shd w:val="clear" w:color="000000" w:fill="FFFFFF"/>
            <w:vAlign w:val="center"/>
            <w:hideMark/>
          </w:tcPr>
          <w:p w14:paraId="0971508E"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18 667 850,24</w:t>
            </w:r>
          </w:p>
        </w:tc>
        <w:tc>
          <w:tcPr>
            <w:tcW w:w="1329" w:type="dxa"/>
            <w:tcBorders>
              <w:top w:val="nil"/>
              <w:left w:val="nil"/>
              <w:bottom w:val="single" w:sz="8" w:space="0" w:color="auto"/>
              <w:right w:val="single" w:sz="8" w:space="0" w:color="auto"/>
            </w:tcBorders>
            <w:shd w:val="clear" w:color="000000" w:fill="FFFFFF"/>
            <w:vAlign w:val="center"/>
            <w:hideMark/>
          </w:tcPr>
          <w:p w14:paraId="5B2C0404"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14 171 410,98</w:t>
            </w:r>
          </w:p>
        </w:tc>
        <w:tc>
          <w:tcPr>
            <w:tcW w:w="1349" w:type="dxa"/>
            <w:tcBorders>
              <w:top w:val="nil"/>
              <w:left w:val="nil"/>
              <w:bottom w:val="single" w:sz="8" w:space="0" w:color="auto"/>
              <w:right w:val="single" w:sz="8" w:space="0" w:color="auto"/>
            </w:tcBorders>
            <w:shd w:val="clear" w:color="000000" w:fill="FFFFFF"/>
            <w:vAlign w:val="center"/>
            <w:hideMark/>
          </w:tcPr>
          <w:p w14:paraId="42A302A4"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14 171 410,98</w:t>
            </w:r>
          </w:p>
        </w:tc>
      </w:tr>
      <w:tr w:rsidR="00B01E69" w:rsidRPr="000D7695" w14:paraId="390B06BE" w14:textId="77777777" w:rsidTr="000D7695">
        <w:trPr>
          <w:trHeight w:val="105"/>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2ED87FDB"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0406</w:t>
            </w:r>
          </w:p>
        </w:tc>
        <w:tc>
          <w:tcPr>
            <w:tcW w:w="5470" w:type="dxa"/>
            <w:tcBorders>
              <w:top w:val="nil"/>
              <w:left w:val="nil"/>
              <w:bottom w:val="single" w:sz="8" w:space="0" w:color="auto"/>
              <w:right w:val="single" w:sz="8" w:space="0" w:color="auto"/>
            </w:tcBorders>
            <w:shd w:val="clear" w:color="000000" w:fill="FFFFFF"/>
            <w:vAlign w:val="center"/>
            <w:hideMark/>
          </w:tcPr>
          <w:p w14:paraId="42ADB214"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 xml:space="preserve"> Водное хозяйство</w:t>
            </w:r>
          </w:p>
        </w:tc>
        <w:tc>
          <w:tcPr>
            <w:tcW w:w="1276" w:type="dxa"/>
            <w:tcBorders>
              <w:top w:val="nil"/>
              <w:left w:val="nil"/>
              <w:bottom w:val="single" w:sz="8" w:space="0" w:color="000000"/>
              <w:right w:val="single" w:sz="8" w:space="0" w:color="000000"/>
            </w:tcBorders>
            <w:shd w:val="clear" w:color="000000" w:fill="FFFFFF"/>
            <w:noWrap/>
            <w:vAlign w:val="center"/>
            <w:hideMark/>
          </w:tcPr>
          <w:p w14:paraId="1C95789E"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3 155 896,61</w:t>
            </w:r>
          </w:p>
        </w:tc>
        <w:tc>
          <w:tcPr>
            <w:tcW w:w="1329" w:type="dxa"/>
            <w:tcBorders>
              <w:top w:val="nil"/>
              <w:left w:val="nil"/>
              <w:bottom w:val="single" w:sz="8" w:space="0" w:color="000000"/>
              <w:right w:val="single" w:sz="8" w:space="0" w:color="000000"/>
            </w:tcBorders>
            <w:shd w:val="clear" w:color="000000" w:fill="FFFFFF"/>
            <w:noWrap/>
            <w:vAlign w:val="center"/>
            <w:hideMark/>
          </w:tcPr>
          <w:p w14:paraId="2D410696"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3 177 031,71</w:t>
            </w:r>
          </w:p>
        </w:tc>
        <w:tc>
          <w:tcPr>
            <w:tcW w:w="1349" w:type="dxa"/>
            <w:tcBorders>
              <w:top w:val="nil"/>
              <w:left w:val="nil"/>
              <w:bottom w:val="single" w:sz="8" w:space="0" w:color="000000"/>
              <w:right w:val="single" w:sz="8" w:space="0" w:color="000000"/>
            </w:tcBorders>
            <w:shd w:val="clear" w:color="000000" w:fill="FFFFFF"/>
            <w:noWrap/>
            <w:vAlign w:val="center"/>
            <w:hideMark/>
          </w:tcPr>
          <w:p w14:paraId="32A68362"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3 177 031,71</w:t>
            </w:r>
          </w:p>
        </w:tc>
      </w:tr>
      <w:tr w:rsidR="00B01E69" w:rsidRPr="000D7695" w14:paraId="3B0B9899" w14:textId="77777777" w:rsidTr="000D7695">
        <w:trPr>
          <w:trHeight w:val="60"/>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770E6D14"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0409</w:t>
            </w:r>
          </w:p>
        </w:tc>
        <w:tc>
          <w:tcPr>
            <w:tcW w:w="5470" w:type="dxa"/>
            <w:tcBorders>
              <w:top w:val="nil"/>
              <w:left w:val="nil"/>
              <w:bottom w:val="single" w:sz="8" w:space="0" w:color="auto"/>
              <w:right w:val="single" w:sz="8" w:space="0" w:color="auto"/>
            </w:tcBorders>
            <w:shd w:val="clear" w:color="000000" w:fill="FFFFFF"/>
            <w:vAlign w:val="center"/>
            <w:hideMark/>
          </w:tcPr>
          <w:p w14:paraId="7F7B9218"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Дорожное хозяйство (дорожные фонды)</w:t>
            </w:r>
          </w:p>
        </w:tc>
        <w:tc>
          <w:tcPr>
            <w:tcW w:w="1276" w:type="dxa"/>
            <w:tcBorders>
              <w:top w:val="nil"/>
              <w:left w:val="nil"/>
              <w:bottom w:val="single" w:sz="8" w:space="0" w:color="000000"/>
              <w:right w:val="single" w:sz="8" w:space="0" w:color="000000"/>
            </w:tcBorders>
            <w:shd w:val="clear" w:color="000000" w:fill="FFFFFF"/>
            <w:noWrap/>
            <w:vAlign w:val="center"/>
            <w:hideMark/>
          </w:tcPr>
          <w:p w14:paraId="42A0B069"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15 511 953,63</w:t>
            </w:r>
          </w:p>
        </w:tc>
        <w:tc>
          <w:tcPr>
            <w:tcW w:w="1329" w:type="dxa"/>
            <w:tcBorders>
              <w:top w:val="nil"/>
              <w:left w:val="nil"/>
              <w:bottom w:val="single" w:sz="8" w:space="0" w:color="000000"/>
              <w:right w:val="single" w:sz="8" w:space="0" w:color="000000"/>
            </w:tcBorders>
            <w:shd w:val="clear" w:color="000000" w:fill="FFFFFF"/>
            <w:noWrap/>
            <w:vAlign w:val="center"/>
            <w:hideMark/>
          </w:tcPr>
          <w:p w14:paraId="299C7234"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10 994 379,27</w:t>
            </w:r>
          </w:p>
        </w:tc>
        <w:tc>
          <w:tcPr>
            <w:tcW w:w="1349" w:type="dxa"/>
            <w:tcBorders>
              <w:top w:val="nil"/>
              <w:left w:val="nil"/>
              <w:bottom w:val="single" w:sz="8" w:space="0" w:color="000000"/>
              <w:right w:val="single" w:sz="8" w:space="0" w:color="000000"/>
            </w:tcBorders>
            <w:shd w:val="clear" w:color="000000" w:fill="FFFFFF"/>
            <w:noWrap/>
            <w:vAlign w:val="center"/>
            <w:hideMark/>
          </w:tcPr>
          <w:p w14:paraId="71D6085C"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10 994 379,27</w:t>
            </w:r>
          </w:p>
        </w:tc>
      </w:tr>
      <w:tr w:rsidR="00B01E69" w:rsidRPr="000D7695" w14:paraId="6BBCF043" w14:textId="77777777" w:rsidTr="000D7695">
        <w:trPr>
          <w:trHeight w:val="125"/>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46EA0411"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0500</w:t>
            </w:r>
          </w:p>
        </w:tc>
        <w:tc>
          <w:tcPr>
            <w:tcW w:w="5470" w:type="dxa"/>
            <w:tcBorders>
              <w:top w:val="nil"/>
              <w:left w:val="nil"/>
              <w:bottom w:val="single" w:sz="8" w:space="0" w:color="auto"/>
              <w:right w:val="single" w:sz="8" w:space="0" w:color="auto"/>
            </w:tcBorders>
            <w:shd w:val="clear" w:color="000000" w:fill="FFFFFF"/>
            <w:vAlign w:val="center"/>
            <w:hideMark/>
          </w:tcPr>
          <w:p w14:paraId="1AAADBE4"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Жилищно- коммунальное хозяйство</w:t>
            </w:r>
          </w:p>
        </w:tc>
        <w:tc>
          <w:tcPr>
            <w:tcW w:w="1276" w:type="dxa"/>
            <w:tcBorders>
              <w:top w:val="nil"/>
              <w:left w:val="nil"/>
              <w:bottom w:val="single" w:sz="8" w:space="0" w:color="auto"/>
              <w:right w:val="single" w:sz="8" w:space="0" w:color="auto"/>
            </w:tcBorders>
            <w:shd w:val="clear" w:color="000000" w:fill="FFFFFF"/>
            <w:vAlign w:val="center"/>
            <w:hideMark/>
          </w:tcPr>
          <w:p w14:paraId="27C279E5"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48 281 415,19</w:t>
            </w:r>
          </w:p>
        </w:tc>
        <w:tc>
          <w:tcPr>
            <w:tcW w:w="1329" w:type="dxa"/>
            <w:tcBorders>
              <w:top w:val="nil"/>
              <w:left w:val="nil"/>
              <w:bottom w:val="single" w:sz="8" w:space="0" w:color="auto"/>
              <w:right w:val="single" w:sz="8" w:space="0" w:color="auto"/>
            </w:tcBorders>
            <w:shd w:val="clear" w:color="000000" w:fill="FFFFFF"/>
            <w:vAlign w:val="center"/>
            <w:hideMark/>
          </w:tcPr>
          <w:p w14:paraId="6ACB0547"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21 295 000,00</w:t>
            </w:r>
          </w:p>
        </w:tc>
        <w:tc>
          <w:tcPr>
            <w:tcW w:w="1349" w:type="dxa"/>
            <w:tcBorders>
              <w:top w:val="nil"/>
              <w:left w:val="nil"/>
              <w:bottom w:val="single" w:sz="8" w:space="0" w:color="auto"/>
              <w:right w:val="single" w:sz="8" w:space="0" w:color="auto"/>
            </w:tcBorders>
            <w:shd w:val="clear" w:color="000000" w:fill="FFFFFF"/>
            <w:vAlign w:val="center"/>
            <w:hideMark/>
          </w:tcPr>
          <w:p w14:paraId="099672C0"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21 315 000,00</w:t>
            </w:r>
          </w:p>
        </w:tc>
      </w:tr>
      <w:tr w:rsidR="00B01E69" w:rsidRPr="000D7695" w14:paraId="73ADC790" w14:textId="77777777" w:rsidTr="000D7695">
        <w:trPr>
          <w:trHeight w:val="60"/>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4A5A233D"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0501</w:t>
            </w:r>
          </w:p>
        </w:tc>
        <w:tc>
          <w:tcPr>
            <w:tcW w:w="5470" w:type="dxa"/>
            <w:tcBorders>
              <w:top w:val="nil"/>
              <w:left w:val="nil"/>
              <w:bottom w:val="single" w:sz="8" w:space="0" w:color="auto"/>
              <w:right w:val="single" w:sz="8" w:space="0" w:color="auto"/>
            </w:tcBorders>
            <w:shd w:val="clear" w:color="000000" w:fill="FFFFFF"/>
            <w:vAlign w:val="center"/>
            <w:hideMark/>
          </w:tcPr>
          <w:p w14:paraId="7F06C062"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 xml:space="preserve"> Жилищное хозяйство</w:t>
            </w:r>
          </w:p>
        </w:tc>
        <w:tc>
          <w:tcPr>
            <w:tcW w:w="1276" w:type="dxa"/>
            <w:tcBorders>
              <w:top w:val="nil"/>
              <w:left w:val="nil"/>
              <w:bottom w:val="single" w:sz="8" w:space="0" w:color="000000"/>
              <w:right w:val="single" w:sz="8" w:space="0" w:color="000000"/>
            </w:tcBorders>
            <w:shd w:val="clear" w:color="000000" w:fill="FFFFFF"/>
            <w:noWrap/>
            <w:vAlign w:val="center"/>
            <w:hideMark/>
          </w:tcPr>
          <w:p w14:paraId="410F7F04"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9 671 333,33</w:t>
            </w:r>
          </w:p>
        </w:tc>
        <w:tc>
          <w:tcPr>
            <w:tcW w:w="1329" w:type="dxa"/>
            <w:tcBorders>
              <w:top w:val="nil"/>
              <w:left w:val="nil"/>
              <w:bottom w:val="single" w:sz="8" w:space="0" w:color="000000"/>
              <w:right w:val="single" w:sz="8" w:space="0" w:color="000000"/>
            </w:tcBorders>
            <w:shd w:val="clear" w:color="000000" w:fill="FFFFFF"/>
            <w:noWrap/>
            <w:vAlign w:val="center"/>
            <w:hideMark/>
          </w:tcPr>
          <w:p w14:paraId="0A888968"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200 000,00</w:t>
            </w:r>
          </w:p>
        </w:tc>
        <w:tc>
          <w:tcPr>
            <w:tcW w:w="1349" w:type="dxa"/>
            <w:tcBorders>
              <w:top w:val="nil"/>
              <w:left w:val="nil"/>
              <w:bottom w:val="single" w:sz="8" w:space="0" w:color="000000"/>
              <w:right w:val="single" w:sz="8" w:space="0" w:color="000000"/>
            </w:tcBorders>
            <w:shd w:val="clear" w:color="000000" w:fill="FFFFFF"/>
            <w:noWrap/>
            <w:vAlign w:val="center"/>
            <w:hideMark/>
          </w:tcPr>
          <w:p w14:paraId="330C232A"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200 000,00</w:t>
            </w:r>
          </w:p>
        </w:tc>
      </w:tr>
      <w:tr w:rsidR="00B01E69" w:rsidRPr="000D7695" w14:paraId="46BB3C4F" w14:textId="77777777" w:rsidTr="000D7695">
        <w:trPr>
          <w:trHeight w:val="131"/>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6CCDE030"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0502</w:t>
            </w:r>
          </w:p>
        </w:tc>
        <w:tc>
          <w:tcPr>
            <w:tcW w:w="5470" w:type="dxa"/>
            <w:tcBorders>
              <w:top w:val="nil"/>
              <w:left w:val="nil"/>
              <w:bottom w:val="single" w:sz="8" w:space="0" w:color="auto"/>
              <w:right w:val="single" w:sz="8" w:space="0" w:color="auto"/>
            </w:tcBorders>
            <w:shd w:val="clear" w:color="000000" w:fill="FFFFFF"/>
            <w:vAlign w:val="center"/>
            <w:hideMark/>
          </w:tcPr>
          <w:p w14:paraId="311E7B76"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 xml:space="preserve"> Коммунальное хозяйство</w:t>
            </w:r>
          </w:p>
        </w:tc>
        <w:tc>
          <w:tcPr>
            <w:tcW w:w="1276" w:type="dxa"/>
            <w:tcBorders>
              <w:top w:val="nil"/>
              <w:left w:val="nil"/>
              <w:bottom w:val="single" w:sz="8" w:space="0" w:color="000000"/>
              <w:right w:val="single" w:sz="8" w:space="0" w:color="000000"/>
            </w:tcBorders>
            <w:shd w:val="clear" w:color="000000" w:fill="FFFFFF"/>
            <w:noWrap/>
            <w:vAlign w:val="center"/>
            <w:hideMark/>
          </w:tcPr>
          <w:p w14:paraId="7973389A"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18 819 125,26</w:t>
            </w:r>
          </w:p>
        </w:tc>
        <w:tc>
          <w:tcPr>
            <w:tcW w:w="1329" w:type="dxa"/>
            <w:tcBorders>
              <w:top w:val="nil"/>
              <w:left w:val="nil"/>
              <w:bottom w:val="single" w:sz="8" w:space="0" w:color="000000"/>
              <w:right w:val="single" w:sz="8" w:space="0" w:color="000000"/>
            </w:tcBorders>
            <w:shd w:val="clear" w:color="000000" w:fill="FFFFFF"/>
            <w:noWrap/>
            <w:vAlign w:val="center"/>
            <w:hideMark/>
          </w:tcPr>
          <w:p w14:paraId="544F6ADF"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1 400 000,00</w:t>
            </w:r>
          </w:p>
        </w:tc>
        <w:tc>
          <w:tcPr>
            <w:tcW w:w="1349" w:type="dxa"/>
            <w:tcBorders>
              <w:top w:val="nil"/>
              <w:left w:val="nil"/>
              <w:bottom w:val="single" w:sz="8" w:space="0" w:color="000000"/>
              <w:right w:val="single" w:sz="8" w:space="0" w:color="000000"/>
            </w:tcBorders>
            <w:shd w:val="clear" w:color="000000" w:fill="FFFFFF"/>
            <w:noWrap/>
            <w:vAlign w:val="center"/>
            <w:hideMark/>
          </w:tcPr>
          <w:p w14:paraId="05C3E1D4"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1 420 000,00</w:t>
            </w:r>
          </w:p>
        </w:tc>
      </w:tr>
      <w:tr w:rsidR="00B01E69" w:rsidRPr="000D7695" w14:paraId="2267EF9C" w14:textId="77777777" w:rsidTr="000D7695">
        <w:trPr>
          <w:trHeight w:val="77"/>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180588AE"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0503</w:t>
            </w:r>
          </w:p>
        </w:tc>
        <w:tc>
          <w:tcPr>
            <w:tcW w:w="5470" w:type="dxa"/>
            <w:tcBorders>
              <w:top w:val="nil"/>
              <w:left w:val="nil"/>
              <w:bottom w:val="single" w:sz="8" w:space="0" w:color="auto"/>
              <w:right w:val="single" w:sz="8" w:space="0" w:color="auto"/>
            </w:tcBorders>
            <w:shd w:val="clear" w:color="000000" w:fill="FFFFFF"/>
            <w:vAlign w:val="center"/>
            <w:hideMark/>
          </w:tcPr>
          <w:p w14:paraId="275936DB"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 xml:space="preserve"> Благоустройство</w:t>
            </w:r>
          </w:p>
        </w:tc>
        <w:tc>
          <w:tcPr>
            <w:tcW w:w="1276" w:type="dxa"/>
            <w:tcBorders>
              <w:top w:val="nil"/>
              <w:left w:val="nil"/>
              <w:bottom w:val="single" w:sz="8" w:space="0" w:color="000000"/>
              <w:right w:val="single" w:sz="8" w:space="0" w:color="000000"/>
            </w:tcBorders>
            <w:shd w:val="clear" w:color="000000" w:fill="FFFFFF"/>
            <w:noWrap/>
            <w:vAlign w:val="center"/>
            <w:hideMark/>
          </w:tcPr>
          <w:p w14:paraId="249A3984"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19 790 956,60</w:t>
            </w:r>
          </w:p>
        </w:tc>
        <w:tc>
          <w:tcPr>
            <w:tcW w:w="1329" w:type="dxa"/>
            <w:tcBorders>
              <w:top w:val="nil"/>
              <w:left w:val="nil"/>
              <w:bottom w:val="single" w:sz="8" w:space="0" w:color="000000"/>
              <w:right w:val="single" w:sz="8" w:space="0" w:color="000000"/>
            </w:tcBorders>
            <w:shd w:val="clear" w:color="000000" w:fill="FFFFFF"/>
            <w:noWrap/>
            <w:vAlign w:val="center"/>
            <w:hideMark/>
          </w:tcPr>
          <w:p w14:paraId="4B9D3B25"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19 695 000,00</w:t>
            </w:r>
          </w:p>
        </w:tc>
        <w:tc>
          <w:tcPr>
            <w:tcW w:w="1349" w:type="dxa"/>
            <w:tcBorders>
              <w:top w:val="nil"/>
              <w:left w:val="nil"/>
              <w:bottom w:val="single" w:sz="8" w:space="0" w:color="000000"/>
              <w:right w:val="single" w:sz="8" w:space="0" w:color="000000"/>
            </w:tcBorders>
            <w:shd w:val="clear" w:color="000000" w:fill="FFFFFF"/>
            <w:noWrap/>
            <w:vAlign w:val="center"/>
            <w:hideMark/>
          </w:tcPr>
          <w:p w14:paraId="69F2CB23"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19 695 000,00</w:t>
            </w:r>
          </w:p>
        </w:tc>
      </w:tr>
      <w:tr w:rsidR="00B01E69" w:rsidRPr="000D7695" w14:paraId="60E566B1" w14:textId="77777777" w:rsidTr="000D7695">
        <w:trPr>
          <w:trHeight w:val="81"/>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085FEABF"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0700</w:t>
            </w:r>
          </w:p>
        </w:tc>
        <w:tc>
          <w:tcPr>
            <w:tcW w:w="5470" w:type="dxa"/>
            <w:tcBorders>
              <w:top w:val="nil"/>
              <w:left w:val="nil"/>
              <w:bottom w:val="single" w:sz="8" w:space="0" w:color="auto"/>
              <w:right w:val="single" w:sz="8" w:space="0" w:color="auto"/>
            </w:tcBorders>
            <w:shd w:val="clear" w:color="000000" w:fill="FFFFFF"/>
            <w:vAlign w:val="center"/>
            <w:hideMark/>
          </w:tcPr>
          <w:p w14:paraId="62BD6844"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Образование</w:t>
            </w:r>
          </w:p>
        </w:tc>
        <w:tc>
          <w:tcPr>
            <w:tcW w:w="1276" w:type="dxa"/>
            <w:tcBorders>
              <w:top w:val="nil"/>
              <w:left w:val="nil"/>
              <w:bottom w:val="single" w:sz="8" w:space="0" w:color="auto"/>
              <w:right w:val="single" w:sz="8" w:space="0" w:color="auto"/>
            </w:tcBorders>
            <w:shd w:val="clear" w:color="000000" w:fill="FFFFFF"/>
            <w:vAlign w:val="center"/>
            <w:hideMark/>
          </w:tcPr>
          <w:p w14:paraId="1755F277"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30 000,00</w:t>
            </w:r>
          </w:p>
        </w:tc>
        <w:tc>
          <w:tcPr>
            <w:tcW w:w="1329" w:type="dxa"/>
            <w:tcBorders>
              <w:top w:val="nil"/>
              <w:left w:val="nil"/>
              <w:bottom w:val="single" w:sz="8" w:space="0" w:color="auto"/>
              <w:right w:val="single" w:sz="8" w:space="0" w:color="auto"/>
            </w:tcBorders>
            <w:shd w:val="clear" w:color="000000" w:fill="FFFFFF"/>
            <w:vAlign w:val="center"/>
            <w:hideMark/>
          </w:tcPr>
          <w:p w14:paraId="57437913"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30 000,00</w:t>
            </w:r>
          </w:p>
        </w:tc>
        <w:tc>
          <w:tcPr>
            <w:tcW w:w="1349" w:type="dxa"/>
            <w:tcBorders>
              <w:top w:val="nil"/>
              <w:left w:val="nil"/>
              <w:bottom w:val="single" w:sz="8" w:space="0" w:color="auto"/>
              <w:right w:val="single" w:sz="8" w:space="0" w:color="auto"/>
            </w:tcBorders>
            <w:shd w:val="clear" w:color="000000" w:fill="FFFFFF"/>
            <w:vAlign w:val="center"/>
            <w:hideMark/>
          </w:tcPr>
          <w:p w14:paraId="5288B06F"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30 000,00</w:t>
            </w:r>
          </w:p>
        </w:tc>
      </w:tr>
      <w:tr w:rsidR="00B01E69" w:rsidRPr="000D7695" w14:paraId="1B03ED13" w14:textId="77777777" w:rsidTr="000D7695">
        <w:trPr>
          <w:trHeight w:val="139"/>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5BA1825E"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0705</w:t>
            </w:r>
          </w:p>
        </w:tc>
        <w:tc>
          <w:tcPr>
            <w:tcW w:w="5470" w:type="dxa"/>
            <w:tcBorders>
              <w:top w:val="nil"/>
              <w:left w:val="nil"/>
              <w:bottom w:val="single" w:sz="8" w:space="0" w:color="auto"/>
              <w:right w:val="single" w:sz="8" w:space="0" w:color="auto"/>
            </w:tcBorders>
            <w:shd w:val="clear" w:color="000000" w:fill="FFFFFF"/>
            <w:vAlign w:val="center"/>
            <w:hideMark/>
          </w:tcPr>
          <w:p w14:paraId="5E1349D5"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Профессиональная подготовка, переподготовка и повышение квалификации</w:t>
            </w:r>
          </w:p>
        </w:tc>
        <w:tc>
          <w:tcPr>
            <w:tcW w:w="1276" w:type="dxa"/>
            <w:tcBorders>
              <w:top w:val="nil"/>
              <w:left w:val="nil"/>
              <w:bottom w:val="single" w:sz="8" w:space="0" w:color="auto"/>
              <w:right w:val="single" w:sz="8" w:space="0" w:color="auto"/>
            </w:tcBorders>
            <w:shd w:val="clear" w:color="000000" w:fill="FFFFFF"/>
            <w:vAlign w:val="center"/>
            <w:hideMark/>
          </w:tcPr>
          <w:p w14:paraId="2504499F"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30 000,00</w:t>
            </w:r>
          </w:p>
        </w:tc>
        <w:tc>
          <w:tcPr>
            <w:tcW w:w="1329" w:type="dxa"/>
            <w:tcBorders>
              <w:top w:val="nil"/>
              <w:left w:val="nil"/>
              <w:bottom w:val="single" w:sz="8" w:space="0" w:color="auto"/>
              <w:right w:val="single" w:sz="8" w:space="0" w:color="auto"/>
            </w:tcBorders>
            <w:shd w:val="clear" w:color="000000" w:fill="FFFFFF"/>
            <w:vAlign w:val="center"/>
            <w:hideMark/>
          </w:tcPr>
          <w:p w14:paraId="3089190D"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30 000,00</w:t>
            </w:r>
          </w:p>
        </w:tc>
        <w:tc>
          <w:tcPr>
            <w:tcW w:w="1349" w:type="dxa"/>
            <w:tcBorders>
              <w:top w:val="nil"/>
              <w:left w:val="nil"/>
              <w:bottom w:val="single" w:sz="8" w:space="0" w:color="auto"/>
              <w:right w:val="single" w:sz="8" w:space="0" w:color="auto"/>
            </w:tcBorders>
            <w:shd w:val="clear" w:color="000000" w:fill="FFFFFF"/>
            <w:vAlign w:val="center"/>
            <w:hideMark/>
          </w:tcPr>
          <w:p w14:paraId="1692DBB8"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30 000,00</w:t>
            </w:r>
          </w:p>
        </w:tc>
      </w:tr>
      <w:tr w:rsidR="00B01E69" w:rsidRPr="000D7695" w14:paraId="2009EC8C" w14:textId="77777777" w:rsidTr="000D7695">
        <w:trPr>
          <w:trHeight w:val="171"/>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00AAB378"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0800</w:t>
            </w:r>
          </w:p>
        </w:tc>
        <w:tc>
          <w:tcPr>
            <w:tcW w:w="5470" w:type="dxa"/>
            <w:tcBorders>
              <w:top w:val="nil"/>
              <w:left w:val="nil"/>
              <w:bottom w:val="single" w:sz="8" w:space="0" w:color="auto"/>
              <w:right w:val="single" w:sz="8" w:space="0" w:color="auto"/>
            </w:tcBorders>
            <w:shd w:val="clear" w:color="000000" w:fill="FFFFFF"/>
            <w:vAlign w:val="center"/>
            <w:hideMark/>
          </w:tcPr>
          <w:p w14:paraId="2FB3B399"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Культура, кинематография</w:t>
            </w:r>
          </w:p>
        </w:tc>
        <w:tc>
          <w:tcPr>
            <w:tcW w:w="1276" w:type="dxa"/>
            <w:tcBorders>
              <w:top w:val="nil"/>
              <w:left w:val="nil"/>
              <w:bottom w:val="single" w:sz="8" w:space="0" w:color="000000"/>
              <w:right w:val="single" w:sz="8" w:space="0" w:color="000000"/>
            </w:tcBorders>
            <w:shd w:val="clear" w:color="000000" w:fill="FFFFFF"/>
            <w:noWrap/>
            <w:vAlign w:val="center"/>
            <w:hideMark/>
          </w:tcPr>
          <w:p w14:paraId="1BFDC67B"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29 664 308,04</w:t>
            </w:r>
          </w:p>
        </w:tc>
        <w:tc>
          <w:tcPr>
            <w:tcW w:w="1329" w:type="dxa"/>
            <w:tcBorders>
              <w:top w:val="nil"/>
              <w:left w:val="nil"/>
              <w:bottom w:val="single" w:sz="8" w:space="0" w:color="000000"/>
              <w:right w:val="single" w:sz="8" w:space="0" w:color="000000"/>
            </w:tcBorders>
            <w:shd w:val="clear" w:color="000000" w:fill="FFFFFF"/>
            <w:noWrap/>
            <w:vAlign w:val="center"/>
            <w:hideMark/>
          </w:tcPr>
          <w:p w14:paraId="71B4301D"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24 200 586,09</w:t>
            </w:r>
          </w:p>
        </w:tc>
        <w:tc>
          <w:tcPr>
            <w:tcW w:w="1349" w:type="dxa"/>
            <w:tcBorders>
              <w:top w:val="nil"/>
              <w:left w:val="nil"/>
              <w:bottom w:val="single" w:sz="8" w:space="0" w:color="000000"/>
              <w:right w:val="single" w:sz="8" w:space="0" w:color="000000"/>
            </w:tcBorders>
            <w:shd w:val="clear" w:color="000000" w:fill="FFFFFF"/>
            <w:noWrap/>
            <w:vAlign w:val="center"/>
            <w:hideMark/>
          </w:tcPr>
          <w:p w14:paraId="28A6BF69"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24 200 884,48</w:t>
            </w:r>
          </w:p>
        </w:tc>
      </w:tr>
      <w:tr w:rsidR="00B01E69" w:rsidRPr="000D7695" w14:paraId="42907F37" w14:textId="77777777" w:rsidTr="000D7695">
        <w:trPr>
          <w:trHeight w:val="103"/>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37C482B0"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0801</w:t>
            </w:r>
          </w:p>
        </w:tc>
        <w:tc>
          <w:tcPr>
            <w:tcW w:w="5470" w:type="dxa"/>
            <w:tcBorders>
              <w:top w:val="nil"/>
              <w:left w:val="nil"/>
              <w:bottom w:val="single" w:sz="8" w:space="0" w:color="auto"/>
              <w:right w:val="single" w:sz="8" w:space="0" w:color="auto"/>
            </w:tcBorders>
            <w:shd w:val="clear" w:color="000000" w:fill="FFFFFF"/>
            <w:vAlign w:val="center"/>
            <w:hideMark/>
          </w:tcPr>
          <w:p w14:paraId="08D66CE3"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 xml:space="preserve"> Культура</w:t>
            </w:r>
          </w:p>
        </w:tc>
        <w:tc>
          <w:tcPr>
            <w:tcW w:w="1276" w:type="dxa"/>
            <w:tcBorders>
              <w:top w:val="nil"/>
              <w:left w:val="nil"/>
              <w:bottom w:val="single" w:sz="8" w:space="0" w:color="000000"/>
              <w:right w:val="single" w:sz="8" w:space="0" w:color="000000"/>
            </w:tcBorders>
            <w:shd w:val="clear" w:color="000000" w:fill="FFFFFF"/>
            <w:noWrap/>
            <w:vAlign w:val="center"/>
            <w:hideMark/>
          </w:tcPr>
          <w:p w14:paraId="251BF6DD"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29 664 308,04</w:t>
            </w:r>
          </w:p>
        </w:tc>
        <w:tc>
          <w:tcPr>
            <w:tcW w:w="1329" w:type="dxa"/>
            <w:tcBorders>
              <w:top w:val="nil"/>
              <w:left w:val="nil"/>
              <w:bottom w:val="single" w:sz="8" w:space="0" w:color="000000"/>
              <w:right w:val="single" w:sz="8" w:space="0" w:color="000000"/>
            </w:tcBorders>
            <w:shd w:val="clear" w:color="000000" w:fill="FFFFFF"/>
            <w:noWrap/>
            <w:vAlign w:val="center"/>
            <w:hideMark/>
          </w:tcPr>
          <w:p w14:paraId="3CDA512E"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24 200 586,09</w:t>
            </w:r>
          </w:p>
        </w:tc>
        <w:tc>
          <w:tcPr>
            <w:tcW w:w="1349" w:type="dxa"/>
            <w:tcBorders>
              <w:top w:val="nil"/>
              <w:left w:val="nil"/>
              <w:bottom w:val="single" w:sz="8" w:space="0" w:color="000000"/>
              <w:right w:val="single" w:sz="8" w:space="0" w:color="000000"/>
            </w:tcBorders>
            <w:shd w:val="clear" w:color="000000" w:fill="FFFFFF"/>
            <w:noWrap/>
            <w:vAlign w:val="center"/>
            <w:hideMark/>
          </w:tcPr>
          <w:p w14:paraId="1E6923D6"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24 200 884,48</w:t>
            </w:r>
          </w:p>
        </w:tc>
      </w:tr>
      <w:tr w:rsidR="00B01E69" w:rsidRPr="000D7695" w14:paraId="7532AFE4" w14:textId="77777777" w:rsidTr="000D7695">
        <w:trPr>
          <w:trHeight w:val="191"/>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3C6D3CD8"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1000</w:t>
            </w:r>
          </w:p>
        </w:tc>
        <w:tc>
          <w:tcPr>
            <w:tcW w:w="5470" w:type="dxa"/>
            <w:tcBorders>
              <w:top w:val="nil"/>
              <w:left w:val="nil"/>
              <w:bottom w:val="single" w:sz="8" w:space="0" w:color="auto"/>
              <w:right w:val="single" w:sz="8" w:space="0" w:color="auto"/>
            </w:tcBorders>
            <w:shd w:val="clear" w:color="000000" w:fill="FFFFFF"/>
            <w:vAlign w:val="center"/>
            <w:hideMark/>
          </w:tcPr>
          <w:p w14:paraId="45C3F878"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Социальная политика</w:t>
            </w:r>
          </w:p>
        </w:tc>
        <w:tc>
          <w:tcPr>
            <w:tcW w:w="1276" w:type="dxa"/>
            <w:tcBorders>
              <w:top w:val="nil"/>
              <w:left w:val="nil"/>
              <w:bottom w:val="single" w:sz="8" w:space="0" w:color="000000"/>
              <w:right w:val="single" w:sz="8" w:space="0" w:color="000000"/>
            </w:tcBorders>
            <w:shd w:val="clear" w:color="000000" w:fill="FFFFFF"/>
            <w:noWrap/>
            <w:vAlign w:val="center"/>
            <w:hideMark/>
          </w:tcPr>
          <w:p w14:paraId="0A1FF0CF"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408 964,38</w:t>
            </w:r>
          </w:p>
        </w:tc>
        <w:tc>
          <w:tcPr>
            <w:tcW w:w="1329" w:type="dxa"/>
            <w:tcBorders>
              <w:top w:val="nil"/>
              <w:left w:val="nil"/>
              <w:bottom w:val="single" w:sz="8" w:space="0" w:color="000000"/>
              <w:right w:val="single" w:sz="8" w:space="0" w:color="000000"/>
            </w:tcBorders>
            <w:shd w:val="clear" w:color="000000" w:fill="FFFFFF"/>
            <w:noWrap/>
            <w:vAlign w:val="center"/>
            <w:hideMark/>
          </w:tcPr>
          <w:p w14:paraId="0665E72E"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408 964,38</w:t>
            </w:r>
          </w:p>
        </w:tc>
        <w:tc>
          <w:tcPr>
            <w:tcW w:w="1349" w:type="dxa"/>
            <w:tcBorders>
              <w:top w:val="nil"/>
              <w:left w:val="nil"/>
              <w:bottom w:val="single" w:sz="8" w:space="0" w:color="000000"/>
              <w:right w:val="single" w:sz="8" w:space="0" w:color="000000"/>
            </w:tcBorders>
            <w:shd w:val="clear" w:color="000000" w:fill="FFFFFF"/>
            <w:noWrap/>
            <w:vAlign w:val="center"/>
            <w:hideMark/>
          </w:tcPr>
          <w:p w14:paraId="0E62891C"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408 964,38</w:t>
            </w:r>
          </w:p>
        </w:tc>
      </w:tr>
      <w:tr w:rsidR="00B01E69" w:rsidRPr="000D7695" w14:paraId="3CE3F10D" w14:textId="77777777" w:rsidTr="000D7695">
        <w:trPr>
          <w:trHeight w:val="123"/>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3492AAED"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1001</w:t>
            </w:r>
          </w:p>
        </w:tc>
        <w:tc>
          <w:tcPr>
            <w:tcW w:w="5470" w:type="dxa"/>
            <w:tcBorders>
              <w:top w:val="nil"/>
              <w:left w:val="nil"/>
              <w:bottom w:val="single" w:sz="8" w:space="0" w:color="auto"/>
              <w:right w:val="single" w:sz="8" w:space="0" w:color="auto"/>
            </w:tcBorders>
            <w:shd w:val="clear" w:color="000000" w:fill="FFFFFF"/>
            <w:vAlign w:val="center"/>
            <w:hideMark/>
          </w:tcPr>
          <w:p w14:paraId="79B40B8E" w14:textId="77777777" w:rsidR="00B01E69" w:rsidRPr="000D7695" w:rsidRDefault="00B01E69" w:rsidP="00B01E69">
            <w:pPr>
              <w:spacing w:line="240" w:lineRule="auto"/>
              <w:contextualSpacing/>
              <w:rPr>
                <w:rFonts w:ascii="Times New Roman" w:hAnsi="Times New Roman" w:cs="Times New Roman"/>
                <w:color w:val="000000"/>
                <w:sz w:val="16"/>
                <w:szCs w:val="16"/>
              </w:rPr>
            </w:pPr>
            <w:r w:rsidRPr="000D7695">
              <w:rPr>
                <w:rFonts w:ascii="Times New Roman" w:hAnsi="Times New Roman" w:cs="Times New Roman"/>
                <w:color w:val="000000"/>
                <w:sz w:val="16"/>
                <w:szCs w:val="16"/>
              </w:rPr>
              <w:t>Пенсионное обеспечение</w:t>
            </w:r>
          </w:p>
        </w:tc>
        <w:tc>
          <w:tcPr>
            <w:tcW w:w="1276" w:type="dxa"/>
            <w:tcBorders>
              <w:top w:val="nil"/>
              <w:left w:val="nil"/>
              <w:bottom w:val="single" w:sz="8" w:space="0" w:color="000000"/>
              <w:right w:val="single" w:sz="8" w:space="0" w:color="000000"/>
            </w:tcBorders>
            <w:shd w:val="clear" w:color="000000" w:fill="FFFFFF"/>
            <w:noWrap/>
            <w:vAlign w:val="center"/>
            <w:hideMark/>
          </w:tcPr>
          <w:p w14:paraId="0B2C2F0A"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408 964,38</w:t>
            </w:r>
          </w:p>
        </w:tc>
        <w:tc>
          <w:tcPr>
            <w:tcW w:w="1329" w:type="dxa"/>
            <w:tcBorders>
              <w:top w:val="nil"/>
              <w:left w:val="nil"/>
              <w:bottom w:val="single" w:sz="8" w:space="0" w:color="000000"/>
              <w:right w:val="single" w:sz="8" w:space="0" w:color="000000"/>
            </w:tcBorders>
            <w:shd w:val="clear" w:color="000000" w:fill="FFFFFF"/>
            <w:noWrap/>
            <w:vAlign w:val="center"/>
            <w:hideMark/>
          </w:tcPr>
          <w:p w14:paraId="39154E34"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408 964,38</w:t>
            </w:r>
          </w:p>
        </w:tc>
        <w:tc>
          <w:tcPr>
            <w:tcW w:w="1349" w:type="dxa"/>
            <w:tcBorders>
              <w:top w:val="nil"/>
              <w:left w:val="nil"/>
              <w:bottom w:val="single" w:sz="8" w:space="0" w:color="000000"/>
              <w:right w:val="single" w:sz="8" w:space="0" w:color="000000"/>
            </w:tcBorders>
            <w:shd w:val="clear" w:color="000000" w:fill="FFFFFF"/>
            <w:noWrap/>
            <w:vAlign w:val="center"/>
            <w:hideMark/>
          </w:tcPr>
          <w:p w14:paraId="0165E3E1" w14:textId="77777777" w:rsidR="00B01E69" w:rsidRPr="000D7695" w:rsidRDefault="00B01E69" w:rsidP="00B01E69">
            <w:pPr>
              <w:spacing w:line="240" w:lineRule="auto"/>
              <w:contextualSpacing/>
              <w:jc w:val="center"/>
              <w:rPr>
                <w:rFonts w:ascii="Times New Roman" w:hAnsi="Times New Roman" w:cs="Times New Roman"/>
                <w:color w:val="000000"/>
                <w:sz w:val="16"/>
                <w:szCs w:val="16"/>
              </w:rPr>
            </w:pPr>
            <w:r w:rsidRPr="000D7695">
              <w:rPr>
                <w:rFonts w:ascii="Times New Roman" w:hAnsi="Times New Roman" w:cs="Times New Roman"/>
                <w:color w:val="000000"/>
                <w:sz w:val="16"/>
                <w:szCs w:val="16"/>
              </w:rPr>
              <w:t>408 964,38</w:t>
            </w:r>
          </w:p>
        </w:tc>
      </w:tr>
      <w:tr w:rsidR="00B01E69" w:rsidRPr="000D7695" w14:paraId="48A125A8" w14:textId="77777777" w:rsidTr="000D7695">
        <w:trPr>
          <w:trHeight w:val="270"/>
        </w:trPr>
        <w:tc>
          <w:tcPr>
            <w:tcW w:w="910" w:type="dxa"/>
            <w:tcBorders>
              <w:top w:val="nil"/>
              <w:left w:val="single" w:sz="8" w:space="0" w:color="auto"/>
              <w:bottom w:val="single" w:sz="8" w:space="0" w:color="auto"/>
              <w:right w:val="single" w:sz="8" w:space="0" w:color="auto"/>
            </w:tcBorders>
            <w:shd w:val="clear" w:color="000000" w:fill="FFFFFF"/>
            <w:vAlign w:val="center"/>
            <w:hideMark/>
          </w:tcPr>
          <w:p w14:paraId="0FA3500D"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 </w:t>
            </w:r>
          </w:p>
        </w:tc>
        <w:tc>
          <w:tcPr>
            <w:tcW w:w="5470" w:type="dxa"/>
            <w:tcBorders>
              <w:top w:val="nil"/>
              <w:left w:val="nil"/>
              <w:bottom w:val="single" w:sz="8" w:space="0" w:color="auto"/>
              <w:right w:val="single" w:sz="8" w:space="0" w:color="auto"/>
            </w:tcBorders>
            <w:shd w:val="clear" w:color="000000" w:fill="FFFFFF"/>
            <w:vAlign w:val="center"/>
            <w:hideMark/>
          </w:tcPr>
          <w:p w14:paraId="0742B6E0" w14:textId="77777777" w:rsidR="00B01E69" w:rsidRPr="000D7695" w:rsidRDefault="00B01E69" w:rsidP="00B01E69">
            <w:pPr>
              <w:spacing w:line="240" w:lineRule="auto"/>
              <w:contextualSpacing/>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 xml:space="preserve">Всего расходов:   </w:t>
            </w:r>
          </w:p>
        </w:tc>
        <w:tc>
          <w:tcPr>
            <w:tcW w:w="1276" w:type="dxa"/>
            <w:tcBorders>
              <w:top w:val="nil"/>
              <w:left w:val="nil"/>
              <w:bottom w:val="single" w:sz="8" w:space="0" w:color="auto"/>
              <w:right w:val="single" w:sz="8" w:space="0" w:color="auto"/>
            </w:tcBorders>
            <w:shd w:val="clear" w:color="000000" w:fill="FFFFFF"/>
            <w:vAlign w:val="center"/>
            <w:hideMark/>
          </w:tcPr>
          <w:p w14:paraId="256E730A"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173 279 072,67</w:t>
            </w:r>
          </w:p>
        </w:tc>
        <w:tc>
          <w:tcPr>
            <w:tcW w:w="1329" w:type="dxa"/>
            <w:tcBorders>
              <w:top w:val="nil"/>
              <w:left w:val="nil"/>
              <w:bottom w:val="single" w:sz="8" w:space="0" w:color="auto"/>
              <w:right w:val="single" w:sz="8" w:space="0" w:color="auto"/>
            </w:tcBorders>
            <w:shd w:val="clear" w:color="000000" w:fill="FFFFFF"/>
            <w:vAlign w:val="center"/>
            <w:hideMark/>
          </w:tcPr>
          <w:p w14:paraId="193FFAEF"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123 479 650,45</w:t>
            </w:r>
          </w:p>
        </w:tc>
        <w:tc>
          <w:tcPr>
            <w:tcW w:w="1349" w:type="dxa"/>
            <w:tcBorders>
              <w:top w:val="nil"/>
              <w:left w:val="nil"/>
              <w:bottom w:val="single" w:sz="8" w:space="0" w:color="auto"/>
              <w:right w:val="single" w:sz="8" w:space="0" w:color="auto"/>
            </w:tcBorders>
            <w:shd w:val="clear" w:color="000000" w:fill="FFFFFF"/>
            <w:vAlign w:val="center"/>
            <w:hideMark/>
          </w:tcPr>
          <w:p w14:paraId="468A746C" w14:textId="77777777" w:rsidR="00B01E69" w:rsidRPr="000D7695" w:rsidRDefault="00B01E69" w:rsidP="00B01E69">
            <w:pPr>
              <w:spacing w:line="240" w:lineRule="auto"/>
              <w:contextualSpacing/>
              <w:jc w:val="center"/>
              <w:rPr>
                <w:rFonts w:ascii="Times New Roman" w:hAnsi="Times New Roman" w:cs="Times New Roman"/>
                <w:b/>
                <w:bCs/>
                <w:color w:val="000000"/>
                <w:sz w:val="16"/>
                <w:szCs w:val="16"/>
              </w:rPr>
            </w:pPr>
            <w:r w:rsidRPr="000D7695">
              <w:rPr>
                <w:rFonts w:ascii="Times New Roman" w:hAnsi="Times New Roman" w:cs="Times New Roman"/>
                <w:b/>
                <w:bCs/>
                <w:color w:val="000000"/>
                <w:sz w:val="16"/>
                <w:szCs w:val="16"/>
              </w:rPr>
              <w:t>123 515 558,84</w:t>
            </w:r>
          </w:p>
        </w:tc>
      </w:tr>
    </w:tbl>
    <w:p w14:paraId="692E7060" w14:textId="77777777" w:rsidR="00B01E69" w:rsidRPr="00B01E69" w:rsidRDefault="00B01E69" w:rsidP="00B01E69">
      <w:pPr>
        <w:spacing w:line="240" w:lineRule="auto"/>
        <w:contextualSpacing/>
        <w:rPr>
          <w:rFonts w:ascii="Times New Roman" w:hAnsi="Times New Roman" w:cs="Times New Roman"/>
          <w:b/>
          <w:sz w:val="20"/>
          <w:szCs w:val="20"/>
        </w:rPr>
      </w:pPr>
    </w:p>
    <w:p w14:paraId="728B28F4" w14:textId="77777777" w:rsidR="00B01E69" w:rsidRPr="000D7695" w:rsidRDefault="00B01E69" w:rsidP="00B01E69">
      <w:pPr>
        <w:spacing w:line="240" w:lineRule="auto"/>
        <w:ind w:firstLine="709"/>
        <w:contextualSpacing/>
        <w:jc w:val="right"/>
        <w:rPr>
          <w:rFonts w:ascii="Times New Roman" w:hAnsi="Times New Roman" w:cs="Times New Roman"/>
          <w:sz w:val="16"/>
          <w:szCs w:val="16"/>
        </w:rPr>
      </w:pPr>
      <w:r w:rsidRPr="000D7695">
        <w:rPr>
          <w:rFonts w:ascii="Times New Roman" w:hAnsi="Times New Roman" w:cs="Times New Roman"/>
          <w:sz w:val="16"/>
          <w:szCs w:val="16"/>
        </w:rPr>
        <w:t xml:space="preserve">Приложение № 7 </w:t>
      </w:r>
    </w:p>
    <w:p w14:paraId="5FAF0E20" w14:textId="3F3ED923" w:rsidR="00B01E69" w:rsidRPr="000D7695" w:rsidRDefault="00B01E69" w:rsidP="00B01E69">
      <w:pPr>
        <w:spacing w:line="240" w:lineRule="auto"/>
        <w:ind w:firstLine="709"/>
        <w:contextualSpacing/>
        <w:jc w:val="right"/>
        <w:rPr>
          <w:rFonts w:ascii="Times New Roman" w:hAnsi="Times New Roman" w:cs="Times New Roman"/>
          <w:bCs/>
          <w:sz w:val="16"/>
          <w:szCs w:val="16"/>
        </w:rPr>
      </w:pPr>
      <w:r w:rsidRPr="000D7695">
        <w:rPr>
          <w:rFonts w:ascii="Times New Roman" w:hAnsi="Times New Roman" w:cs="Times New Roman"/>
          <w:sz w:val="16"/>
          <w:szCs w:val="16"/>
        </w:rPr>
        <w:t xml:space="preserve">к решению Совета Плесского городского поселения от </w:t>
      </w:r>
      <w:r w:rsidR="0073792A">
        <w:rPr>
          <w:rFonts w:ascii="Times New Roman" w:hAnsi="Times New Roman" w:cs="Times New Roman"/>
          <w:sz w:val="16"/>
          <w:szCs w:val="16"/>
        </w:rPr>
        <w:t>20</w:t>
      </w:r>
      <w:r w:rsidRPr="000D7695">
        <w:rPr>
          <w:rFonts w:ascii="Times New Roman" w:hAnsi="Times New Roman" w:cs="Times New Roman"/>
          <w:sz w:val="16"/>
          <w:szCs w:val="16"/>
        </w:rPr>
        <w:t xml:space="preserve">.12.2024 </w:t>
      </w:r>
      <w:r w:rsidRPr="000D7695">
        <w:rPr>
          <w:rFonts w:ascii="Times New Roman" w:hAnsi="Times New Roman" w:cs="Times New Roman"/>
          <w:bCs/>
          <w:sz w:val="16"/>
          <w:szCs w:val="16"/>
        </w:rPr>
        <w:t>г. № 66</w:t>
      </w:r>
    </w:p>
    <w:p w14:paraId="59BDDAA2" w14:textId="10C359F9" w:rsidR="00B01E69" w:rsidRPr="000D7695" w:rsidRDefault="00B01E69" w:rsidP="00B01E69">
      <w:pPr>
        <w:spacing w:line="240" w:lineRule="auto"/>
        <w:ind w:firstLine="709"/>
        <w:contextualSpacing/>
        <w:jc w:val="right"/>
        <w:rPr>
          <w:rFonts w:ascii="Times New Roman" w:hAnsi="Times New Roman" w:cs="Times New Roman"/>
          <w:bCs/>
          <w:sz w:val="16"/>
          <w:szCs w:val="16"/>
        </w:rPr>
      </w:pPr>
      <w:r w:rsidRPr="000D7695">
        <w:rPr>
          <w:rFonts w:ascii="Times New Roman" w:hAnsi="Times New Roman" w:cs="Times New Roman"/>
          <w:bCs/>
          <w:sz w:val="16"/>
          <w:szCs w:val="16"/>
        </w:rPr>
        <w:t xml:space="preserve">                                          «О Бюджете Плесского городского поселения на 2025 год и на планов период 2026 и 2027 годов» </w:t>
      </w:r>
    </w:p>
    <w:p w14:paraId="6379601A" w14:textId="77777777" w:rsidR="00B01E69" w:rsidRPr="00B01E69" w:rsidRDefault="00B01E69" w:rsidP="00B01E69">
      <w:pPr>
        <w:spacing w:line="240" w:lineRule="auto"/>
        <w:contextualSpacing/>
        <w:jc w:val="center"/>
        <w:rPr>
          <w:rFonts w:ascii="Times New Roman" w:hAnsi="Times New Roman" w:cs="Times New Roman"/>
          <w:b/>
          <w:sz w:val="20"/>
          <w:szCs w:val="20"/>
        </w:rPr>
      </w:pPr>
      <w:r w:rsidRPr="00B01E69">
        <w:rPr>
          <w:rFonts w:ascii="Times New Roman" w:hAnsi="Times New Roman" w:cs="Times New Roman"/>
          <w:b/>
          <w:sz w:val="20"/>
          <w:szCs w:val="20"/>
        </w:rPr>
        <w:t>Программа</w:t>
      </w:r>
    </w:p>
    <w:p w14:paraId="4268AAD3" w14:textId="77777777" w:rsidR="00B01E69" w:rsidRPr="00B01E69" w:rsidRDefault="00B01E69" w:rsidP="00B01E69">
      <w:pPr>
        <w:spacing w:line="240" w:lineRule="auto"/>
        <w:contextualSpacing/>
        <w:jc w:val="center"/>
        <w:rPr>
          <w:rFonts w:ascii="Times New Roman" w:hAnsi="Times New Roman" w:cs="Times New Roman"/>
          <w:b/>
          <w:sz w:val="20"/>
          <w:szCs w:val="20"/>
        </w:rPr>
      </w:pPr>
      <w:r w:rsidRPr="00B01E69">
        <w:rPr>
          <w:rFonts w:ascii="Times New Roman" w:hAnsi="Times New Roman" w:cs="Times New Roman"/>
          <w:b/>
          <w:sz w:val="20"/>
          <w:szCs w:val="20"/>
        </w:rPr>
        <w:t>муниципальных заимствований Плесского городского поселения</w:t>
      </w:r>
    </w:p>
    <w:p w14:paraId="446E3146" w14:textId="77777777" w:rsidR="00B01E69" w:rsidRPr="00B01E69" w:rsidRDefault="00B01E69" w:rsidP="00B01E69">
      <w:pPr>
        <w:spacing w:line="240" w:lineRule="auto"/>
        <w:contextualSpacing/>
        <w:jc w:val="center"/>
        <w:rPr>
          <w:rFonts w:ascii="Times New Roman" w:hAnsi="Times New Roman" w:cs="Times New Roman"/>
          <w:b/>
          <w:sz w:val="20"/>
          <w:szCs w:val="20"/>
        </w:rPr>
      </w:pPr>
      <w:r w:rsidRPr="00B01E69">
        <w:rPr>
          <w:rFonts w:ascii="Times New Roman" w:hAnsi="Times New Roman" w:cs="Times New Roman"/>
          <w:b/>
          <w:sz w:val="20"/>
          <w:szCs w:val="20"/>
        </w:rPr>
        <w:t>на 2025 год и на плановый период 2026 и 2027 годов</w:t>
      </w:r>
    </w:p>
    <w:tbl>
      <w:tblPr>
        <w:tblW w:w="994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1583"/>
        <w:gridCol w:w="1276"/>
        <w:gridCol w:w="1559"/>
      </w:tblGrid>
      <w:tr w:rsidR="00B01E69" w:rsidRPr="00B01E69" w14:paraId="0753472F" w14:textId="77777777" w:rsidTr="000D7695">
        <w:trPr>
          <w:trHeight w:val="177"/>
        </w:trPr>
        <w:tc>
          <w:tcPr>
            <w:tcW w:w="5529" w:type="dxa"/>
            <w:vMerge w:val="restart"/>
            <w:shd w:val="clear" w:color="auto" w:fill="auto"/>
          </w:tcPr>
          <w:p w14:paraId="5265355A" w14:textId="77777777" w:rsidR="00B01E69" w:rsidRPr="00B01E69" w:rsidRDefault="00B01E69" w:rsidP="00B01E69">
            <w:pPr>
              <w:spacing w:line="240" w:lineRule="auto"/>
              <w:ind w:firstLine="22"/>
              <w:contextualSpacing/>
              <w:jc w:val="center"/>
              <w:rPr>
                <w:rFonts w:ascii="Times New Roman" w:hAnsi="Times New Roman" w:cs="Times New Roman"/>
                <w:sz w:val="20"/>
                <w:szCs w:val="20"/>
              </w:rPr>
            </w:pPr>
          </w:p>
          <w:p w14:paraId="0FBC9F41" w14:textId="77777777" w:rsidR="00B01E69" w:rsidRPr="00B01E69" w:rsidRDefault="00B01E69" w:rsidP="00B01E69">
            <w:pPr>
              <w:spacing w:line="240" w:lineRule="auto"/>
              <w:ind w:firstLine="22"/>
              <w:contextualSpacing/>
              <w:jc w:val="center"/>
              <w:rPr>
                <w:rFonts w:ascii="Times New Roman" w:hAnsi="Times New Roman" w:cs="Times New Roman"/>
                <w:sz w:val="20"/>
                <w:szCs w:val="20"/>
              </w:rPr>
            </w:pPr>
            <w:r w:rsidRPr="00B01E69">
              <w:rPr>
                <w:rFonts w:ascii="Times New Roman" w:hAnsi="Times New Roman" w:cs="Times New Roman"/>
                <w:sz w:val="20"/>
                <w:szCs w:val="20"/>
              </w:rPr>
              <w:t>Вид долгового обязательства</w:t>
            </w:r>
          </w:p>
        </w:tc>
        <w:tc>
          <w:tcPr>
            <w:tcW w:w="4418" w:type="dxa"/>
            <w:gridSpan w:val="3"/>
            <w:shd w:val="clear" w:color="auto" w:fill="auto"/>
          </w:tcPr>
          <w:p w14:paraId="5236471F" w14:textId="77777777" w:rsidR="00B01E69" w:rsidRPr="00B01E69" w:rsidRDefault="00B01E69" w:rsidP="00B01E69">
            <w:pPr>
              <w:spacing w:line="240" w:lineRule="auto"/>
              <w:contextualSpacing/>
              <w:jc w:val="center"/>
              <w:rPr>
                <w:rFonts w:ascii="Times New Roman" w:hAnsi="Times New Roman" w:cs="Times New Roman"/>
                <w:sz w:val="20"/>
                <w:szCs w:val="20"/>
              </w:rPr>
            </w:pPr>
            <w:r w:rsidRPr="00B01E69">
              <w:rPr>
                <w:rFonts w:ascii="Times New Roman" w:hAnsi="Times New Roman" w:cs="Times New Roman"/>
                <w:sz w:val="20"/>
                <w:szCs w:val="20"/>
              </w:rPr>
              <w:t>Сумма, руб.</w:t>
            </w:r>
          </w:p>
        </w:tc>
      </w:tr>
      <w:tr w:rsidR="00B01E69" w:rsidRPr="00B01E69" w14:paraId="3FFA75B9" w14:textId="77777777" w:rsidTr="000D7695">
        <w:trPr>
          <w:trHeight w:val="165"/>
        </w:trPr>
        <w:tc>
          <w:tcPr>
            <w:tcW w:w="5529" w:type="dxa"/>
            <w:vMerge/>
            <w:shd w:val="clear" w:color="auto" w:fill="auto"/>
          </w:tcPr>
          <w:p w14:paraId="20DE7E2A" w14:textId="77777777" w:rsidR="00B01E69" w:rsidRPr="00B01E69" w:rsidRDefault="00B01E69" w:rsidP="00B01E69">
            <w:pPr>
              <w:spacing w:line="240" w:lineRule="auto"/>
              <w:ind w:firstLine="22"/>
              <w:contextualSpacing/>
              <w:jc w:val="both"/>
              <w:rPr>
                <w:rFonts w:ascii="Times New Roman" w:hAnsi="Times New Roman" w:cs="Times New Roman"/>
                <w:sz w:val="20"/>
                <w:szCs w:val="20"/>
              </w:rPr>
            </w:pPr>
          </w:p>
        </w:tc>
        <w:tc>
          <w:tcPr>
            <w:tcW w:w="1583" w:type="dxa"/>
            <w:shd w:val="clear" w:color="auto" w:fill="auto"/>
          </w:tcPr>
          <w:p w14:paraId="129ACB8E" w14:textId="77777777" w:rsidR="00B01E69" w:rsidRPr="00B01E69" w:rsidRDefault="00B01E69" w:rsidP="00B01E69">
            <w:pPr>
              <w:spacing w:line="240" w:lineRule="auto"/>
              <w:contextualSpacing/>
              <w:jc w:val="center"/>
              <w:rPr>
                <w:rFonts w:ascii="Times New Roman" w:hAnsi="Times New Roman" w:cs="Times New Roman"/>
                <w:sz w:val="20"/>
                <w:szCs w:val="20"/>
              </w:rPr>
            </w:pPr>
            <w:r w:rsidRPr="00B01E69">
              <w:rPr>
                <w:rFonts w:ascii="Times New Roman" w:hAnsi="Times New Roman" w:cs="Times New Roman"/>
                <w:sz w:val="20"/>
                <w:szCs w:val="20"/>
              </w:rPr>
              <w:t>2025 год</w:t>
            </w:r>
          </w:p>
        </w:tc>
        <w:tc>
          <w:tcPr>
            <w:tcW w:w="1276" w:type="dxa"/>
            <w:shd w:val="clear" w:color="auto" w:fill="auto"/>
          </w:tcPr>
          <w:p w14:paraId="577FC633" w14:textId="77777777" w:rsidR="00B01E69" w:rsidRPr="00B01E69" w:rsidRDefault="00B01E69" w:rsidP="00B01E69">
            <w:pPr>
              <w:spacing w:line="240" w:lineRule="auto"/>
              <w:contextualSpacing/>
              <w:jc w:val="center"/>
              <w:rPr>
                <w:rFonts w:ascii="Times New Roman" w:hAnsi="Times New Roman" w:cs="Times New Roman"/>
                <w:sz w:val="20"/>
                <w:szCs w:val="20"/>
              </w:rPr>
            </w:pPr>
            <w:r w:rsidRPr="00B01E69">
              <w:rPr>
                <w:rFonts w:ascii="Times New Roman" w:hAnsi="Times New Roman" w:cs="Times New Roman"/>
                <w:sz w:val="20"/>
                <w:szCs w:val="20"/>
              </w:rPr>
              <w:t>2026 год</w:t>
            </w:r>
          </w:p>
        </w:tc>
        <w:tc>
          <w:tcPr>
            <w:tcW w:w="1559" w:type="dxa"/>
            <w:shd w:val="clear" w:color="auto" w:fill="auto"/>
          </w:tcPr>
          <w:p w14:paraId="5BE37488" w14:textId="77777777" w:rsidR="00B01E69" w:rsidRPr="00B01E69" w:rsidRDefault="00B01E69" w:rsidP="00B01E69">
            <w:pPr>
              <w:spacing w:line="240" w:lineRule="auto"/>
              <w:ind w:firstLine="8"/>
              <w:contextualSpacing/>
              <w:jc w:val="center"/>
              <w:rPr>
                <w:rFonts w:ascii="Times New Roman" w:hAnsi="Times New Roman" w:cs="Times New Roman"/>
                <w:sz w:val="20"/>
                <w:szCs w:val="20"/>
              </w:rPr>
            </w:pPr>
            <w:r w:rsidRPr="00B01E69">
              <w:rPr>
                <w:rFonts w:ascii="Times New Roman" w:hAnsi="Times New Roman" w:cs="Times New Roman"/>
                <w:sz w:val="20"/>
                <w:szCs w:val="20"/>
              </w:rPr>
              <w:t>2027 год</w:t>
            </w:r>
          </w:p>
        </w:tc>
      </w:tr>
      <w:tr w:rsidR="00B01E69" w:rsidRPr="00B01E69" w14:paraId="09C0CE44" w14:textId="77777777" w:rsidTr="000D7695">
        <w:tc>
          <w:tcPr>
            <w:tcW w:w="5529" w:type="dxa"/>
            <w:shd w:val="clear" w:color="auto" w:fill="auto"/>
          </w:tcPr>
          <w:p w14:paraId="06831EC4" w14:textId="77777777" w:rsidR="00B01E69" w:rsidRPr="00B01E69" w:rsidRDefault="00B01E69" w:rsidP="00B01E69">
            <w:pPr>
              <w:spacing w:line="240" w:lineRule="auto"/>
              <w:ind w:firstLine="22"/>
              <w:contextualSpacing/>
              <w:jc w:val="center"/>
              <w:rPr>
                <w:rFonts w:ascii="Times New Roman" w:hAnsi="Times New Roman" w:cs="Times New Roman"/>
                <w:sz w:val="20"/>
                <w:szCs w:val="20"/>
              </w:rPr>
            </w:pPr>
            <w:r w:rsidRPr="00B01E69">
              <w:rPr>
                <w:rFonts w:ascii="Times New Roman" w:hAnsi="Times New Roman" w:cs="Times New Roman"/>
                <w:sz w:val="20"/>
                <w:szCs w:val="20"/>
              </w:rPr>
              <w:t>1</w:t>
            </w:r>
          </w:p>
        </w:tc>
        <w:tc>
          <w:tcPr>
            <w:tcW w:w="1583" w:type="dxa"/>
            <w:shd w:val="clear" w:color="auto" w:fill="auto"/>
          </w:tcPr>
          <w:p w14:paraId="6F3FEF89" w14:textId="77777777" w:rsidR="00B01E69" w:rsidRPr="00B01E69" w:rsidRDefault="00B01E69" w:rsidP="00B01E69">
            <w:pPr>
              <w:spacing w:line="240" w:lineRule="auto"/>
              <w:contextualSpacing/>
              <w:jc w:val="center"/>
              <w:rPr>
                <w:rFonts w:ascii="Times New Roman" w:hAnsi="Times New Roman" w:cs="Times New Roman"/>
                <w:sz w:val="20"/>
                <w:szCs w:val="20"/>
              </w:rPr>
            </w:pPr>
            <w:r w:rsidRPr="00B01E69">
              <w:rPr>
                <w:rFonts w:ascii="Times New Roman" w:hAnsi="Times New Roman" w:cs="Times New Roman"/>
                <w:sz w:val="20"/>
                <w:szCs w:val="20"/>
              </w:rPr>
              <w:t>2</w:t>
            </w:r>
          </w:p>
        </w:tc>
        <w:tc>
          <w:tcPr>
            <w:tcW w:w="1276" w:type="dxa"/>
            <w:shd w:val="clear" w:color="auto" w:fill="auto"/>
          </w:tcPr>
          <w:p w14:paraId="02D54CAA" w14:textId="77777777" w:rsidR="00B01E69" w:rsidRPr="00B01E69" w:rsidRDefault="00B01E69" w:rsidP="00B01E69">
            <w:pPr>
              <w:spacing w:line="240" w:lineRule="auto"/>
              <w:contextualSpacing/>
              <w:jc w:val="center"/>
              <w:rPr>
                <w:rFonts w:ascii="Times New Roman" w:hAnsi="Times New Roman" w:cs="Times New Roman"/>
                <w:sz w:val="20"/>
                <w:szCs w:val="20"/>
              </w:rPr>
            </w:pPr>
            <w:r w:rsidRPr="00B01E69">
              <w:rPr>
                <w:rFonts w:ascii="Times New Roman" w:hAnsi="Times New Roman" w:cs="Times New Roman"/>
                <w:sz w:val="20"/>
                <w:szCs w:val="20"/>
              </w:rPr>
              <w:t>3</w:t>
            </w:r>
          </w:p>
        </w:tc>
        <w:tc>
          <w:tcPr>
            <w:tcW w:w="1559" w:type="dxa"/>
            <w:shd w:val="clear" w:color="auto" w:fill="auto"/>
          </w:tcPr>
          <w:p w14:paraId="4BEACCD4" w14:textId="77777777" w:rsidR="00B01E69" w:rsidRPr="00B01E69" w:rsidRDefault="00B01E69" w:rsidP="00B01E69">
            <w:pPr>
              <w:spacing w:line="240" w:lineRule="auto"/>
              <w:ind w:firstLine="709"/>
              <w:contextualSpacing/>
              <w:jc w:val="center"/>
              <w:rPr>
                <w:rFonts w:ascii="Times New Roman" w:hAnsi="Times New Roman" w:cs="Times New Roman"/>
                <w:sz w:val="20"/>
                <w:szCs w:val="20"/>
              </w:rPr>
            </w:pPr>
            <w:r w:rsidRPr="00B01E69">
              <w:rPr>
                <w:rFonts w:ascii="Times New Roman" w:hAnsi="Times New Roman" w:cs="Times New Roman"/>
                <w:sz w:val="20"/>
                <w:szCs w:val="20"/>
              </w:rPr>
              <w:t>4</w:t>
            </w:r>
          </w:p>
        </w:tc>
      </w:tr>
      <w:tr w:rsidR="00B01E69" w:rsidRPr="00B01E69" w14:paraId="3C33BCE0" w14:textId="77777777" w:rsidTr="000D7695">
        <w:tc>
          <w:tcPr>
            <w:tcW w:w="5529" w:type="dxa"/>
            <w:shd w:val="clear" w:color="auto" w:fill="auto"/>
          </w:tcPr>
          <w:p w14:paraId="44B5CABD" w14:textId="77777777" w:rsidR="00B01E69" w:rsidRPr="00B01E69" w:rsidRDefault="00B01E69" w:rsidP="00B01E69">
            <w:pPr>
              <w:spacing w:line="240" w:lineRule="auto"/>
              <w:ind w:firstLine="22"/>
              <w:contextualSpacing/>
              <w:jc w:val="both"/>
              <w:rPr>
                <w:rFonts w:ascii="Times New Roman" w:hAnsi="Times New Roman" w:cs="Times New Roman"/>
                <w:i/>
                <w:sz w:val="20"/>
                <w:szCs w:val="20"/>
              </w:rPr>
            </w:pPr>
            <w:r w:rsidRPr="00B01E69">
              <w:rPr>
                <w:rFonts w:ascii="Times New Roman" w:hAnsi="Times New Roman" w:cs="Times New Roman"/>
                <w:i/>
                <w:sz w:val="20"/>
                <w:szCs w:val="20"/>
              </w:rPr>
              <w:t>Бюджетные кредиты от других бюджетов бюджетной системы Российской Федерации</w:t>
            </w:r>
          </w:p>
        </w:tc>
        <w:tc>
          <w:tcPr>
            <w:tcW w:w="1583" w:type="dxa"/>
            <w:shd w:val="clear" w:color="auto" w:fill="auto"/>
          </w:tcPr>
          <w:p w14:paraId="0D2F8BCE"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0,00</w:t>
            </w:r>
          </w:p>
        </w:tc>
        <w:tc>
          <w:tcPr>
            <w:tcW w:w="1276" w:type="dxa"/>
            <w:shd w:val="clear" w:color="auto" w:fill="auto"/>
          </w:tcPr>
          <w:p w14:paraId="74131AD3"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0,00</w:t>
            </w:r>
          </w:p>
        </w:tc>
        <w:tc>
          <w:tcPr>
            <w:tcW w:w="1559" w:type="dxa"/>
            <w:shd w:val="clear" w:color="auto" w:fill="auto"/>
          </w:tcPr>
          <w:p w14:paraId="1BF90B50"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r>
      <w:tr w:rsidR="00B01E69" w:rsidRPr="00B01E69" w14:paraId="3F05551C" w14:textId="77777777" w:rsidTr="000D7695">
        <w:tc>
          <w:tcPr>
            <w:tcW w:w="5529" w:type="dxa"/>
            <w:shd w:val="clear" w:color="auto" w:fill="auto"/>
          </w:tcPr>
          <w:p w14:paraId="27E1BBC9" w14:textId="77777777" w:rsidR="00B01E69" w:rsidRPr="00B01E69" w:rsidRDefault="00B01E69" w:rsidP="00B01E69">
            <w:pPr>
              <w:spacing w:line="240" w:lineRule="auto"/>
              <w:ind w:firstLine="22"/>
              <w:contextualSpacing/>
              <w:jc w:val="both"/>
              <w:rPr>
                <w:rFonts w:ascii="Times New Roman" w:hAnsi="Times New Roman" w:cs="Times New Roman"/>
                <w:sz w:val="20"/>
                <w:szCs w:val="20"/>
              </w:rPr>
            </w:pPr>
            <w:r w:rsidRPr="00B01E69">
              <w:rPr>
                <w:rFonts w:ascii="Times New Roman" w:hAnsi="Times New Roman" w:cs="Times New Roman"/>
                <w:sz w:val="20"/>
                <w:szCs w:val="20"/>
              </w:rPr>
              <w:t>Привлечение</w:t>
            </w:r>
          </w:p>
        </w:tc>
        <w:tc>
          <w:tcPr>
            <w:tcW w:w="1583" w:type="dxa"/>
            <w:shd w:val="clear" w:color="auto" w:fill="auto"/>
          </w:tcPr>
          <w:p w14:paraId="19EDE2C4"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c>
          <w:tcPr>
            <w:tcW w:w="1276" w:type="dxa"/>
            <w:shd w:val="clear" w:color="auto" w:fill="auto"/>
          </w:tcPr>
          <w:p w14:paraId="56213D63"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c>
          <w:tcPr>
            <w:tcW w:w="1559" w:type="dxa"/>
            <w:shd w:val="clear" w:color="auto" w:fill="auto"/>
          </w:tcPr>
          <w:p w14:paraId="543CE40B"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r>
      <w:tr w:rsidR="00B01E69" w:rsidRPr="00B01E69" w14:paraId="3F1A2B88" w14:textId="77777777" w:rsidTr="000D7695">
        <w:tc>
          <w:tcPr>
            <w:tcW w:w="5529" w:type="dxa"/>
            <w:shd w:val="clear" w:color="auto" w:fill="auto"/>
          </w:tcPr>
          <w:p w14:paraId="4A9EE837" w14:textId="77777777" w:rsidR="00B01E69" w:rsidRPr="00B01E69" w:rsidRDefault="00B01E69" w:rsidP="00B01E69">
            <w:pPr>
              <w:spacing w:line="240" w:lineRule="auto"/>
              <w:ind w:firstLine="22"/>
              <w:contextualSpacing/>
              <w:jc w:val="both"/>
              <w:rPr>
                <w:rFonts w:ascii="Times New Roman" w:hAnsi="Times New Roman" w:cs="Times New Roman"/>
                <w:sz w:val="20"/>
                <w:szCs w:val="20"/>
              </w:rPr>
            </w:pPr>
            <w:r w:rsidRPr="00B01E69">
              <w:rPr>
                <w:rFonts w:ascii="Times New Roman" w:hAnsi="Times New Roman" w:cs="Times New Roman"/>
                <w:sz w:val="20"/>
                <w:szCs w:val="20"/>
              </w:rPr>
              <w:t>Погашение, в т.ч.:</w:t>
            </w:r>
          </w:p>
        </w:tc>
        <w:tc>
          <w:tcPr>
            <w:tcW w:w="1583" w:type="dxa"/>
            <w:shd w:val="clear" w:color="auto" w:fill="auto"/>
          </w:tcPr>
          <w:p w14:paraId="4D3F660A"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0,00</w:t>
            </w:r>
          </w:p>
        </w:tc>
        <w:tc>
          <w:tcPr>
            <w:tcW w:w="1276" w:type="dxa"/>
            <w:shd w:val="clear" w:color="auto" w:fill="auto"/>
          </w:tcPr>
          <w:p w14:paraId="143A623B"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0,00</w:t>
            </w:r>
          </w:p>
        </w:tc>
        <w:tc>
          <w:tcPr>
            <w:tcW w:w="1559" w:type="dxa"/>
            <w:shd w:val="clear" w:color="auto" w:fill="auto"/>
          </w:tcPr>
          <w:p w14:paraId="1ED727AF"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r>
      <w:tr w:rsidR="00B01E69" w:rsidRPr="00B01E69" w14:paraId="1FDFB8B7" w14:textId="77777777" w:rsidTr="000D7695">
        <w:tc>
          <w:tcPr>
            <w:tcW w:w="5529" w:type="dxa"/>
            <w:shd w:val="clear" w:color="auto" w:fill="auto"/>
          </w:tcPr>
          <w:p w14:paraId="6A04DAC4" w14:textId="77777777" w:rsidR="00B01E69" w:rsidRPr="00B01E69" w:rsidRDefault="00B01E69" w:rsidP="00B01E69">
            <w:pPr>
              <w:spacing w:line="240" w:lineRule="auto"/>
              <w:ind w:firstLine="22"/>
              <w:contextualSpacing/>
              <w:jc w:val="both"/>
              <w:rPr>
                <w:rFonts w:ascii="Times New Roman" w:hAnsi="Times New Roman" w:cs="Times New Roman"/>
                <w:i/>
                <w:sz w:val="20"/>
                <w:szCs w:val="20"/>
              </w:rPr>
            </w:pPr>
            <w:r w:rsidRPr="00B01E69">
              <w:rPr>
                <w:rFonts w:ascii="Times New Roman" w:hAnsi="Times New Roman" w:cs="Times New Roman"/>
                <w:i/>
                <w:sz w:val="20"/>
                <w:szCs w:val="20"/>
              </w:rPr>
              <w:t>Кредиты кредитных организаций</w:t>
            </w:r>
          </w:p>
        </w:tc>
        <w:tc>
          <w:tcPr>
            <w:tcW w:w="1583" w:type="dxa"/>
            <w:shd w:val="clear" w:color="auto" w:fill="auto"/>
          </w:tcPr>
          <w:p w14:paraId="574993A7"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c>
          <w:tcPr>
            <w:tcW w:w="1276" w:type="dxa"/>
            <w:shd w:val="clear" w:color="auto" w:fill="auto"/>
          </w:tcPr>
          <w:p w14:paraId="3CB25093"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c>
          <w:tcPr>
            <w:tcW w:w="1559" w:type="dxa"/>
            <w:shd w:val="clear" w:color="auto" w:fill="auto"/>
          </w:tcPr>
          <w:p w14:paraId="1FC9E841"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r>
      <w:tr w:rsidR="00B01E69" w:rsidRPr="00B01E69" w14:paraId="660CC4A2" w14:textId="77777777" w:rsidTr="000D7695">
        <w:tc>
          <w:tcPr>
            <w:tcW w:w="5529" w:type="dxa"/>
            <w:shd w:val="clear" w:color="auto" w:fill="auto"/>
          </w:tcPr>
          <w:p w14:paraId="64BE19AC" w14:textId="77777777" w:rsidR="00B01E69" w:rsidRPr="00B01E69" w:rsidRDefault="00B01E69" w:rsidP="00B01E69">
            <w:pPr>
              <w:spacing w:line="240" w:lineRule="auto"/>
              <w:ind w:firstLine="22"/>
              <w:contextualSpacing/>
              <w:jc w:val="both"/>
              <w:rPr>
                <w:rFonts w:ascii="Times New Roman" w:hAnsi="Times New Roman" w:cs="Times New Roman"/>
                <w:sz w:val="20"/>
                <w:szCs w:val="20"/>
              </w:rPr>
            </w:pPr>
            <w:r w:rsidRPr="00B01E69">
              <w:rPr>
                <w:rFonts w:ascii="Times New Roman" w:hAnsi="Times New Roman" w:cs="Times New Roman"/>
                <w:sz w:val="20"/>
                <w:szCs w:val="20"/>
              </w:rPr>
              <w:t>Привлечение</w:t>
            </w:r>
          </w:p>
        </w:tc>
        <w:tc>
          <w:tcPr>
            <w:tcW w:w="1583" w:type="dxa"/>
            <w:shd w:val="clear" w:color="auto" w:fill="auto"/>
          </w:tcPr>
          <w:p w14:paraId="6BEBC97A"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c>
          <w:tcPr>
            <w:tcW w:w="1276" w:type="dxa"/>
            <w:shd w:val="clear" w:color="auto" w:fill="auto"/>
          </w:tcPr>
          <w:p w14:paraId="4F9D4009"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c>
          <w:tcPr>
            <w:tcW w:w="1559" w:type="dxa"/>
            <w:shd w:val="clear" w:color="auto" w:fill="auto"/>
          </w:tcPr>
          <w:p w14:paraId="5EAE76B4"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r>
      <w:tr w:rsidR="00B01E69" w:rsidRPr="00B01E69" w14:paraId="59D30D8B" w14:textId="77777777" w:rsidTr="000D7695">
        <w:tc>
          <w:tcPr>
            <w:tcW w:w="5529" w:type="dxa"/>
            <w:shd w:val="clear" w:color="auto" w:fill="auto"/>
          </w:tcPr>
          <w:p w14:paraId="12E0749D" w14:textId="77777777" w:rsidR="00B01E69" w:rsidRPr="00B01E69" w:rsidRDefault="00B01E69" w:rsidP="00B01E69">
            <w:pPr>
              <w:spacing w:line="240" w:lineRule="auto"/>
              <w:ind w:firstLine="22"/>
              <w:contextualSpacing/>
              <w:jc w:val="both"/>
              <w:rPr>
                <w:rFonts w:ascii="Times New Roman" w:hAnsi="Times New Roman" w:cs="Times New Roman"/>
                <w:sz w:val="20"/>
                <w:szCs w:val="20"/>
              </w:rPr>
            </w:pPr>
            <w:r w:rsidRPr="00B01E69">
              <w:rPr>
                <w:rFonts w:ascii="Times New Roman" w:hAnsi="Times New Roman" w:cs="Times New Roman"/>
                <w:sz w:val="20"/>
                <w:szCs w:val="20"/>
              </w:rPr>
              <w:t>Погашение</w:t>
            </w:r>
          </w:p>
        </w:tc>
        <w:tc>
          <w:tcPr>
            <w:tcW w:w="1583" w:type="dxa"/>
            <w:shd w:val="clear" w:color="auto" w:fill="auto"/>
          </w:tcPr>
          <w:p w14:paraId="47E664E1"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c>
          <w:tcPr>
            <w:tcW w:w="1276" w:type="dxa"/>
            <w:shd w:val="clear" w:color="auto" w:fill="auto"/>
          </w:tcPr>
          <w:p w14:paraId="6CB8EE44" w14:textId="77777777" w:rsidR="00B01E69" w:rsidRPr="00B01E69" w:rsidRDefault="00B01E69" w:rsidP="00B01E69">
            <w:pPr>
              <w:spacing w:line="240" w:lineRule="auto"/>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c>
          <w:tcPr>
            <w:tcW w:w="1559" w:type="dxa"/>
            <w:shd w:val="clear" w:color="auto" w:fill="auto"/>
          </w:tcPr>
          <w:p w14:paraId="0D99A170" w14:textId="77777777" w:rsidR="00B01E69" w:rsidRPr="00B01E69" w:rsidRDefault="00B01E69" w:rsidP="00B01E69">
            <w:pPr>
              <w:spacing w:line="240" w:lineRule="auto"/>
              <w:ind w:firstLine="709"/>
              <w:contextualSpacing/>
              <w:jc w:val="both"/>
              <w:rPr>
                <w:rFonts w:ascii="Times New Roman" w:hAnsi="Times New Roman" w:cs="Times New Roman"/>
                <w:sz w:val="20"/>
                <w:szCs w:val="20"/>
              </w:rPr>
            </w:pPr>
            <w:r w:rsidRPr="00B01E69">
              <w:rPr>
                <w:rFonts w:ascii="Times New Roman" w:hAnsi="Times New Roman" w:cs="Times New Roman"/>
                <w:sz w:val="20"/>
                <w:szCs w:val="20"/>
              </w:rPr>
              <w:t>0,0</w:t>
            </w:r>
          </w:p>
        </w:tc>
      </w:tr>
    </w:tbl>
    <w:p w14:paraId="10BB6EC2" w14:textId="77777777" w:rsidR="00B01E69" w:rsidRPr="00B01E69" w:rsidRDefault="00B01E69" w:rsidP="00B01E69">
      <w:pPr>
        <w:spacing w:line="240" w:lineRule="auto"/>
        <w:contextualSpacing/>
        <w:jc w:val="both"/>
        <w:rPr>
          <w:rFonts w:ascii="Times New Roman" w:hAnsi="Times New Roman" w:cs="Times New Roman"/>
          <w:sz w:val="20"/>
          <w:szCs w:val="20"/>
        </w:rPr>
      </w:pPr>
    </w:p>
    <w:p w14:paraId="4F4F1C12" w14:textId="77777777" w:rsidR="00B01E69" w:rsidRPr="00B01E69" w:rsidRDefault="00B01E69" w:rsidP="00B01E69">
      <w:pPr>
        <w:spacing w:line="240" w:lineRule="auto"/>
        <w:contextualSpacing/>
        <w:jc w:val="center"/>
        <w:rPr>
          <w:rFonts w:ascii="Times New Roman" w:hAnsi="Times New Roman" w:cs="Times New Roman"/>
          <w:sz w:val="20"/>
          <w:szCs w:val="20"/>
        </w:rPr>
      </w:pPr>
    </w:p>
    <w:sectPr w:rsidR="00B01E69" w:rsidRPr="00B01E69" w:rsidSect="003F1210">
      <w:footerReference w:type="default" r:id="rId10"/>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CE407" w14:textId="77777777" w:rsidR="00A53291" w:rsidRDefault="00A53291" w:rsidP="00982A98">
      <w:pPr>
        <w:spacing w:after="0" w:line="240" w:lineRule="auto"/>
      </w:pPr>
      <w:r>
        <w:separator/>
      </w:r>
    </w:p>
  </w:endnote>
  <w:endnote w:type="continuationSeparator" w:id="0">
    <w:p w14:paraId="2B996416" w14:textId="77777777" w:rsidR="00A53291" w:rsidRDefault="00A53291" w:rsidP="0098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592879"/>
      <w:docPartObj>
        <w:docPartGallery w:val="Page Numbers (Bottom of Page)"/>
        <w:docPartUnique/>
      </w:docPartObj>
    </w:sdtPr>
    <w:sdtEndPr/>
    <w:sdtContent>
      <w:p w14:paraId="5F3ECC47" w14:textId="4BF9E16C" w:rsidR="006144C7" w:rsidRDefault="006144C7">
        <w:pPr>
          <w:pStyle w:val="aa"/>
          <w:jc w:val="center"/>
        </w:pPr>
        <w:r>
          <w:fldChar w:fldCharType="begin"/>
        </w:r>
        <w:r>
          <w:instrText>PAGE   \* MERGEFORMAT</w:instrText>
        </w:r>
        <w:r>
          <w:fldChar w:fldCharType="separate"/>
        </w:r>
        <w:r>
          <w:t>2</w:t>
        </w:r>
        <w:r>
          <w:fldChar w:fldCharType="end"/>
        </w:r>
      </w:p>
    </w:sdtContent>
  </w:sdt>
  <w:p w14:paraId="1EB078A0" w14:textId="77777777" w:rsidR="006144C7" w:rsidRDefault="006144C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4E960" w14:textId="77777777" w:rsidR="00A53291" w:rsidRDefault="00A53291" w:rsidP="00982A98">
      <w:pPr>
        <w:spacing w:after="0" w:line="240" w:lineRule="auto"/>
      </w:pPr>
      <w:r>
        <w:separator/>
      </w:r>
    </w:p>
  </w:footnote>
  <w:footnote w:type="continuationSeparator" w:id="0">
    <w:p w14:paraId="63F7F5FA" w14:textId="77777777" w:rsidR="00A53291" w:rsidRDefault="00A53291" w:rsidP="00982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E82"/>
    <w:multiLevelType w:val="multilevel"/>
    <w:tmpl w:val="0419001F"/>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5B22282"/>
    <w:multiLevelType w:val="multilevel"/>
    <w:tmpl w:val="102012BC"/>
    <w:lvl w:ilvl="0">
      <w:start w:val="6"/>
      <w:numFmt w:val="decimal"/>
      <w:lvlText w:val="%1."/>
      <w:lvlJc w:val="left"/>
      <w:pPr>
        <w:tabs>
          <w:tab w:val="num" w:pos="630"/>
        </w:tabs>
        <w:ind w:left="630" w:hanging="630"/>
      </w:pPr>
      <w:rPr>
        <w:rFonts w:hint="default"/>
      </w:rPr>
    </w:lvl>
    <w:lvl w:ilvl="1">
      <w:start w:val="1"/>
      <w:numFmt w:val="decimal"/>
      <w:lvlText w:val="%1.%2."/>
      <w:lvlJc w:val="left"/>
      <w:pPr>
        <w:tabs>
          <w:tab w:val="num" w:pos="1434"/>
        </w:tabs>
        <w:ind w:left="1434" w:hanging="720"/>
      </w:pPr>
      <w:rPr>
        <w:rFonts w:hint="default"/>
      </w:rPr>
    </w:lvl>
    <w:lvl w:ilvl="2">
      <w:start w:val="1"/>
      <w:numFmt w:val="decimal"/>
      <w:lvlText w:val="%1.%2.%3."/>
      <w:lvlJc w:val="left"/>
      <w:pPr>
        <w:tabs>
          <w:tab w:val="num" w:pos="2148"/>
        </w:tabs>
        <w:ind w:left="2148" w:hanging="720"/>
      </w:pPr>
      <w:rPr>
        <w:rFonts w:hint="default"/>
      </w:rPr>
    </w:lvl>
    <w:lvl w:ilvl="3">
      <w:start w:val="1"/>
      <w:numFmt w:val="decimal"/>
      <w:lvlText w:val="%1.%2.%3.%4."/>
      <w:lvlJc w:val="left"/>
      <w:pPr>
        <w:tabs>
          <w:tab w:val="num" w:pos="3222"/>
        </w:tabs>
        <w:ind w:left="3222" w:hanging="1080"/>
      </w:pPr>
      <w:rPr>
        <w:rFonts w:hint="default"/>
      </w:rPr>
    </w:lvl>
    <w:lvl w:ilvl="4">
      <w:start w:val="1"/>
      <w:numFmt w:val="decimal"/>
      <w:lvlText w:val="%1.%2.%3.%4.%5."/>
      <w:lvlJc w:val="left"/>
      <w:pPr>
        <w:tabs>
          <w:tab w:val="num" w:pos="3936"/>
        </w:tabs>
        <w:ind w:left="3936" w:hanging="1080"/>
      </w:pPr>
      <w:rPr>
        <w:rFonts w:hint="default"/>
      </w:rPr>
    </w:lvl>
    <w:lvl w:ilvl="5">
      <w:start w:val="1"/>
      <w:numFmt w:val="decimal"/>
      <w:lvlText w:val="%1.%2.%3.%4.%5.%6."/>
      <w:lvlJc w:val="left"/>
      <w:pPr>
        <w:tabs>
          <w:tab w:val="num" w:pos="5010"/>
        </w:tabs>
        <w:ind w:left="5010" w:hanging="1440"/>
      </w:pPr>
      <w:rPr>
        <w:rFonts w:hint="default"/>
      </w:rPr>
    </w:lvl>
    <w:lvl w:ilvl="6">
      <w:start w:val="1"/>
      <w:numFmt w:val="decimal"/>
      <w:lvlText w:val="%1.%2.%3.%4.%5.%6.%7."/>
      <w:lvlJc w:val="left"/>
      <w:pPr>
        <w:tabs>
          <w:tab w:val="num" w:pos="6084"/>
        </w:tabs>
        <w:ind w:left="6084" w:hanging="1800"/>
      </w:pPr>
      <w:rPr>
        <w:rFonts w:hint="default"/>
      </w:rPr>
    </w:lvl>
    <w:lvl w:ilvl="7">
      <w:start w:val="1"/>
      <w:numFmt w:val="decimal"/>
      <w:lvlText w:val="%1.%2.%3.%4.%5.%6.%7.%8."/>
      <w:lvlJc w:val="left"/>
      <w:pPr>
        <w:tabs>
          <w:tab w:val="num" w:pos="6798"/>
        </w:tabs>
        <w:ind w:left="6798" w:hanging="1800"/>
      </w:pPr>
      <w:rPr>
        <w:rFonts w:hint="default"/>
      </w:rPr>
    </w:lvl>
    <w:lvl w:ilvl="8">
      <w:start w:val="1"/>
      <w:numFmt w:val="decimal"/>
      <w:lvlText w:val="%1.%2.%3.%4.%5.%6.%7.%8.%9."/>
      <w:lvlJc w:val="left"/>
      <w:pPr>
        <w:tabs>
          <w:tab w:val="num" w:pos="7872"/>
        </w:tabs>
        <w:ind w:left="7872" w:hanging="2160"/>
      </w:pPr>
      <w:rPr>
        <w:rFonts w:hint="default"/>
      </w:rPr>
    </w:lvl>
  </w:abstractNum>
  <w:abstractNum w:abstractNumId="2" w15:restartNumberingAfterBreak="0">
    <w:nsid w:val="10315F0F"/>
    <w:multiLevelType w:val="hybridMultilevel"/>
    <w:tmpl w:val="4EBCF3BE"/>
    <w:lvl w:ilvl="0" w:tplc="971C7D0A">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122954FE"/>
    <w:multiLevelType w:val="hybridMultilevel"/>
    <w:tmpl w:val="358A5E1E"/>
    <w:lvl w:ilvl="0" w:tplc="DEC02042">
      <w:start w:val="26"/>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906D4"/>
    <w:multiLevelType w:val="multilevel"/>
    <w:tmpl w:val="52781E64"/>
    <w:lvl w:ilvl="0">
      <w:start w:val="8"/>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3DE5DF7"/>
    <w:multiLevelType w:val="hybridMultilevel"/>
    <w:tmpl w:val="540EF7F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4AC45BA"/>
    <w:multiLevelType w:val="hybridMultilevel"/>
    <w:tmpl w:val="F08A71B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 w15:restartNumberingAfterBreak="0">
    <w:nsid w:val="167E11EF"/>
    <w:multiLevelType w:val="hybridMultilevel"/>
    <w:tmpl w:val="828A8C18"/>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8" w15:restartNumberingAfterBreak="0">
    <w:nsid w:val="1BAA08AD"/>
    <w:multiLevelType w:val="hybridMultilevel"/>
    <w:tmpl w:val="27F669A0"/>
    <w:lvl w:ilvl="0" w:tplc="C53637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0C4CA9"/>
    <w:multiLevelType w:val="multilevel"/>
    <w:tmpl w:val="8EC6D58C"/>
    <w:lvl w:ilvl="0">
      <w:start w:val="6"/>
      <w:numFmt w:val="decimal"/>
      <w:lvlText w:val="%1"/>
      <w:lvlJc w:val="left"/>
      <w:pPr>
        <w:tabs>
          <w:tab w:val="num" w:pos="555"/>
        </w:tabs>
        <w:ind w:left="555" w:hanging="555"/>
      </w:pPr>
      <w:rPr>
        <w:rFonts w:hint="default"/>
      </w:rPr>
    </w:lvl>
    <w:lvl w:ilvl="1">
      <w:start w:val="5"/>
      <w:numFmt w:val="decimal"/>
      <w:lvlText w:val="%1.%2"/>
      <w:lvlJc w:val="left"/>
      <w:pPr>
        <w:tabs>
          <w:tab w:val="num" w:pos="1080"/>
        </w:tabs>
        <w:ind w:left="1080" w:hanging="555"/>
      </w:pPr>
      <w:rPr>
        <w:rFonts w:hint="default"/>
      </w:rPr>
    </w:lvl>
    <w:lvl w:ilvl="2">
      <w:start w:val="1"/>
      <w:numFmt w:val="decimal"/>
      <w:lvlText w:val="%1.%2.%3"/>
      <w:lvlJc w:val="left"/>
      <w:pPr>
        <w:tabs>
          <w:tab w:val="num" w:pos="1770"/>
        </w:tabs>
        <w:ind w:left="1770" w:hanging="720"/>
      </w:pPr>
      <w:rPr>
        <w:rFonts w:hint="default"/>
      </w:rPr>
    </w:lvl>
    <w:lvl w:ilvl="3">
      <w:start w:val="1"/>
      <w:numFmt w:val="decimal"/>
      <w:lvlText w:val="%1.%2.%3.%4"/>
      <w:lvlJc w:val="left"/>
      <w:pPr>
        <w:tabs>
          <w:tab w:val="num" w:pos="2655"/>
        </w:tabs>
        <w:ind w:left="2655" w:hanging="108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4065"/>
        </w:tabs>
        <w:ind w:left="4065" w:hanging="144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475"/>
        </w:tabs>
        <w:ind w:left="5475" w:hanging="1800"/>
      </w:pPr>
      <w:rPr>
        <w:rFonts w:hint="default"/>
      </w:rPr>
    </w:lvl>
    <w:lvl w:ilvl="8">
      <w:start w:val="1"/>
      <w:numFmt w:val="decimal"/>
      <w:lvlText w:val="%1.%2.%3.%4.%5.%6.%7.%8.%9"/>
      <w:lvlJc w:val="left"/>
      <w:pPr>
        <w:tabs>
          <w:tab w:val="num" w:pos="6360"/>
        </w:tabs>
        <w:ind w:left="6360" w:hanging="2160"/>
      </w:pPr>
      <w:rPr>
        <w:rFonts w:hint="default"/>
      </w:rPr>
    </w:lvl>
  </w:abstractNum>
  <w:abstractNum w:abstractNumId="10" w15:restartNumberingAfterBreak="0">
    <w:nsid w:val="282372D7"/>
    <w:multiLevelType w:val="hybridMultilevel"/>
    <w:tmpl w:val="F4C03068"/>
    <w:lvl w:ilvl="0" w:tplc="AED839F0">
      <w:start w:val="1"/>
      <w:numFmt w:val="decimal"/>
      <w:lvlText w:val="%1."/>
      <w:lvlJc w:val="left"/>
      <w:pPr>
        <w:ind w:left="1707" w:hanging="11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4572A6C"/>
    <w:multiLevelType w:val="hybridMultilevel"/>
    <w:tmpl w:val="C19E86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4BC4949"/>
    <w:multiLevelType w:val="hybridMultilevel"/>
    <w:tmpl w:val="7F02D20A"/>
    <w:lvl w:ilvl="0" w:tplc="BF28D4A6">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3983157C"/>
    <w:multiLevelType w:val="multilevel"/>
    <w:tmpl w:val="F132C680"/>
    <w:lvl w:ilvl="0">
      <w:start w:val="10"/>
      <w:numFmt w:val="decimal"/>
      <w:lvlText w:val="%1."/>
      <w:lvlJc w:val="left"/>
      <w:pPr>
        <w:tabs>
          <w:tab w:val="num" w:pos="555"/>
        </w:tabs>
        <w:ind w:left="555" w:hanging="555"/>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15:restartNumberingAfterBreak="0">
    <w:nsid w:val="3AE178D3"/>
    <w:multiLevelType w:val="hybridMultilevel"/>
    <w:tmpl w:val="DE7E1A5C"/>
    <w:lvl w:ilvl="0" w:tplc="DEC02042">
      <w:start w:val="26"/>
      <w:numFmt w:val="bullet"/>
      <w:lvlText w:val="-"/>
      <w:lvlJc w:val="left"/>
      <w:pPr>
        <w:tabs>
          <w:tab w:val="num" w:pos="1350"/>
        </w:tabs>
        <w:ind w:left="1350" w:hanging="360"/>
      </w:pPr>
      <w:rPr>
        <w:rFonts w:ascii="Times New Roman" w:eastAsia="Times New Roman" w:hAnsi="Times New Roman" w:cs="Times New Roman" w:hint="default"/>
      </w:rPr>
    </w:lvl>
    <w:lvl w:ilvl="1" w:tplc="04190003" w:tentative="1">
      <w:start w:val="1"/>
      <w:numFmt w:val="bullet"/>
      <w:lvlText w:val="o"/>
      <w:lvlJc w:val="left"/>
      <w:pPr>
        <w:tabs>
          <w:tab w:val="num" w:pos="2070"/>
        </w:tabs>
        <w:ind w:left="2070" w:hanging="360"/>
      </w:pPr>
      <w:rPr>
        <w:rFonts w:ascii="Courier New" w:hAnsi="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15" w15:restartNumberingAfterBreak="0">
    <w:nsid w:val="3BE90C78"/>
    <w:multiLevelType w:val="hybridMultilevel"/>
    <w:tmpl w:val="0AA227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FB3FFE"/>
    <w:multiLevelType w:val="hybridMultilevel"/>
    <w:tmpl w:val="63BEC48A"/>
    <w:lvl w:ilvl="0" w:tplc="29D8D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F957543"/>
    <w:multiLevelType w:val="multilevel"/>
    <w:tmpl w:val="96BE994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4308540B"/>
    <w:multiLevelType w:val="hybridMultilevel"/>
    <w:tmpl w:val="6E32CD76"/>
    <w:lvl w:ilvl="0" w:tplc="E73A1D68">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43D03F4B"/>
    <w:multiLevelType w:val="multilevel"/>
    <w:tmpl w:val="B3EC13C8"/>
    <w:lvl w:ilvl="0">
      <w:start w:val="11"/>
      <w:numFmt w:val="decimal"/>
      <w:lvlText w:val="%1."/>
      <w:lvlJc w:val="left"/>
      <w:pPr>
        <w:tabs>
          <w:tab w:val="num" w:pos="555"/>
        </w:tabs>
        <w:ind w:left="555" w:hanging="555"/>
      </w:pPr>
      <w:rPr>
        <w:rFonts w:hint="default"/>
      </w:rPr>
    </w:lvl>
    <w:lvl w:ilvl="1">
      <w:start w:val="5"/>
      <w:numFmt w:val="decimal"/>
      <w:lvlText w:val="%1.%2."/>
      <w:lvlJc w:val="left"/>
      <w:pPr>
        <w:tabs>
          <w:tab w:val="num" w:pos="1788"/>
        </w:tabs>
        <w:ind w:left="1788" w:hanging="720"/>
      </w:pPr>
      <w:rPr>
        <w:rFonts w:hint="default"/>
      </w:rPr>
    </w:lvl>
    <w:lvl w:ilvl="2">
      <w:start w:val="1"/>
      <w:numFmt w:val="decimal"/>
      <w:lvlText w:val="%1.%2.%3."/>
      <w:lvlJc w:val="left"/>
      <w:pPr>
        <w:tabs>
          <w:tab w:val="num" w:pos="2856"/>
        </w:tabs>
        <w:ind w:left="2856" w:hanging="720"/>
      </w:pPr>
      <w:rPr>
        <w:rFonts w:hint="default"/>
      </w:rPr>
    </w:lvl>
    <w:lvl w:ilvl="3">
      <w:start w:val="1"/>
      <w:numFmt w:val="decimal"/>
      <w:lvlText w:val="%1.%2.%3.%4."/>
      <w:lvlJc w:val="left"/>
      <w:pPr>
        <w:tabs>
          <w:tab w:val="num" w:pos="4284"/>
        </w:tabs>
        <w:ind w:left="4284" w:hanging="1080"/>
      </w:pPr>
      <w:rPr>
        <w:rFonts w:hint="default"/>
      </w:rPr>
    </w:lvl>
    <w:lvl w:ilvl="4">
      <w:start w:val="1"/>
      <w:numFmt w:val="decimal"/>
      <w:lvlText w:val="%1.%2.%3.%4.%5."/>
      <w:lvlJc w:val="left"/>
      <w:pPr>
        <w:tabs>
          <w:tab w:val="num" w:pos="5352"/>
        </w:tabs>
        <w:ind w:left="5352" w:hanging="1080"/>
      </w:pPr>
      <w:rPr>
        <w:rFonts w:hint="default"/>
      </w:rPr>
    </w:lvl>
    <w:lvl w:ilvl="5">
      <w:start w:val="1"/>
      <w:numFmt w:val="decimal"/>
      <w:lvlText w:val="%1.%2.%3.%4.%5.%6."/>
      <w:lvlJc w:val="left"/>
      <w:pPr>
        <w:tabs>
          <w:tab w:val="num" w:pos="6780"/>
        </w:tabs>
        <w:ind w:left="6780" w:hanging="1440"/>
      </w:pPr>
      <w:rPr>
        <w:rFonts w:hint="default"/>
      </w:rPr>
    </w:lvl>
    <w:lvl w:ilvl="6">
      <w:start w:val="1"/>
      <w:numFmt w:val="decimal"/>
      <w:lvlText w:val="%1.%2.%3.%4.%5.%6.%7."/>
      <w:lvlJc w:val="left"/>
      <w:pPr>
        <w:tabs>
          <w:tab w:val="num" w:pos="8208"/>
        </w:tabs>
        <w:ind w:left="8208" w:hanging="1800"/>
      </w:pPr>
      <w:rPr>
        <w:rFonts w:hint="default"/>
      </w:rPr>
    </w:lvl>
    <w:lvl w:ilvl="7">
      <w:start w:val="1"/>
      <w:numFmt w:val="decimal"/>
      <w:lvlText w:val="%1.%2.%3.%4.%5.%6.%7.%8."/>
      <w:lvlJc w:val="left"/>
      <w:pPr>
        <w:tabs>
          <w:tab w:val="num" w:pos="9276"/>
        </w:tabs>
        <w:ind w:left="9276" w:hanging="1800"/>
      </w:pPr>
      <w:rPr>
        <w:rFonts w:hint="default"/>
      </w:rPr>
    </w:lvl>
    <w:lvl w:ilvl="8">
      <w:start w:val="1"/>
      <w:numFmt w:val="decimal"/>
      <w:lvlText w:val="%1.%2.%3.%4.%5.%6.%7.%8.%9."/>
      <w:lvlJc w:val="left"/>
      <w:pPr>
        <w:tabs>
          <w:tab w:val="num" w:pos="10704"/>
        </w:tabs>
        <w:ind w:left="10704" w:hanging="2160"/>
      </w:pPr>
      <w:rPr>
        <w:rFonts w:hint="default"/>
      </w:rPr>
    </w:lvl>
  </w:abstractNum>
  <w:abstractNum w:abstractNumId="20" w15:restartNumberingAfterBreak="0">
    <w:nsid w:val="477C2FF1"/>
    <w:multiLevelType w:val="hybridMultilevel"/>
    <w:tmpl w:val="77FEAF94"/>
    <w:lvl w:ilvl="0" w:tplc="2B90C29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C1B69C9"/>
    <w:multiLevelType w:val="hybridMultilevel"/>
    <w:tmpl w:val="74AEC17E"/>
    <w:lvl w:ilvl="0" w:tplc="A0A6A056">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2" w15:restartNumberingAfterBreak="0">
    <w:nsid w:val="4C9A03A3"/>
    <w:multiLevelType w:val="hybridMultilevel"/>
    <w:tmpl w:val="8898BDDE"/>
    <w:lvl w:ilvl="0" w:tplc="8BC68E6E">
      <w:start w:val="1"/>
      <w:numFmt w:val="decimal"/>
      <w:lvlText w:val="%1."/>
      <w:lvlJc w:val="left"/>
      <w:pPr>
        <w:ind w:left="1146" w:hanging="360"/>
      </w:pPr>
      <w:rPr>
        <w:rFonts w:ascii="Times New Roman" w:eastAsiaTheme="minorEastAsia" w:hAnsi="Times New Roman" w:cs="Times New Roman"/>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15:restartNumberingAfterBreak="0">
    <w:nsid w:val="4F802CC0"/>
    <w:multiLevelType w:val="hybridMultilevel"/>
    <w:tmpl w:val="9C841016"/>
    <w:lvl w:ilvl="0" w:tplc="43A2228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4" w15:restartNumberingAfterBreak="0">
    <w:nsid w:val="51671539"/>
    <w:multiLevelType w:val="hybridMultilevel"/>
    <w:tmpl w:val="8512969A"/>
    <w:lvl w:ilvl="0" w:tplc="9F564B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2F262FC"/>
    <w:multiLevelType w:val="hybridMultilevel"/>
    <w:tmpl w:val="9F48190A"/>
    <w:lvl w:ilvl="0" w:tplc="06706D52">
      <w:start w:val="1"/>
      <w:numFmt w:val="bullet"/>
      <w:lvlText w:val=""/>
      <w:lvlJc w:val="left"/>
      <w:pPr>
        <w:tabs>
          <w:tab w:val="num" w:pos="2337"/>
        </w:tabs>
        <w:ind w:left="2340" w:hanging="360"/>
      </w:pPr>
      <w:rPr>
        <w:rFonts w:ascii="Symbol" w:hAnsi="Symbol" w:hint="default"/>
        <w:color w:val="auto"/>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26" w15:restartNumberingAfterBreak="0">
    <w:nsid w:val="54A75814"/>
    <w:multiLevelType w:val="multilevel"/>
    <w:tmpl w:val="A26ECF4A"/>
    <w:lvl w:ilvl="0">
      <w:start w:val="4"/>
      <w:numFmt w:val="decimal"/>
      <w:lvlText w:val="%1."/>
      <w:lvlJc w:val="left"/>
      <w:pPr>
        <w:tabs>
          <w:tab w:val="num" w:pos="1068"/>
        </w:tabs>
        <w:ind w:left="1068" w:hanging="360"/>
      </w:pPr>
      <w:rPr>
        <w:rFonts w:hint="default"/>
      </w:rPr>
    </w:lvl>
    <w:lvl w:ilvl="1">
      <w:start w:val="1"/>
      <w:numFmt w:val="decimal"/>
      <w:isLgl/>
      <w:lvlText w:val="%1.%2."/>
      <w:lvlJc w:val="left"/>
      <w:pPr>
        <w:tabs>
          <w:tab w:val="num" w:pos="2118"/>
        </w:tabs>
        <w:ind w:left="2118" w:hanging="105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isLgl/>
      <w:lvlText w:val="%1.%2.%3.%4."/>
      <w:lvlJc w:val="left"/>
      <w:pPr>
        <w:tabs>
          <w:tab w:val="num" w:pos="2868"/>
        </w:tabs>
        <w:ind w:left="2868" w:hanging="1080"/>
      </w:pPr>
      <w:rPr>
        <w:rFonts w:hint="default"/>
      </w:rPr>
    </w:lvl>
    <w:lvl w:ilvl="4">
      <w:start w:val="1"/>
      <w:numFmt w:val="decimal"/>
      <w:isLgl/>
      <w:lvlText w:val="%1.%2.%3.%4.%5."/>
      <w:lvlJc w:val="left"/>
      <w:pPr>
        <w:tabs>
          <w:tab w:val="num" w:pos="3228"/>
        </w:tabs>
        <w:ind w:left="3228" w:hanging="1080"/>
      </w:pPr>
      <w:rPr>
        <w:rFonts w:hint="default"/>
      </w:rPr>
    </w:lvl>
    <w:lvl w:ilvl="5">
      <w:start w:val="1"/>
      <w:numFmt w:val="decimal"/>
      <w:isLgl/>
      <w:lvlText w:val="%1.%2.%3.%4.%5.%6."/>
      <w:lvlJc w:val="left"/>
      <w:pPr>
        <w:tabs>
          <w:tab w:val="num" w:pos="3948"/>
        </w:tabs>
        <w:ind w:left="3948" w:hanging="1440"/>
      </w:pPr>
      <w:rPr>
        <w:rFonts w:hint="default"/>
      </w:rPr>
    </w:lvl>
    <w:lvl w:ilvl="6">
      <w:start w:val="1"/>
      <w:numFmt w:val="decimal"/>
      <w:isLgl/>
      <w:lvlText w:val="%1.%2.%3.%4.%5.%6.%7."/>
      <w:lvlJc w:val="left"/>
      <w:pPr>
        <w:tabs>
          <w:tab w:val="num" w:pos="4668"/>
        </w:tabs>
        <w:ind w:left="4668" w:hanging="1800"/>
      </w:pPr>
      <w:rPr>
        <w:rFonts w:hint="default"/>
      </w:rPr>
    </w:lvl>
    <w:lvl w:ilvl="7">
      <w:start w:val="1"/>
      <w:numFmt w:val="decimal"/>
      <w:isLgl/>
      <w:lvlText w:val="%1.%2.%3.%4.%5.%6.%7.%8."/>
      <w:lvlJc w:val="left"/>
      <w:pPr>
        <w:tabs>
          <w:tab w:val="num" w:pos="5028"/>
        </w:tabs>
        <w:ind w:left="5028" w:hanging="1800"/>
      </w:pPr>
      <w:rPr>
        <w:rFonts w:hint="default"/>
      </w:rPr>
    </w:lvl>
    <w:lvl w:ilvl="8">
      <w:start w:val="1"/>
      <w:numFmt w:val="decimal"/>
      <w:isLgl/>
      <w:lvlText w:val="%1.%2.%3.%4.%5.%6.%7.%8.%9."/>
      <w:lvlJc w:val="left"/>
      <w:pPr>
        <w:tabs>
          <w:tab w:val="num" w:pos="5748"/>
        </w:tabs>
        <w:ind w:left="5748" w:hanging="2160"/>
      </w:pPr>
      <w:rPr>
        <w:rFonts w:hint="default"/>
      </w:rPr>
    </w:lvl>
  </w:abstractNum>
  <w:abstractNum w:abstractNumId="27" w15:restartNumberingAfterBreak="0">
    <w:nsid w:val="59142D41"/>
    <w:multiLevelType w:val="hybridMultilevel"/>
    <w:tmpl w:val="9016433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5B367547"/>
    <w:multiLevelType w:val="hybridMultilevel"/>
    <w:tmpl w:val="C0565532"/>
    <w:lvl w:ilvl="0" w:tplc="DAC2F8E2">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11076A5"/>
    <w:multiLevelType w:val="multilevel"/>
    <w:tmpl w:val="F414672A"/>
    <w:lvl w:ilvl="0">
      <w:start w:val="7"/>
      <w:numFmt w:val="decimal"/>
      <w:lvlText w:val="%1."/>
      <w:lvlJc w:val="left"/>
      <w:pPr>
        <w:tabs>
          <w:tab w:val="num" w:pos="420"/>
        </w:tabs>
        <w:ind w:left="420" w:hanging="4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1770"/>
        </w:tabs>
        <w:ind w:left="1770" w:hanging="720"/>
      </w:pPr>
      <w:rPr>
        <w:rFonts w:hint="default"/>
      </w:rPr>
    </w:lvl>
    <w:lvl w:ilvl="3">
      <w:start w:val="1"/>
      <w:numFmt w:val="decimal"/>
      <w:lvlText w:val="%1.%2.%3.%4."/>
      <w:lvlJc w:val="left"/>
      <w:pPr>
        <w:tabs>
          <w:tab w:val="num" w:pos="2655"/>
        </w:tabs>
        <w:ind w:left="2655" w:hanging="108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4065"/>
        </w:tabs>
        <w:ind w:left="4065" w:hanging="1440"/>
      </w:pPr>
      <w:rPr>
        <w:rFonts w:hint="default"/>
      </w:rPr>
    </w:lvl>
    <w:lvl w:ilvl="6">
      <w:start w:val="1"/>
      <w:numFmt w:val="decimal"/>
      <w:lvlText w:val="%1.%2.%3.%4.%5.%6.%7."/>
      <w:lvlJc w:val="left"/>
      <w:pPr>
        <w:tabs>
          <w:tab w:val="num" w:pos="4950"/>
        </w:tabs>
        <w:ind w:left="4950" w:hanging="1800"/>
      </w:pPr>
      <w:rPr>
        <w:rFonts w:hint="default"/>
      </w:rPr>
    </w:lvl>
    <w:lvl w:ilvl="7">
      <w:start w:val="1"/>
      <w:numFmt w:val="decimal"/>
      <w:lvlText w:val="%1.%2.%3.%4.%5.%6.%7.%8."/>
      <w:lvlJc w:val="left"/>
      <w:pPr>
        <w:tabs>
          <w:tab w:val="num" w:pos="5475"/>
        </w:tabs>
        <w:ind w:left="5475" w:hanging="1800"/>
      </w:pPr>
      <w:rPr>
        <w:rFonts w:hint="default"/>
      </w:rPr>
    </w:lvl>
    <w:lvl w:ilvl="8">
      <w:start w:val="1"/>
      <w:numFmt w:val="decimal"/>
      <w:lvlText w:val="%1.%2.%3.%4.%5.%6.%7.%8.%9."/>
      <w:lvlJc w:val="left"/>
      <w:pPr>
        <w:tabs>
          <w:tab w:val="num" w:pos="6360"/>
        </w:tabs>
        <w:ind w:left="6360" w:hanging="2160"/>
      </w:pPr>
      <w:rPr>
        <w:rFonts w:hint="default"/>
      </w:rPr>
    </w:lvl>
  </w:abstractNum>
  <w:abstractNum w:abstractNumId="30" w15:restartNumberingAfterBreak="0">
    <w:nsid w:val="616F2766"/>
    <w:multiLevelType w:val="hybridMultilevel"/>
    <w:tmpl w:val="E326BE1A"/>
    <w:lvl w:ilvl="0" w:tplc="B94645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37F17"/>
    <w:multiLevelType w:val="multilevel"/>
    <w:tmpl w:val="2D1ABE5A"/>
    <w:lvl w:ilvl="0">
      <w:start w:val="1"/>
      <w:numFmt w:val="decimal"/>
      <w:lvlText w:val="%1."/>
      <w:lvlJc w:val="left"/>
      <w:pPr>
        <w:ind w:left="912" w:hanging="360"/>
      </w:pPr>
      <w:rPr>
        <w:rFonts w:hint="default"/>
      </w:rPr>
    </w:lvl>
    <w:lvl w:ilvl="1">
      <w:start w:val="3"/>
      <w:numFmt w:val="decimal"/>
      <w:isLgl/>
      <w:lvlText w:val="%1.%2"/>
      <w:lvlJc w:val="left"/>
      <w:pPr>
        <w:ind w:left="384" w:hanging="384"/>
      </w:pPr>
      <w:rPr>
        <w:rFonts w:hint="default"/>
        <w:b/>
      </w:rPr>
    </w:lvl>
    <w:lvl w:ilvl="2">
      <w:start w:val="1"/>
      <w:numFmt w:val="decimal"/>
      <w:isLgl/>
      <w:lvlText w:val="%1.%2.%3"/>
      <w:lvlJc w:val="left"/>
      <w:pPr>
        <w:ind w:left="1272" w:hanging="720"/>
      </w:pPr>
      <w:rPr>
        <w:rFonts w:hint="default"/>
        <w:b/>
      </w:rPr>
    </w:lvl>
    <w:lvl w:ilvl="3">
      <w:start w:val="1"/>
      <w:numFmt w:val="decimal"/>
      <w:isLgl/>
      <w:lvlText w:val="%1.%2.%3.%4"/>
      <w:lvlJc w:val="left"/>
      <w:pPr>
        <w:ind w:left="1272" w:hanging="720"/>
      </w:pPr>
      <w:rPr>
        <w:rFonts w:hint="default"/>
        <w:b/>
      </w:rPr>
    </w:lvl>
    <w:lvl w:ilvl="4">
      <w:start w:val="1"/>
      <w:numFmt w:val="decimal"/>
      <w:isLgl/>
      <w:lvlText w:val="%1.%2.%3.%4.%5"/>
      <w:lvlJc w:val="left"/>
      <w:pPr>
        <w:ind w:left="1632" w:hanging="1080"/>
      </w:pPr>
      <w:rPr>
        <w:rFonts w:hint="default"/>
        <w:b/>
      </w:rPr>
    </w:lvl>
    <w:lvl w:ilvl="5">
      <w:start w:val="1"/>
      <w:numFmt w:val="decimal"/>
      <w:isLgl/>
      <w:lvlText w:val="%1.%2.%3.%4.%5.%6"/>
      <w:lvlJc w:val="left"/>
      <w:pPr>
        <w:ind w:left="1632" w:hanging="1080"/>
      </w:pPr>
      <w:rPr>
        <w:rFonts w:hint="default"/>
        <w:b/>
      </w:rPr>
    </w:lvl>
    <w:lvl w:ilvl="6">
      <w:start w:val="1"/>
      <w:numFmt w:val="decimal"/>
      <w:isLgl/>
      <w:lvlText w:val="%1.%2.%3.%4.%5.%6.%7"/>
      <w:lvlJc w:val="left"/>
      <w:pPr>
        <w:ind w:left="1992" w:hanging="1440"/>
      </w:pPr>
      <w:rPr>
        <w:rFonts w:hint="default"/>
        <w:b/>
      </w:rPr>
    </w:lvl>
    <w:lvl w:ilvl="7">
      <w:start w:val="1"/>
      <w:numFmt w:val="decimal"/>
      <w:isLgl/>
      <w:lvlText w:val="%1.%2.%3.%4.%5.%6.%7.%8"/>
      <w:lvlJc w:val="left"/>
      <w:pPr>
        <w:ind w:left="1992" w:hanging="1440"/>
      </w:pPr>
      <w:rPr>
        <w:rFonts w:hint="default"/>
        <w:b/>
      </w:rPr>
    </w:lvl>
    <w:lvl w:ilvl="8">
      <w:start w:val="1"/>
      <w:numFmt w:val="decimal"/>
      <w:isLgl/>
      <w:lvlText w:val="%1.%2.%3.%4.%5.%6.%7.%8.%9"/>
      <w:lvlJc w:val="left"/>
      <w:pPr>
        <w:ind w:left="1992" w:hanging="1440"/>
      </w:pPr>
      <w:rPr>
        <w:rFonts w:hint="default"/>
        <w:b/>
      </w:rPr>
    </w:lvl>
  </w:abstractNum>
  <w:abstractNum w:abstractNumId="32" w15:restartNumberingAfterBreak="0">
    <w:nsid w:val="736B3294"/>
    <w:multiLevelType w:val="multilevel"/>
    <w:tmpl w:val="71FA062E"/>
    <w:lvl w:ilvl="0">
      <w:start w:val="6"/>
      <w:numFmt w:val="decimal"/>
      <w:lvlText w:val="%1."/>
      <w:lvlJc w:val="left"/>
      <w:pPr>
        <w:tabs>
          <w:tab w:val="num" w:pos="420"/>
        </w:tabs>
        <w:ind w:left="420" w:hanging="4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3" w15:restartNumberingAfterBreak="0">
    <w:nsid w:val="774862EB"/>
    <w:multiLevelType w:val="multilevel"/>
    <w:tmpl w:val="523E6748"/>
    <w:lvl w:ilvl="0">
      <w:start w:val="4"/>
      <w:numFmt w:val="decimal"/>
      <w:lvlText w:val="%1."/>
      <w:lvlJc w:val="left"/>
      <w:pPr>
        <w:tabs>
          <w:tab w:val="num" w:pos="2340"/>
        </w:tabs>
        <w:ind w:left="2340" w:hanging="360"/>
      </w:pPr>
      <w:rPr>
        <w:rFonts w:hint="default"/>
      </w:rPr>
    </w:lvl>
    <w:lvl w:ilvl="1">
      <w:start w:val="1"/>
      <w:numFmt w:val="decimal"/>
      <w:isLgl/>
      <w:lvlText w:val="%1.%2."/>
      <w:lvlJc w:val="left"/>
      <w:pPr>
        <w:tabs>
          <w:tab w:val="num" w:pos="1770"/>
        </w:tabs>
        <w:ind w:left="1770" w:hanging="1050"/>
      </w:pPr>
      <w:rPr>
        <w:rFonts w:hint="default"/>
      </w:rPr>
    </w:lvl>
    <w:lvl w:ilvl="2">
      <w:start w:val="1"/>
      <w:numFmt w:val="decimal"/>
      <w:isLgl/>
      <w:lvlText w:val="%1.%2.%3."/>
      <w:lvlJc w:val="left"/>
      <w:pPr>
        <w:tabs>
          <w:tab w:val="num" w:pos="2478"/>
        </w:tabs>
        <w:ind w:left="2478" w:hanging="1050"/>
      </w:pPr>
      <w:rPr>
        <w:rFonts w:hint="default"/>
      </w:rPr>
    </w:lvl>
    <w:lvl w:ilvl="3">
      <w:start w:val="1"/>
      <w:numFmt w:val="decimal"/>
      <w:isLgl/>
      <w:lvlText w:val="%1.%2.%3.%4."/>
      <w:lvlJc w:val="left"/>
      <w:pPr>
        <w:tabs>
          <w:tab w:val="num" w:pos="2868"/>
        </w:tabs>
        <w:ind w:left="2868" w:hanging="1080"/>
      </w:pPr>
      <w:rPr>
        <w:rFonts w:hint="default"/>
      </w:rPr>
    </w:lvl>
    <w:lvl w:ilvl="4">
      <w:start w:val="1"/>
      <w:numFmt w:val="decimal"/>
      <w:isLgl/>
      <w:lvlText w:val="%1.%2.%3.%4.%5."/>
      <w:lvlJc w:val="left"/>
      <w:pPr>
        <w:tabs>
          <w:tab w:val="num" w:pos="3228"/>
        </w:tabs>
        <w:ind w:left="3228" w:hanging="1080"/>
      </w:pPr>
      <w:rPr>
        <w:rFonts w:hint="default"/>
      </w:rPr>
    </w:lvl>
    <w:lvl w:ilvl="5">
      <w:start w:val="1"/>
      <w:numFmt w:val="decimal"/>
      <w:isLgl/>
      <w:lvlText w:val="%1.%2.%3.%4.%5.%6."/>
      <w:lvlJc w:val="left"/>
      <w:pPr>
        <w:tabs>
          <w:tab w:val="num" w:pos="3948"/>
        </w:tabs>
        <w:ind w:left="3948" w:hanging="1440"/>
      </w:pPr>
      <w:rPr>
        <w:rFonts w:hint="default"/>
      </w:rPr>
    </w:lvl>
    <w:lvl w:ilvl="6">
      <w:start w:val="1"/>
      <w:numFmt w:val="decimal"/>
      <w:isLgl/>
      <w:lvlText w:val="%1.%2.%3.%4.%5.%6.%7."/>
      <w:lvlJc w:val="left"/>
      <w:pPr>
        <w:tabs>
          <w:tab w:val="num" w:pos="4668"/>
        </w:tabs>
        <w:ind w:left="4668" w:hanging="1800"/>
      </w:pPr>
      <w:rPr>
        <w:rFonts w:hint="default"/>
      </w:rPr>
    </w:lvl>
    <w:lvl w:ilvl="7">
      <w:start w:val="1"/>
      <w:numFmt w:val="decimal"/>
      <w:isLgl/>
      <w:lvlText w:val="%1.%2.%3.%4.%5.%6.%7.%8."/>
      <w:lvlJc w:val="left"/>
      <w:pPr>
        <w:tabs>
          <w:tab w:val="num" w:pos="5028"/>
        </w:tabs>
        <w:ind w:left="5028" w:hanging="1800"/>
      </w:pPr>
      <w:rPr>
        <w:rFonts w:hint="default"/>
      </w:rPr>
    </w:lvl>
    <w:lvl w:ilvl="8">
      <w:start w:val="1"/>
      <w:numFmt w:val="decimal"/>
      <w:isLgl/>
      <w:lvlText w:val="%1.%2.%3.%4.%5.%6.%7.%8.%9."/>
      <w:lvlJc w:val="left"/>
      <w:pPr>
        <w:tabs>
          <w:tab w:val="num" w:pos="5748"/>
        </w:tabs>
        <w:ind w:left="5748" w:hanging="2160"/>
      </w:pPr>
      <w:rPr>
        <w:rFonts w:hint="default"/>
      </w:rPr>
    </w:lvl>
  </w:abstractNum>
  <w:abstractNum w:abstractNumId="34" w15:restartNumberingAfterBreak="0">
    <w:nsid w:val="77956611"/>
    <w:multiLevelType w:val="multilevel"/>
    <w:tmpl w:val="B13866EC"/>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5" w15:restartNumberingAfterBreak="0">
    <w:nsid w:val="79297E0F"/>
    <w:multiLevelType w:val="multilevel"/>
    <w:tmpl w:val="BF60741A"/>
    <w:lvl w:ilvl="0">
      <w:start w:val="6"/>
      <w:numFmt w:val="decimal"/>
      <w:lvlText w:val="%1."/>
      <w:lvlJc w:val="left"/>
      <w:pPr>
        <w:tabs>
          <w:tab w:val="num" w:pos="2430"/>
        </w:tabs>
        <w:ind w:left="2430" w:hanging="630"/>
      </w:pPr>
      <w:rPr>
        <w:rFonts w:hint="default"/>
      </w:rPr>
    </w:lvl>
    <w:lvl w:ilvl="1">
      <w:start w:val="5"/>
      <w:numFmt w:val="decimal"/>
      <w:lvlText w:val="%1.%2."/>
      <w:lvlJc w:val="left"/>
      <w:pPr>
        <w:tabs>
          <w:tab w:val="num" w:pos="1245"/>
        </w:tabs>
        <w:ind w:left="1245" w:hanging="720"/>
      </w:pPr>
      <w:rPr>
        <w:rFonts w:hint="default"/>
      </w:rPr>
    </w:lvl>
    <w:lvl w:ilvl="2">
      <w:start w:val="1"/>
      <w:numFmt w:val="decimal"/>
      <w:lvlText w:val="%1.%2.%3."/>
      <w:lvlJc w:val="left"/>
      <w:pPr>
        <w:tabs>
          <w:tab w:val="num" w:pos="1770"/>
        </w:tabs>
        <w:ind w:left="1770" w:hanging="720"/>
      </w:pPr>
      <w:rPr>
        <w:rFonts w:hint="default"/>
      </w:rPr>
    </w:lvl>
    <w:lvl w:ilvl="3">
      <w:start w:val="1"/>
      <w:numFmt w:val="decimal"/>
      <w:lvlText w:val="%1.%2.%3.%4."/>
      <w:lvlJc w:val="left"/>
      <w:pPr>
        <w:tabs>
          <w:tab w:val="num" w:pos="2655"/>
        </w:tabs>
        <w:ind w:left="2655" w:hanging="108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4065"/>
        </w:tabs>
        <w:ind w:left="4065" w:hanging="1440"/>
      </w:pPr>
      <w:rPr>
        <w:rFonts w:hint="default"/>
      </w:rPr>
    </w:lvl>
    <w:lvl w:ilvl="6">
      <w:start w:val="1"/>
      <w:numFmt w:val="decimal"/>
      <w:lvlText w:val="%1.%2.%3.%4.%5.%6.%7."/>
      <w:lvlJc w:val="left"/>
      <w:pPr>
        <w:tabs>
          <w:tab w:val="num" w:pos="4950"/>
        </w:tabs>
        <w:ind w:left="4950" w:hanging="1800"/>
      </w:pPr>
      <w:rPr>
        <w:rFonts w:hint="default"/>
      </w:rPr>
    </w:lvl>
    <w:lvl w:ilvl="7">
      <w:start w:val="1"/>
      <w:numFmt w:val="decimal"/>
      <w:lvlText w:val="%1.%2.%3.%4.%5.%6.%7.%8."/>
      <w:lvlJc w:val="left"/>
      <w:pPr>
        <w:tabs>
          <w:tab w:val="num" w:pos="5475"/>
        </w:tabs>
        <w:ind w:left="5475" w:hanging="1800"/>
      </w:pPr>
      <w:rPr>
        <w:rFonts w:hint="default"/>
      </w:rPr>
    </w:lvl>
    <w:lvl w:ilvl="8">
      <w:start w:val="1"/>
      <w:numFmt w:val="decimal"/>
      <w:lvlText w:val="%1.%2.%3.%4.%5.%6.%7.%8.%9."/>
      <w:lvlJc w:val="left"/>
      <w:pPr>
        <w:tabs>
          <w:tab w:val="num" w:pos="6360"/>
        </w:tabs>
        <w:ind w:left="6360" w:hanging="2160"/>
      </w:pPr>
      <w:rPr>
        <w:rFonts w:hint="default"/>
      </w:rPr>
    </w:lvl>
  </w:abstractNum>
  <w:abstractNum w:abstractNumId="36" w15:restartNumberingAfterBreak="0">
    <w:nsid w:val="7C0520A1"/>
    <w:multiLevelType w:val="multilevel"/>
    <w:tmpl w:val="7C0520A1"/>
    <w:lvl w:ilvl="0">
      <w:start w:val="1"/>
      <w:numFmt w:val="decimal"/>
      <w:lvlText w:val="%1."/>
      <w:lvlJc w:val="left"/>
      <w:pPr>
        <w:tabs>
          <w:tab w:val="left" w:pos="930"/>
        </w:tabs>
        <w:ind w:left="930" w:hanging="360"/>
      </w:pPr>
      <w:rPr>
        <w:rFonts w:ascii="Times New Roman" w:eastAsia="Times New Roman" w:hAnsi="Times New Roman" w:cs="Times New Roman"/>
      </w:rPr>
    </w:lvl>
    <w:lvl w:ilvl="1">
      <w:start w:val="1"/>
      <w:numFmt w:val="lowerLetter"/>
      <w:lvlText w:val="%2."/>
      <w:lvlJc w:val="left"/>
      <w:pPr>
        <w:tabs>
          <w:tab w:val="left" w:pos="1650"/>
        </w:tabs>
        <w:ind w:left="1650" w:hanging="360"/>
      </w:pPr>
    </w:lvl>
    <w:lvl w:ilvl="2">
      <w:start w:val="1"/>
      <w:numFmt w:val="lowerRoman"/>
      <w:lvlText w:val="%3."/>
      <w:lvlJc w:val="right"/>
      <w:pPr>
        <w:tabs>
          <w:tab w:val="left" w:pos="2370"/>
        </w:tabs>
        <w:ind w:left="2370" w:hanging="180"/>
      </w:pPr>
    </w:lvl>
    <w:lvl w:ilvl="3">
      <w:start w:val="1"/>
      <w:numFmt w:val="decimal"/>
      <w:lvlText w:val="%4."/>
      <w:lvlJc w:val="left"/>
      <w:pPr>
        <w:tabs>
          <w:tab w:val="left" w:pos="3090"/>
        </w:tabs>
        <w:ind w:left="3090" w:hanging="360"/>
      </w:pPr>
    </w:lvl>
    <w:lvl w:ilvl="4">
      <w:start w:val="1"/>
      <w:numFmt w:val="lowerLetter"/>
      <w:lvlText w:val="%5."/>
      <w:lvlJc w:val="left"/>
      <w:pPr>
        <w:tabs>
          <w:tab w:val="left" w:pos="3810"/>
        </w:tabs>
        <w:ind w:left="3810" w:hanging="360"/>
      </w:pPr>
    </w:lvl>
    <w:lvl w:ilvl="5">
      <w:start w:val="1"/>
      <w:numFmt w:val="lowerRoman"/>
      <w:lvlText w:val="%6."/>
      <w:lvlJc w:val="right"/>
      <w:pPr>
        <w:tabs>
          <w:tab w:val="left" w:pos="4530"/>
        </w:tabs>
        <w:ind w:left="4530" w:hanging="180"/>
      </w:pPr>
    </w:lvl>
    <w:lvl w:ilvl="6">
      <w:start w:val="1"/>
      <w:numFmt w:val="decimal"/>
      <w:lvlText w:val="%7."/>
      <w:lvlJc w:val="left"/>
      <w:pPr>
        <w:tabs>
          <w:tab w:val="left" w:pos="5250"/>
        </w:tabs>
        <w:ind w:left="5250" w:hanging="360"/>
      </w:pPr>
    </w:lvl>
    <w:lvl w:ilvl="7">
      <w:start w:val="1"/>
      <w:numFmt w:val="lowerLetter"/>
      <w:lvlText w:val="%8."/>
      <w:lvlJc w:val="left"/>
      <w:pPr>
        <w:tabs>
          <w:tab w:val="left" w:pos="5970"/>
        </w:tabs>
        <w:ind w:left="5970" w:hanging="360"/>
      </w:pPr>
    </w:lvl>
    <w:lvl w:ilvl="8">
      <w:start w:val="1"/>
      <w:numFmt w:val="lowerRoman"/>
      <w:lvlText w:val="%9."/>
      <w:lvlJc w:val="right"/>
      <w:pPr>
        <w:tabs>
          <w:tab w:val="left" w:pos="6690"/>
        </w:tabs>
        <w:ind w:left="6690" w:hanging="180"/>
      </w:pPr>
    </w:lvl>
  </w:abstractNum>
  <w:abstractNum w:abstractNumId="37" w15:restartNumberingAfterBreak="0">
    <w:nsid w:val="7F221A15"/>
    <w:multiLevelType w:val="hybridMultilevel"/>
    <w:tmpl w:val="2812BE46"/>
    <w:lvl w:ilvl="0" w:tplc="04826F08">
      <w:start w:val="4"/>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8"/>
  </w:num>
  <w:num w:numId="2">
    <w:abstractNumId w:val="14"/>
  </w:num>
  <w:num w:numId="3">
    <w:abstractNumId w:val="3"/>
  </w:num>
  <w:num w:numId="4">
    <w:abstractNumId w:val="0"/>
  </w:num>
  <w:num w:numId="5">
    <w:abstractNumId w:val="33"/>
  </w:num>
  <w:num w:numId="6">
    <w:abstractNumId w:val="26"/>
  </w:num>
  <w:num w:numId="7">
    <w:abstractNumId w:val="15"/>
  </w:num>
  <w:num w:numId="8">
    <w:abstractNumId w:val="34"/>
  </w:num>
  <w:num w:numId="9">
    <w:abstractNumId w:val="19"/>
  </w:num>
  <w:num w:numId="10">
    <w:abstractNumId w:val="6"/>
  </w:num>
  <w:num w:numId="11">
    <w:abstractNumId w:val="5"/>
  </w:num>
  <w:num w:numId="12">
    <w:abstractNumId w:val="27"/>
  </w:num>
  <w:num w:numId="13">
    <w:abstractNumId w:val="11"/>
  </w:num>
  <w:num w:numId="14">
    <w:abstractNumId w:val="13"/>
  </w:num>
  <w:num w:numId="15">
    <w:abstractNumId w:val="32"/>
  </w:num>
  <w:num w:numId="16">
    <w:abstractNumId w:val="1"/>
  </w:num>
  <w:num w:numId="17">
    <w:abstractNumId w:val="9"/>
  </w:num>
  <w:num w:numId="18">
    <w:abstractNumId w:val="35"/>
  </w:num>
  <w:num w:numId="19">
    <w:abstractNumId w:val="29"/>
  </w:num>
  <w:num w:numId="20">
    <w:abstractNumId w:val="7"/>
  </w:num>
  <w:num w:numId="21">
    <w:abstractNumId w:val="25"/>
  </w:num>
  <w:num w:numId="22">
    <w:abstractNumId w:val="4"/>
  </w:num>
  <w:num w:numId="23">
    <w:abstractNumId w:val="8"/>
  </w:num>
  <w:num w:numId="24">
    <w:abstractNumId w:val="23"/>
  </w:num>
  <w:num w:numId="25">
    <w:abstractNumId w:val="21"/>
  </w:num>
  <w:num w:numId="26">
    <w:abstractNumId w:val="16"/>
  </w:num>
  <w:num w:numId="27">
    <w:abstractNumId w:val="37"/>
  </w:num>
  <w:num w:numId="28">
    <w:abstractNumId w:val="18"/>
  </w:num>
  <w:num w:numId="29">
    <w:abstractNumId w:val="2"/>
  </w:num>
  <w:num w:numId="30">
    <w:abstractNumId w:val="12"/>
  </w:num>
  <w:num w:numId="31">
    <w:abstractNumId w:val="20"/>
  </w:num>
  <w:num w:numId="32">
    <w:abstractNumId w:val="31"/>
  </w:num>
  <w:num w:numId="33">
    <w:abstractNumId w:val="17"/>
  </w:num>
  <w:num w:numId="34">
    <w:abstractNumId w:val="22"/>
  </w:num>
  <w:num w:numId="35">
    <w:abstractNumId w:val="24"/>
  </w:num>
  <w:num w:numId="36">
    <w:abstractNumId w:val="30"/>
  </w:num>
  <w:num w:numId="37">
    <w:abstractNumId w:val="10"/>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79"/>
    <w:rsid w:val="0000128B"/>
    <w:rsid w:val="00005D27"/>
    <w:rsid w:val="000132A9"/>
    <w:rsid w:val="00015478"/>
    <w:rsid w:val="000156CF"/>
    <w:rsid w:val="0002102B"/>
    <w:rsid w:val="00022E0A"/>
    <w:rsid w:val="00025065"/>
    <w:rsid w:val="00025C28"/>
    <w:rsid w:val="00032B26"/>
    <w:rsid w:val="00034A4A"/>
    <w:rsid w:val="00035D05"/>
    <w:rsid w:val="0004219B"/>
    <w:rsid w:val="00045B30"/>
    <w:rsid w:val="000557D0"/>
    <w:rsid w:val="00057A10"/>
    <w:rsid w:val="0007069F"/>
    <w:rsid w:val="00072381"/>
    <w:rsid w:val="00073E15"/>
    <w:rsid w:val="000846AD"/>
    <w:rsid w:val="000A555A"/>
    <w:rsid w:val="000B3E44"/>
    <w:rsid w:val="000D7695"/>
    <w:rsid w:val="000D7F82"/>
    <w:rsid w:val="000E0612"/>
    <w:rsid w:val="000E6A57"/>
    <w:rsid w:val="000F15F1"/>
    <w:rsid w:val="000F5123"/>
    <w:rsid w:val="000F73F0"/>
    <w:rsid w:val="001020A5"/>
    <w:rsid w:val="0011105D"/>
    <w:rsid w:val="00112949"/>
    <w:rsid w:val="00112B1D"/>
    <w:rsid w:val="00116635"/>
    <w:rsid w:val="00124AC9"/>
    <w:rsid w:val="00144D76"/>
    <w:rsid w:val="00146241"/>
    <w:rsid w:val="0015434C"/>
    <w:rsid w:val="001611CF"/>
    <w:rsid w:val="001644F7"/>
    <w:rsid w:val="001649F6"/>
    <w:rsid w:val="00185054"/>
    <w:rsid w:val="001B18E7"/>
    <w:rsid w:val="001C0365"/>
    <w:rsid w:val="001C17F5"/>
    <w:rsid w:val="001C1FA5"/>
    <w:rsid w:val="001C67F2"/>
    <w:rsid w:val="001D2B1A"/>
    <w:rsid w:val="001D374E"/>
    <w:rsid w:val="001D5BA8"/>
    <w:rsid w:val="001D70BF"/>
    <w:rsid w:val="001D7EDD"/>
    <w:rsid w:val="001F15CE"/>
    <w:rsid w:val="00201DD4"/>
    <w:rsid w:val="0021366C"/>
    <w:rsid w:val="00227C1F"/>
    <w:rsid w:val="002300BC"/>
    <w:rsid w:val="0023301D"/>
    <w:rsid w:val="0024678B"/>
    <w:rsid w:val="00247B14"/>
    <w:rsid w:val="002536D4"/>
    <w:rsid w:val="00254057"/>
    <w:rsid w:val="0025747A"/>
    <w:rsid w:val="002621C9"/>
    <w:rsid w:val="00265856"/>
    <w:rsid w:val="00270161"/>
    <w:rsid w:val="00273C3D"/>
    <w:rsid w:val="00285F42"/>
    <w:rsid w:val="00292992"/>
    <w:rsid w:val="002B0AB4"/>
    <w:rsid w:val="002B4EFE"/>
    <w:rsid w:val="002B6848"/>
    <w:rsid w:val="002C11B1"/>
    <w:rsid w:val="002C5787"/>
    <w:rsid w:val="002C7C5D"/>
    <w:rsid w:val="002D4B44"/>
    <w:rsid w:val="002F1534"/>
    <w:rsid w:val="00320F98"/>
    <w:rsid w:val="00321FE9"/>
    <w:rsid w:val="00325151"/>
    <w:rsid w:val="00332509"/>
    <w:rsid w:val="0034157C"/>
    <w:rsid w:val="00341D40"/>
    <w:rsid w:val="00351524"/>
    <w:rsid w:val="003615B5"/>
    <w:rsid w:val="00373DBE"/>
    <w:rsid w:val="00382F25"/>
    <w:rsid w:val="00384353"/>
    <w:rsid w:val="003953E0"/>
    <w:rsid w:val="003958B1"/>
    <w:rsid w:val="003A071F"/>
    <w:rsid w:val="003A16DC"/>
    <w:rsid w:val="003A1E93"/>
    <w:rsid w:val="003A22A8"/>
    <w:rsid w:val="003B5A3C"/>
    <w:rsid w:val="003B61B0"/>
    <w:rsid w:val="003F1210"/>
    <w:rsid w:val="003F1E5F"/>
    <w:rsid w:val="00427F33"/>
    <w:rsid w:val="004339C4"/>
    <w:rsid w:val="00440087"/>
    <w:rsid w:val="00440532"/>
    <w:rsid w:val="00447F57"/>
    <w:rsid w:val="00467AB5"/>
    <w:rsid w:val="00480202"/>
    <w:rsid w:val="004A0E4D"/>
    <w:rsid w:val="004A3F75"/>
    <w:rsid w:val="004A5049"/>
    <w:rsid w:val="004B219C"/>
    <w:rsid w:val="004C1EDA"/>
    <w:rsid w:val="004C2E6D"/>
    <w:rsid w:val="004D1601"/>
    <w:rsid w:val="004D58D8"/>
    <w:rsid w:val="004E5B91"/>
    <w:rsid w:val="004F0781"/>
    <w:rsid w:val="004F32AE"/>
    <w:rsid w:val="004F60E9"/>
    <w:rsid w:val="005014E6"/>
    <w:rsid w:val="00504750"/>
    <w:rsid w:val="00514CD1"/>
    <w:rsid w:val="00515485"/>
    <w:rsid w:val="00531BBF"/>
    <w:rsid w:val="00532C93"/>
    <w:rsid w:val="00537420"/>
    <w:rsid w:val="00547CA3"/>
    <w:rsid w:val="00555498"/>
    <w:rsid w:val="00555B15"/>
    <w:rsid w:val="00557D03"/>
    <w:rsid w:val="00565D10"/>
    <w:rsid w:val="00566D70"/>
    <w:rsid w:val="00574AAA"/>
    <w:rsid w:val="005B044D"/>
    <w:rsid w:val="005B3F59"/>
    <w:rsid w:val="005B4521"/>
    <w:rsid w:val="005E7675"/>
    <w:rsid w:val="00600833"/>
    <w:rsid w:val="00602795"/>
    <w:rsid w:val="0060566D"/>
    <w:rsid w:val="006111C9"/>
    <w:rsid w:val="006144C7"/>
    <w:rsid w:val="0061464B"/>
    <w:rsid w:val="0061521D"/>
    <w:rsid w:val="00622AB3"/>
    <w:rsid w:val="00637F00"/>
    <w:rsid w:val="00644A62"/>
    <w:rsid w:val="00652239"/>
    <w:rsid w:val="0065482C"/>
    <w:rsid w:val="00655BF7"/>
    <w:rsid w:val="00657171"/>
    <w:rsid w:val="00662664"/>
    <w:rsid w:val="00674D79"/>
    <w:rsid w:val="006869A2"/>
    <w:rsid w:val="00687C2E"/>
    <w:rsid w:val="00690D44"/>
    <w:rsid w:val="006A7B84"/>
    <w:rsid w:val="006B0DD4"/>
    <w:rsid w:val="006B11D8"/>
    <w:rsid w:val="006B7470"/>
    <w:rsid w:val="006D5E0A"/>
    <w:rsid w:val="006E0EA0"/>
    <w:rsid w:val="006E4ED6"/>
    <w:rsid w:val="006F2A00"/>
    <w:rsid w:val="006F433D"/>
    <w:rsid w:val="007001C8"/>
    <w:rsid w:val="00701B53"/>
    <w:rsid w:val="00703B37"/>
    <w:rsid w:val="007053BA"/>
    <w:rsid w:val="007147C7"/>
    <w:rsid w:val="00721D5C"/>
    <w:rsid w:val="00723635"/>
    <w:rsid w:val="00723D49"/>
    <w:rsid w:val="00731C22"/>
    <w:rsid w:val="0073792A"/>
    <w:rsid w:val="00746799"/>
    <w:rsid w:val="00747F14"/>
    <w:rsid w:val="00755396"/>
    <w:rsid w:val="0076110A"/>
    <w:rsid w:val="007711D0"/>
    <w:rsid w:val="00772A0B"/>
    <w:rsid w:val="007820FD"/>
    <w:rsid w:val="00782CBF"/>
    <w:rsid w:val="00783969"/>
    <w:rsid w:val="007D0F14"/>
    <w:rsid w:val="007D1BFC"/>
    <w:rsid w:val="007D1C6F"/>
    <w:rsid w:val="007D5E4B"/>
    <w:rsid w:val="007D7964"/>
    <w:rsid w:val="007F0FFB"/>
    <w:rsid w:val="007F6882"/>
    <w:rsid w:val="008020B7"/>
    <w:rsid w:val="00811D21"/>
    <w:rsid w:val="00814CE3"/>
    <w:rsid w:val="00831447"/>
    <w:rsid w:val="00832222"/>
    <w:rsid w:val="00853974"/>
    <w:rsid w:val="008558E1"/>
    <w:rsid w:val="00861690"/>
    <w:rsid w:val="00873BD8"/>
    <w:rsid w:val="00873D53"/>
    <w:rsid w:val="00886AC1"/>
    <w:rsid w:val="008923BE"/>
    <w:rsid w:val="008A07E5"/>
    <w:rsid w:val="008B2F6A"/>
    <w:rsid w:val="008D404B"/>
    <w:rsid w:val="008D5483"/>
    <w:rsid w:val="008E4498"/>
    <w:rsid w:val="008E56F2"/>
    <w:rsid w:val="008F1157"/>
    <w:rsid w:val="008F7B0F"/>
    <w:rsid w:val="00900125"/>
    <w:rsid w:val="00912E70"/>
    <w:rsid w:val="00913851"/>
    <w:rsid w:val="00914248"/>
    <w:rsid w:val="00922C50"/>
    <w:rsid w:val="009275F6"/>
    <w:rsid w:val="0094371F"/>
    <w:rsid w:val="009452AE"/>
    <w:rsid w:val="00952CED"/>
    <w:rsid w:val="009548E0"/>
    <w:rsid w:val="00955A75"/>
    <w:rsid w:val="00961DF3"/>
    <w:rsid w:val="00982A98"/>
    <w:rsid w:val="009A4A72"/>
    <w:rsid w:val="009B31CD"/>
    <w:rsid w:val="009B494D"/>
    <w:rsid w:val="009C3D80"/>
    <w:rsid w:val="009D3CD8"/>
    <w:rsid w:val="009E44F2"/>
    <w:rsid w:val="00A07907"/>
    <w:rsid w:val="00A103D3"/>
    <w:rsid w:val="00A11BDF"/>
    <w:rsid w:val="00A26ECB"/>
    <w:rsid w:val="00A464BE"/>
    <w:rsid w:val="00A53291"/>
    <w:rsid w:val="00A55CFF"/>
    <w:rsid w:val="00A61B79"/>
    <w:rsid w:val="00A65311"/>
    <w:rsid w:val="00A66428"/>
    <w:rsid w:val="00A73879"/>
    <w:rsid w:val="00A910C9"/>
    <w:rsid w:val="00A923DA"/>
    <w:rsid w:val="00A94E3F"/>
    <w:rsid w:val="00A96DA0"/>
    <w:rsid w:val="00AA0B78"/>
    <w:rsid w:val="00AA4017"/>
    <w:rsid w:val="00AB4480"/>
    <w:rsid w:val="00AC6555"/>
    <w:rsid w:val="00AC6A3D"/>
    <w:rsid w:val="00AD11A2"/>
    <w:rsid w:val="00AD19D2"/>
    <w:rsid w:val="00AD19FD"/>
    <w:rsid w:val="00AE0868"/>
    <w:rsid w:val="00AE12F7"/>
    <w:rsid w:val="00B01E69"/>
    <w:rsid w:val="00B33DF4"/>
    <w:rsid w:val="00B43BF6"/>
    <w:rsid w:val="00B477C4"/>
    <w:rsid w:val="00B5104E"/>
    <w:rsid w:val="00B5401C"/>
    <w:rsid w:val="00B60927"/>
    <w:rsid w:val="00B65616"/>
    <w:rsid w:val="00B71059"/>
    <w:rsid w:val="00B734AF"/>
    <w:rsid w:val="00B7715F"/>
    <w:rsid w:val="00B82ABD"/>
    <w:rsid w:val="00B91458"/>
    <w:rsid w:val="00B9245B"/>
    <w:rsid w:val="00BB360A"/>
    <w:rsid w:val="00BC050A"/>
    <w:rsid w:val="00BC46D1"/>
    <w:rsid w:val="00BD52C5"/>
    <w:rsid w:val="00BE3040"/>
    <w:rsid w:val="00BE6D04"/>
    <w:rsid w:val="00BF707A"/>
    <w:rsid w:val="00C1220D"/>
    <w:rsid w:val="00C12D27"/>
    <w:rsid w:val="00C169C9"/>
    <w:rsid w:val="00C22DF4"/>
    <w:rsid w:val="00C35079"/>
    <w:rsid w:val="00C42A08"/>
    <w:rsid w:val="00C434B5"/>
    <w:rsid w:val="00C569A5"/>
    <w:rsid w:val="00C728CE"/>
    <w:rsid w:val="00C73A35"/>
    <w:rsid w:val="00C7461C"/>
    <w:rsid w:val="00C75C2A"/>
    <w:rsid w:val="00C82E48"/>
    <w:rsid w:val="00C855FF"/>
    <w:rsid w:val="00C87F18"/>
    <w:rsid w:val="00C97CDC"/>
    <w:rsid w:val="00CA6B7B"/>
    <w:rsid w:val="00CB762E"/>
    <w:rsid w:val="00CC1FA4"/>
    <w:rsid w:val="00CC6F5E"/>
    <w:rsid w:val="00CD49B4"/>
    <w:rsid w:val="00CF160E"/>
    <w:rsid w:val="00D12FE6"/>
    <w:rsid w:val="00D1478B"/>
    <w:rsid w:val="00D17572"/>
    <w:rsid w:val="00D2069A"/>
    <w:rsid w:val="00D22D89"/>
    <w:rsid w:val="00D356FB"/>
    <w:rsid w:val="00D408CC"/>
    <w:rsid w:val="00D42B8E"/>
    <w:rsid w:val="00D53837"/>
    <w:rsid w:val="00D53B88"/>
    <w:rsid w:val="00D54B53"/>
    <w:rsid w:val="00D66201"/>
    <w:rsid w:val="00D675F2"/>
    <w:rsid w:val="00D76272"/>
    <w:rsid w:val="00D76E3B"/>
    <w:rsid w:val="00D8502F"/>
    <w:rsid w:val="00D9551A"/>
    <w:rsid w:val="00D95D5B"/>
    <w:rsid w:val="00DA6703"/>
    <w:rsid w:val="00DC104E"/>
    <w:rsid w:val="00DC3E10"/>
    <w:rsid w:val="00DD420B"/>
    <w:rsid w:val="00DE47EC"/>
    <w:rsid w:val="00DE6C7D"/>
    <w:rsid w:val="00E03AB0"/>
    <w:rsid w:val="00E11494"/>
    <w:rsid w:val="00E11924"/>
    <w:rsid w:val="00E31556"/>
    <w:rsid w:val="00E32728"/>
    <w:rsid w:val="00E47D15"/>
    <w:rsid w:val="00E60931"/>
    <w:rsid w:val="00E679C5"/>
    <w:rsid w:val="00E80489"/>
    <w:rsid w:val="00E92668"/>
    <w:rsid w:val="00E94631"/>
    <w:rsid w:val="00EA26B2"/>
    <w:rsid w:val="00EA7A7A"/>
    <w:rsid w:val="00ED1C33"/>
    <w:rsid w:val="00ED4819"/>
    <w:rsid w:val="00EF6136"/>
    <w:rsid w:val="00EF6155"/>
    <w:rsid w:val="00EF6789"/>
    <w:rsid w:val="00F1286C"/>
    <w:rsid w:val="00F25AE2"/>
    <w:rsid w:val="00F272E2"/>
    <w:rsid w:val="00F40B60"/>
    <w:rsid w:val="00F51940"/>
    <w:rsid w:val="00F555E6"/>
    <w:rsid w:val="00F73758"/>
    <w:rsid w:val="00F82BA3"/>
    <w:rsid w:val="00F9181E"/>
    <w:rsid w:val="00F97126"/>
    <w:rsid w:val="00FA6338"/>
    <w:rsid w:val="00FB229F"/>
    <w:rsid w:val="00FB7E56"/>
    <w:rsid w:val="00FC2438"/>
    <w:rsid w:val="00FC4BCE"/>
    <w:rsid w:val="00FC6C7A"/>
    <w:rsid w:val="00FC71C1"/>
    <w:rsid w:val="00FD2FA6"/>
    <w:rsid w:val="00FD6AD9"/>
    <w:rsid w:val="00FE36C0"/>
    <w:rsid w:val="00FE628A"/>
    <w:rsid w:val="00FF02B0"/>
    <w:rsid w:val="00FF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DF8A3"/>
  <w15:docId w15:val="{2D80CFC1-08D0-49D0-849C-BB4E1349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B79"/>
  </w:style>
  <w:style w:type="paragraph" w:styleId="1">
    <w:name w:val="heading 1"/>
    <w:basedOn w:val="a"/>
    <w:next w:val="a"/>
    <w:link w:val="10"/>
    <w:qFormat/>
    <w:rsid w:val="008D404B"/>
    <w:pPr>
      <w:keepNext/>
      <w:spacing w:after="0" w:line="240" w:lineRule="auto"/>
      <w:jc w:val="center"/>
      <w:outlineLvl w:val="0"/>
    </w:pPr>
    <w:rPr>
      <w:rFonts w:ascii="Times New Roman" w:eastAsia="Times New Roman" w:hAnsi="Times New Roman" w:cs="Times New Roman"/>
      <w:b/>
      <w:sz w:val="28"/>
      <w:szCs w:val="28"/>
      <w:lang w:eastAsia="ru-RU"/>
    </w:rPr>
  </w:style>
  <w:style w:type="paragraph" w:styleId="5">
    <w:name w:val="heading 5"/>
    <w:basedOn w:val="a"/>
    <w:next w:val="a"/>
    <w:link w:val="50"/>
    <w:uiPriority w:val="9"/>
    <w:semiHidden/>
    <w:unhideWhenUsed/>
    <w:qFormat/>
    <w:rsid w:val="00351524"/>
    <w:pPr>
      <w:keepNext/>
      <w:keepLines/>
      <w:spacing w:before="40" w:after="0"/>
      <w:outlineLvl w:val="4"/>
    </w:pPr>
    <w:rPr>
      <w:rFonts w:asciiTheme="majorHAnsi" w:eastAsiaTheme="majorEastAsia" w:hAnsiTheme="majorHAnsi" w:cstheme="majorBidi"/>
      <w:color w:val="2E74B5" w:themeColor="accent1" w:themeShade="BF"/>
    </w:rPr>
  </w:style>
  <w:style w:type="paragraph" w:styleId="7">
    <w:name w:val="heading 7"/>
    <w:basedOn w:val="a"/>
    <w:next w:val="a"/>
    <w:link w:val="70"/>
    <w:qFormat/>
    <w:rsid w:val="00EF678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B79"/>
    <w:pPr>
      <w:spacing w:after="200" w:line="276" w:lineRule="auto"/>
      <w:ind w:left="720"/>
      <w:contextualSpacing/>
    </w:pPr>
    <w:rPr>
      <w:rFonts w:eastAsiaTheme="minorEastAsia"/>
      <w:lang w:eastAsia="ru-RU"/>
    </w:rPr>
  </w:style>
  <w:style w:type="paragraph" w:customStyle="1" w:styleId="Default">
    <w:name w:val="Default"/>
    <w:rsid w:val="00A61B7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4">
    <w:name w:val="Hyperlink"/>
    <w:basedOn w:val="a0"/>
    <w:uiPriority w:val="99"/>
    <w:unhideWhenUsed/>
    <w:rsid w:val="00721D5C"/>
    <w:rPr>
      <w:color w:val="0000FF"/>
      <w:u w:val="single"/>
    </w:rPr>
  </w:style>
  <w:style w:type="table" w:styleId="a5">
    <w:name w:val="Table Grid"/>
    <w:basedOn w:val="a1"/>
    <w:uiPriority w:val="39"/>
    <w:rsid w:val="00CD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D49B4"/>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semiHidden/>
    <w:unhideWhenUsed/>
    <w:rsid w:val="00982A9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82A98"/>
    <w:rPr>
      <w:rFonts w:ascii="Segoe UI" w:hAnsi="Segoe UI" w:cs="Segoe UI"/>
      <w:sz w:val="18"/>
      <w:szCs w:val="18"/>
    </w:rPr>
  </w:style>
  <w:style w:type="paragraph" w:styleId="a8">
    <w:name w:val="header"/>
    <w:basedOn w:val="a"/>
    <w:link w:val="a9"/>
    <w:unhideWhenUsed/>
    <w:rsid w:val="00982A98"/>
    <w:pPr>
      <w:tabs>
        <w:tab w:val="center" w:pos="4677"/>
        <w:tab w:val="right" w:pos="9355"/>
      </w:tabs>
      <w:spacing w:after="0" w:line="240" w:lineRule="auto"/>
    </w:pPr>
  </w:style>
  <w:style w:type="character" w:customStyle="1" w:styleId="a9">
    <w:name w:val="Верхний колонтитул Знак"/>
    <w:basedOn w:val="a0"/>
    <w:link w:val="a8"/>
    <w:rsid w:val="00982A98"/>
  </w:style>
  <w:style w:type="paragraph" w:styleId="aa">
    <w:name w:val="footer"/>
    <w:basedOn w:val="a"/>
    <w:link w:val="ab"/>
    <w:uiPriority w:val="99"/>
    <w:unhideWhenUsed/>
    <w:rsid w:val="00982A9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82A98"/>
  </w:style>
  <w:style w:type="paragraph" w:customStyle="1" w:styleId="ConsPlusTitle">
    <w:name w:val="ConsPlusTitle"/>
    <w:uiPriority w:val="99"/>
    <w:rsid w:val="00F40B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40B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c">
    <w:name w:val="footnote text"/>
    <w:basedOn w:val="a"/>
    <w:link w:val="ad"/>
    <w:uiPriority w:val="99"/>
    <w:semiHidden/>
    <w:unhideWhenUsed/>
    <w:rsid w:val="00F40B60"/>
    <w:pPr>
      <w:spacing w:after="0" w:line="240" w:lineRule="auto"/>
    </w:pPr>
    <w:rPr>
      <w:sz w:val="20"/>
      <w:szCs w:val="20"/>
    </w:rPr>
  </w:style>
  <w:style w:type="character" w:customStyle="1" w:styleId="ad">
    <w:name w:val="Текст сноски Знак"/>
    <w:basedOn w:val="a0"/>
    <w:link w:val="ac"/>
    <w:uiPriority w:val="99"/>
    <w:semiHidden/>
    <w:rsid w:val="00F40B60"/>
    <w:rPr>
      <w:sz w:val="20"/>
      <w:szCs w:val="20"/>
    </w:rPr>
  </w:style>
  <w:style w:type="character" w:styleId="ae">
    <w:name w:val="footnote reference"/>
    <w:basedOn w:val="a0"/>
    <w:uiPriority w:val="99"/>
    <w:semiHidden/>
    <w:unhideWhenUsed/>
    <w:rsid w:val="00F40B60"/>
    <w:rPr>
      <w:vertAlign w:val="superscript"/>
    </w:rPr>
  </w:style>
  <w:style w:type="character" w:styleId="af">
    <w:name w:val="annotation reference"/>
    <w:basedOn w:val="a0"/>
    <w:uiPriority w:val="99"/>
    <w:semiHidden/>
    <w:unhideWhenUsed/>
    <w:rsid w:val="00B477C4"/>
    <w:rPr>
      <w:sz w:val="16"/>
      <w:szCs w:val="16"/>
    </w:rPr>
  </w:style>
  <w:style w:type="paragraph" w:styleId="af0">
    <w:name w:val="annotation text"/>
    <w:basedOn w:val="a"/>
    <w:link w:val="af1"/>
    <w:uiPriority w:val="99"/>
    <w:unhideWhenUsed/>
    <w:rsid w:val="00B477C4"/>
    <w:pPr>
      <w:spacing w:line="240" w:lineRule="auto"/>
    </w:pPr>
    <w:rPr>
      <w:sz w:val="20"/>
      <w:szCs w:val="20"/>
    </w:rPr>
  </w:style>
  <w:style w:type="character" w:customStyle="1" w:styleId="af1">
    <w:name w:val="Текст примечания Знак"/>
    <w:basedOn w:val="a0"/>
    <w:link w:val="af0"/>
    <w:uiPriority w:val="99"/>
    <w:rsid w:val="00B477C4"/>
    <w:rPr>
      <w:sz w:val="20"/>
      <w:szCs w:val="20"/>
    </w:rPr>
  </w:style>
  <w:style w:type="paragraph" w:styleId="af2">
    <w:name w:val="annotation subject"/>
    <w:basedOn w:val="af0"/>
    <w:next w:val="af0"/>
    <w:link w:val="af3"/>
    <w:uiPriority w:val="99"/>
    <w:semiHidden/>
    <w:unhideWhenUsed/>
    <w:rsid w:val="00B477C4"/>
    <w:rPr>
      <w:b/>
      <w:bCs/>
    </w:rPr>
  </w:style>
  <w:style w:type="character" w:customStyle="1" w:styleId="af3">
    <w:name w:val="Тема примечания Знак"/>
    <w:basedOn w:val="af1"/>
    <w:link w:val="af2"/>
    <w:uiPriority w:val="99"/>
    <w:semiHidden/>
    <w:rsid w:val="00B477C4"/>
    <w:rPr>
      <w:b/>
      <w:bCs/>
      <w:sz w:val="20"/>
      <w:szCs w:val="20"/>
    </w:rPr>
  </w:style>
  <w:style w:type="paragraph" w:styleId="af4">
    <w:name w:val="Revision"/>
    <w:hidden/>
    <w:uiPriority w:val="99"/>
    <w:semiHidden/>
    <w:rsid w:val="00922C50"/>
    <w:pPr>
      <w:spacing w:after="0" w:line="240" w:lineRule="auto"/>
    </w:pPr>
  </w:style>
  <w:style w:type="character" w:customStyle="1" w:styleId="10">
    <w:name w:val="Заголовок 1 Знак"/>
    <w:basedOn w:val="a0"/>
    <w:link w:val="1"/>
    <w:rsid w:val="008D404B"/>
    <w:rPr>
      <w:rFonts w:ascii="Times New Roman" w:eastAsia="Times New Roman" w:hAnsi="Times New Roman" w:cs="Times New Roman"/>
      <w:b/>
      <w:sz w:val="28"/>
      <w:szCs w:val="28"/>
      <w:lang w:eastAsia="ru-RU"/>
    </w:rPr>
  </w:style>
  <w:style w:type="paragraph" w:styleId="af5">
    <w:name w:val="No Spacing"/>
    <w:link w:val="af6"/>
    <w:uiPriority w:val="1"/>
    <w:qFormat/>
    <w:rsid w:val="00E94631"/>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link w:val="af5"/>
    <w:uiPriority w:val="1"/>
    <w:locked/>
    <w:rsid w:val="00E94631"/>
    <w:rPr>
      <w:rFonts w:ascii="Times New Roman" w:eastAsia="Times New Roman" w:hAnsi="Times New Roman" w:cs="Times New Roman"/>
      <w:sz w:val="24"/>
      <w:szCs w:val="24"/>
      <w:lang w:eastAsia="ru-RU"/>
    </w:rPr>
  </w:style>
  <w:style w:type="paragraph" w:customStyle="1" w:styleId="af7">
    <w:basedOn w:val="a"/>
    <w:next w:val="af8"/>
    <w:uiPriority w:val="99"/>
    <w:unhideWhenUsed/>
    <w:rsid w:val="00E94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rmal (Web)"/>
    <w:basedOn w:val="a"/>
    <w:uiPriority w:val="99"/>
    <w:semiHidden/>
    <w:unhideWhenUsed/>
    <w:rsid w:val="00E94631"/>
    <w:rPr>
      <w:rFonts w:ascii="Times New Roman" w:hAnsi="Times New Roman" w:cs="Times New Roman"/>
      <w:sz w:val="24"/>
      <w:szCs w:val="24"/>
    </w:rPr>
  </w:style>
  <w:style w:type="character" w:customStyle="1" w:styleId="af9">
    <w:name w:val="Основной текст_"/>
    <w:link w:val="11"/>
    <w:rsid w:val="00201DD4"/>
    <w:rPr>
      <w:spacing w:val="2"/>
      <w:sz w:val="26"/>
      <w:szCs w:val="26"/>
      <w:shd w:val="clear" w:color="auto" w:fill="FFFFFF"/>
    </w:rPr>
  </w:style>
  <w:style w:type="paragraph" w:customStyle="1" w:styleId="11">
    <w:name w:val="Основной текст1"/>
    <w:basedOn w:val="a"/>
    <w:link w:val="af9"/>
    <w:rsid w:val="00201DD4"/>
    <w:pPr>
      <w:widowControl w:val="0"/>
      <w:shd w:val="clear" w:color="auto" w:fill="FFFFFF"/>
      <w:spacing w:after="0" w:line="646" w:lineRule="exact"/>
      <w:jc w:val="center"/>
    </w:pPr>
    <w:rPr>
      <w:spacing w:val="2"/>
      <w:sz w:val="26"/>
      <w:szCs w:val="26"/>
    </w:rPr>
  </w:style>
  <w:style w:type="character" w:customStyle="1" w:styleId="4">
    <w:name w:val="Основной текст (4)_"/>
    <w:basedOn w:val="a0"/>
    <w:link w:val="40"/>
    <w:rsid w:val="009A4A72"/>
    <w:rPr>
      <w:rFonts w:ascii="Sylfaen" w:eastAsia="Sylfaen" w:hAnsi="Sylfaen" w:cs="Sylfaen"/>
      <w:shd w:val="clear" w:color="auto" w:fill="FFFFFF"/>
    </w:rPr>
  </w:style>
  <w:style w:type="paragraph" w:customStyle="1" w:styleId="40">
    <w:name w:val="Основной текст (4)"/>
    <w:basedOn w:val="a"/>
    <w:link w:val="4"/>
    <w:rsid w:val="009A4A72"/>
    <w:pPr>
      <w:widowControl w:val="0"/>
      <w:shd w:val="clear" w:color="auto" w:fill="FFFFFF"/>
      <w:spacing w:before="300" w:after="300" w:line="0" w:lineRule="atLeast"/>
    </w:pPr>
    <w:rPr>
      <w:rFonts w:ascii="Sylfaen" w:eastAsia="Sylfaen" w:hAnsi="Sylfaen" w:cs="Sylfaen"/>
    </w:rPr>
  </w:style>
  <w:style w:type="table" w:customStyle="1" w:styleId="12">
    <w:name w:val="Сетка таблицы1"/>
    <w:basedOn w:val="a1"/>
    <w:uiPriority w:val="59"/>
    <w:rsid w:val="00C169C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Body Text"/>
    <w:basedOn w:val="a"/>
    <w:link w:val="afb"/>
    <w:rsid w:val="00D76272"/>
    <w:pPr>
      <w:spacing w:after="0" w:line="240" w:lineRule="auto"/>
      <w:jc w:val="both"/>
    </w:pPr>
    <w:rPr>
      <w:rFonts w:ascii="Times New Roman" w:eastAsia="Times New Roman" w:hAnsi="Times New Roman" w:cs="Times New Roman"/>
      <w:sz w:val="28"/>
      <w:szCs w:val="24"/>
      <w:lang w:eastAsia="ru-RU"/>
    </w:rPr>
  </w:style>
  <w:style w:type="character" w:customStyle="1" w:styleId="afb">
    <w:name w:val="Основной текст Знак"/>
    <w:basedOn w:val="a0"/>
    <w:link w:val="afa"/>
    <w:rsid w:val="00D76272"/>
    <w:rPr>
      <w:rFonts w:ascii="Times New Roman" w:eastAsia="Times New Roman" w:hAnsi="Times New Roman" w:cs="Times New Roman"/>
      <w:sz w:val="28"/>
      <w:szCs w:val="24"/>
      <w:lang w:eastAsia="ru-RU"/>
    </w:rPr>
  </w:style>
  <w:style w:type="paragraph" w:styleId="2">
    <w:name w:val="Body Text Indent 2"/>
    <w:basedOn w:val="a"/>
    <w:link w:val="20"/>
    <w:unhideWhenUsed/>
    <w:rsid w:val="006144C7"/>
    <w:pPr>
      <w:spacing w:after="120" w:line="480" w:lineRule="auto"/>
      <w:ind w:left="283"/>
    </w:pPr>
  </w:style>
  <w:style w:type="character" w:customStyle="1" w:styleId="20">
    <w:name w:val="Основной текст с отступом 2 Знак"/>
    <w:basedOn w:val="a0"/>
    <w:link w:val="2"/>
    <w:rsid w:val="006144C7"/>
  </w:style>
  <w:style w:type="paragraph" w:customStyle="1" w:styleId="TableParagraph">
    <w:name w:val="Table Paragraph"/>
    <w:basedOn w:val="a"/>
    <w:uiPriority w:val="1"/>
    <w:qFormat/>
    <w:rsid w:val="0011105D"/>
    <w:pPr>
      <w:widowControl w:val="0"/>
      <w:autoSpaceDE w:val="0"/>
      <w:autoSpaceDN w:val="0"/>
      <w:spacing w:after="0" w:line="240" w:lineRule="auto"/>
    </w:pPr>
    <w:rPr>
      <w:rFonts w:ascii="Times New Roman" w:eastAsia="Times New Roman" w:hAnsi="Times New Roman" w:cs="Times New Roman"/>
    </w:rPr>
  </w:style>
  <w:style w:type="paragraph" w:styleId="afc">
    <w:name w:val="Body Text Indent"/>
    <w:basedOn w:val="a"/>
    <w:link w:val="afd"/>
    <w:uiPriority w:val="99"/>
    <w:unhideWhenUsed/>
    <w:rsid w:val="0011105D"/>
    <w:pPr>
      <w:spacing w:after="120" w:line="240" w:lineRule="auto"/>
      <w:ind w:left="283"/>
    </w:pPr>
    <w:rPr>
      <w:rFonts w:ascii="Times New Roman" w:eastAsia="Times New Roman" w:hAnsi="Times New Roman" w:cs="Times New Roman"/>
      <w:sz w:val="20"/>
      <w:szCs w:val="20"/>
      <w:lang w:eastAsia="ru-RU"/>
    </w:rPr>
  </w:style>
  <w:style w:type="character" w:customStyle="1" w:styleId="afd">
    <w:name w:val="Основной текст с отступом Знак"/>
    <w:basedOn w:val="a0"/>
    <w:link w:val="afc"/>
    <w:uiPriority w:val="99"/>
    <w:rsid w:val="0011105D"/>
    <w:rPr>
      <w:rFonts w:ascii="Times New Roman" w:eastAsia="Times New Roman" w:hAnsi="Times New Roman" w:cs="Times New Roman"/>
      <w:sz w:val="20"/>
      <w:szCs w:val="20"/>
      <w:lang w:eastAsia="ru-RU"/>
    </w:rPr>
  </w:style>
  <w:style w:type="paragraph" w:styleId="afe">
    <w:name w:val="Plain Text"/>
    <w:aliases w:val=" Знак2,Знак2"/>
    <w:basedOn w:val="a"/>
    <w:link w:val="aff"/>
    <w:rsid w:val="0011105D"/>
    <w:pPr>
      <w:spacing w:after="0" w:line="240" w:lineRule="auto"/>
    </w:pPr>
    <w:rPr>
      <w:rFonts w:ascii="Courier New" w:eastAsia="Times New Roman" w:hAnsi="Courier New" w:cs="Times New Roman"/>
      <w:sz w:val="20"/>
      <w:szCs w:val="20"/>
      <w:lang w:eastAsia="ru-RU"/>
    </w:rPr>
  </w:style>
  <w:style w:type="character" w:customStyle="1" w:styleId="aff">
    <w:name w:val="Текст Знак"/>
    <w:aliases w:val=" Знак2 Знак,Знак2 Знак"/>
    <w:basedOn w:val="a0"/>
    <w:link w:val="afe"/>
    <w:rsid w:val="0011105D"/>
    <w:rPr>
      <w:rFonts w:ascii="Courier New" w:eastAsia="Times New Roman" w:hAnsi="Courier New" w:cs="Times New Roman"/>
      <w:sz w:val="20"/>
      <w:szCs w:val="20"/>
      <w:lang w:eastAsia="ru-RU"/>
    </w:rPr>
  </w:style>
  <w:style w:type="paragraph" w:styleId="aff0">
    <w:name w:val="Block Text"/>
    <w:basedOn w:val="a"/>
    <w:unhideWhenUsed/>
    <w:rsid w:val="0011105D"/>
    <w:pPr>
      <w:spacing w:after="0" w:line="240" w:lineRule="auto"/>
      <w:ind w:left="180" w:right="256"/>
      <w:jc w:val="both"/>
    </w:pPr>
    <w:rPr>
      <w:rFonts w:ascii="Times New Roman" w:eastAsia="Times New Roman" w:hAnsi="Times New Roman" w:cs="Times New Roman"/>
      <w:szCs w:val="24"/>
      <w:lang w:eastAsia="ru-RU"/>
    </w:rPr>
  </w:style>
  <w:style w:type="paragraph" w:customStyle="1" w:styleId="13">
    <w:name w:val="Абзац списка1"/>
    <w:basedOn w:val="a"/>
    <w:rsid w:val="003F1210"/>
    <w:pPr>
      <w:spacing w:after="200" w:line="276" w:lineRule="auto"/>
      <w:ind w:left="720"/>
      <w:contextualSpacing/>
    </w:pPr>
    <w:rPr>
      <w:rFonts w:ascii="Calibri" w:eastAsia="Times New Roman" w:hAnsi="Calibri" w:cs="Times New Roman"/>
    </w:rPr>
  </w:style>
  <w:style w:type="character" w:customStyle="1" w:styleId="70">
    <w:name w:val="Заголовок 7 Знак"/>
    <w:basedOn w:val="a0"/>
    <w:link w:val="7"/>
    <w:rsid w:val="00EF6789"/>
    <w:rPr>
      <w:rFonts w:ascii="Times New Roman" w:eastAsia="Times New Roman" w:hAnsi="Times New Roman" w:cs="Times New Roman"/>
      <w:sz w:val="24"/>
      <w:szCs w:val="24"/>
      <w:lang w:eastAsia="ru-RU"/>
    </w:rPr>
  </w:style>
  <w:style w:type="character" w:styleId="aff1">
    <w:name w:val="page number"/>
    <w:basedOn w:val="a0"/>
    <w:rsid w:val="00EF6789"/>
  </w:style>
  <w:style w:type="paragraph" w:customStyle="1" w:styleId="aff2">
    <w:name w:val="Знак Знак Знак Знак"/>
    <w:rsid w:val="00EF6789"/>
    <w:pPr>
      <w:spacing w:before="100" w:beforeAutospacing="1" w:after="100" w:afterAutospacing="1" w:line="240" w:lineRule="auto"/>
    </w:pPr>
    <w:rPr>
      <w:rFonts w:ascii="Tahoma" w:eastAsia="Times New Roman" w:hAnsi="Tahoma" w:cs="Times New Roman"/>
      <w:sz w:val="20"/>
      <w:szCs w:val="20"/>
      <w:lang w:val="en-US"/>
    </w:rPr>
  </w:style>
  <w:style w:type="character" w:styleId="aff3">
    <w:name w:val="FollowedHyperlink"/>
    <w:uiPriority w:val="99"/>
    <w:unhideWhenUsed/>
    <w:rsid w:val="00EF6789"/>
    <w:rPr>
      <w:color w:val="800080"/>
      <w:u w:val="single"/>
    </w:rPr>
  </w:style>
  <w:style w:type="paragraph" w:customStyle="1" w:styleId="font5">
    <w:name w:val="font5"/>
    <w:basedOn w:val="a"/>
    <w:rsid w:val="00EF678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EF678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2">
    <w:name w:val="xl72"/>
    <w:basedOn w:val="a"/>
    <w:rsid w:val="00EF678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EF6789"/>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7">
    <w:name w:val="xl7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8">
    <w:name w:val="xl7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EF678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0">
    <w:name w:val="xl80"/>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1">
    <w:name w:val="xl8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2">
    <w:name w:val="xl82"/>
    <w:basedOn w:val="a"/>
    <w:rsid w:val="00EF6789"/>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3">
    <w:name w:val="xl8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4">
    <w:name w:val="xl84"/>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EF678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9">
    <w:name w:val="xl8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0">
    <w:name w:val="xl90"/>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2">
    <w:name w:val="xl9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3">
    <w:name w:val="xl9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4">
    <w:name w:val="xl94"/>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7">
    <w:name w:val="xl9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8">
    <w:name w:val="xl98"/>
    <w:basedOn w:val="a"/>
    <w:rsid w:val="00EF6789"/>
    <w:pPr>
      <w:pBdr>
        <w:top w:val="single" w:sz="4" w:space="0" w:color="auto"/>
        <w:left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9">
    <w:name w:val="xl99"/>
    <w:basedOn w:val="a"/>
    <w:rsid w:val="00EF6789"/>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0">
    <w:name w:val="xl100"/>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4">
    <w:name w:val="xl104"/>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5">
    <w:name w:val="xl105"/>
    <w:basedOn w:val="a"/>
    <w:rsid w:val="00EF6789"/>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6">
    <w:name w:val="xl106"/>
    <w:basedOn w:val="a"/>
    <w:rsid w:val="00EF6789"/>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7">
    <w:name w:val="xl107"/>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8">
    <w:name w:val="xl108"/>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2">
    <w:name w:val="xl112"/>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3">
    <w:name w:val="xl113"/>
    <w:basedOn w:val="a"/>
    <w:rsid w:val="00EF6789"/>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5">
    <w:name w:val="xl115"/>
    <w:basedOn w:val="a"/>
    <w:rsid w:val="00EF6789"/>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6">
    <w:name w:val="xl11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7">
    <w:name w:val="xl11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8">
    <w:name w:val="xl118"/>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9">
    <w:name w:val="xl11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0">
    <w:name w:val="xl120"/>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2">
    <w:name w:val="xl122"/>
    <w:basedOn w:val="a"/>
    <w:rsid w:val="00EF6789"/>
    <w:pPr>
      <w:pBdr>
        <w:top w:val="single" w:sz="8" w:space="0" w:color="auto"/>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3">
    <w:name w:val="xl123"/>
    <w:basedOn w:val="a"/>
    <w:rsid w:val="00EF6789"/>
    <w:pPr>
      <w:pBdr>
        <w:top w:val="single" w:sz="8" w:space="0" w:color="auto"/>
        <w:left w:val="single" w:sz="8" w:space="0" w:color="auto"/>
        <w:bottom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4">
    <w:name w:val="xl124"/>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5">
    <w:name w:val="xl125"/>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6">
    <w:name w:val="xl126"/>
    <w:basedOn w:val="a"/>
    <w:rsid w:val="00EF678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EF6789"/>
    <w:pPr>
      <w:pBdr>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8">
    <w:name w:val="xl12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
    <w:rsid w:val="00EF6789"/>
    <w:pPr>
      <w:pBdr>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0">
    <w:name w:val="xl130"/>
    <w:basedOn w:val="a"/>
    <w:rsid w:val="00EF678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1">
    <w:name w:val="xl131"/>
    <w:basedOn w:val="a"/>
    <w:rsid w:val="00EF678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2">
    <w:name w:val="xl132"/>
    <w:basedOn w:val="a"/>
    <w:rsid w:val="00EF6789"/>
    <w:pPr>
      <w:pBdr>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3">
    <w:name w:val="xl133"/>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4">
    <w:name w:val="xl134"/>
    <w:basedOn w:val="a"/>
    <w:rsid w:val="00EF6789"/>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5">
    <w:name w:val="xl135"/>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6">
    <w:name w:val="xl13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7">
    <w:name w:val="xl13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8">
    <w:name w:val="xl13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9">
    <w:name w:val="xl13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0">
    <w:name w:val="xl14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1">
    <w:name w:val="xl14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2">
    <w:name w:val="xl14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3">
    <w:name w:val="xl143"/>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4">
    <w:name w:val="xl144"/>
    <w:basedOn w:val="a"/>
    <w:rsid w:val="00EF678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5">
    <w:name w:val="xl145"/>
    <w:basedOn w:val="a"/>
    <w:rsid w:val="00EF6789"/>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6">
    <w:name w:val="xl146"/>
    <w:basedOn w:val="a"/>
    <w:rsid w:val="00EF678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7">
    <w:name w:val="xl147"/>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8">
    <w:name w:val="xl148"/>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9">
    <w:name w:val="xl14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4">
    <w:name w:val="xl154"/>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5">
    <w:name w:val="xl155"/>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6">
    <w:name w:val="xl15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8">
    <w:name w:val="xl15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9">
    <w:name w:val="xl159"/>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0">
    <w:name w:val="xl16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1">
    <w:name w:val="xl16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2">
    <w:name w:val="xl16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3">
    <w:name w:val="xl16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4">
    <w:name w:val="xl164"/>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5">
    <w:name w:val="xl165"/>
    <w:basedOn w:val="a"/>
    <w:rsid w:val="00EF6789"/>
    <w:pPr>
      <w:pBdr>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6">
    <w:name w:val="xl166"/>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7">
    <w:name w:val="xl167"/>
    <w:basedOn w:val="a"/>
    <w:rsid w:val="00EF6789"/>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8">
    <w:name w:val="xl168"/>
    <w:basedOn w:val="a"/>
    <w:rsid w:val="00EF678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69">
    <w:name w:val="xl169"/>
    <w:basedOn w:val="a"/>
    <w:rsid w:val="00EF678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70">
    <w:name w:val="xl17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71">
    <w:name w:val="xl171"/>
    <w:basedOn w:val="a"/>
    <w:rsid w:val="00EF6789"/>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font7">
    <w:name w:val="font7"/>
    <w:basedOn w:val="a"/>
    <w:rsid w:val="00EF678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72">
    <w:name w:val="xl172"/>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3">
    <w:name w:val="xl173"/>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4">
    <w:name w:val="xl174"/>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5">
    <w:name w:val="xl175"/>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6">
    <w:name w:val="xl176"/>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7">
    <w:name w:val="xl177"/>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CYR" w:eastAsia="Times New Roman" w:hAnsi="Arial CYR" w:cs="Arial CYR"/>
      <w:color w:val="000000"/>
      <w:sz w:val="24"/>
      <w:szCs w:val="24"/>
      <w:lang w:eastAsia="ru-RU"/>
    </w:rPr>
  </w:style>
  <w:style w:type="paragraph" w:customStyle="1" w:styleId="xl178">
    <w:name w:val="xl178"/>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79">
    <w:name w:val="xl17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0">
    <w:name w:val="xl18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1">
    <w:name w:val="xl18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2">
    <w:name w:val="xl18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3">
    <w:name w:val="xl18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84">
    <w:name w:val="xl184"/>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5">
    <w:name w:val="xl185"/>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6">
    <w:name w:val="xl1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numbering" w:customStyle="1" w:styleId="14">
    <w:name w:val="Нет списка1"/>
    <w:next w:val="a2"/>
    <w:uiPriority w:val="99"/>
    <w:semiHidden/>
    <w:unhideWhenUsed/>
    <w:rsid w:val="00EF6789"/>
  </w:style>
  <w:style w:type="numbering" w:customStyle="1" w:styleId="21">
    <w:name w:val="Нет списка2"/>
    <w:next w:val="a2"/>
    <w:uiPriority w:val="99"/>
    <w:semiHidden/>
    <w:unhideWhenUsed/>
    <w:rsid w:val="00EF6789"/>
  </w:style>
  <w:style w:type="paragraph" w:customStyle="1" w:styleId="xl187">
    <w:name w:val="xl187"/>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numbering" w:customStyle="1" w:styleId="3">
    <w:name w:val="Нет списка3"/>
    <w:next w:val="a2"/>
    <w:uiPriority w:val="99"/>
    <w:semiHidden/>
    <w:unhideWhenUsed/>
    <w:rsid w:val="00EF6789"/>
  </w:style>
  <w:style w:type="paragraph" w:customStyle="1" w:styleId="xl188">
    <w:name w:val="xl18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9">
    <w:name w:val="xl18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90">
    <w:name w:val="xl190"/>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91">
    <w:name w:val="xl191"/>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2">
    <w:name w:val="xl192"/>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3">
    <w:name w:val="xl193"/>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5">
    <w:name w:val="xl195"/>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character" w:styleId="aff4">
    <w:name w:val="Emphasis"/>
    <w:basedOn w:val="a0"/>
    <w:qFormat/>
    <w:rsid w:val="00EF6789"/>
    <w:rPr>
      <w:i/>
      <w:iCs/>
    </w:rPr>
  </w:style>
  <w:style w:type="paragraph" w:customStyle="1" w:styleId="xl196">
    <w:name w:val="xl196"/>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97">
    <w:name w:val="xl197"/>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24"/>
      <w:szCs w:val="24"/>
      <w:lang w:eastAsia="ru-RU"/>
    </w:rPr>
  </w:style>
  <w:style w:type="paragraph" w:customStyle="1" w:styleId="xl198">
    <w:name w:val="xl198"/>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18"/>
      <w:szCs w:val="18"/>
      <w:lang w:eastAsia="ru-RU"/>
    </w:rPr>
  </w:style>
  <w:style w:type="paragraph" w:customStyle="1" w:styleId="xl199">
    <w:name w:val="xl19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0">
    <w:name w:val="xl20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1">
    <w:name w:val="xl201"/>
    <w:basedOn w:val="a"/>
    <w:rsid w:val="00EF6789"/>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2">
    <w:name w:val="xl202"/>
    <w:basedOn w:val="a"/>
    <w:rsid w:val="00EF6789"/>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3">
    <w:name w:val="xl203"/>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4">
    <w:name w:val="xl204"/>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5">
    <w:name w:val="xl205"/>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6">
    <w:name w:val="xl206"/>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7">
    <w:name w:val="xl207"/>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8">
    <w:name w:val="xl20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9">
    <w:name w:val="xl209"/>
    <w:basedOn w:val="a"/>
    <w:rsid w:val="00EF6789"/>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0">
    <w:name w:val="xl210"/>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1">
    <w:name w:val="xl211"/>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2">
    <w:name w:val="xl21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3">
    <w:name w:val="xl213"/>
    <w:basedOn w:val="a"/>
    <w:rsid w:val="00EF6789"/>
    <w:pPr>
      <w:pBdr>
        <w:top w:val="single" w:sz="4" w:space="0" w:color="auto"/>
        <w:left w:val="single" w:sz="8"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4">
    <w:name w:val="xl214"/>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5">
    <w:name w:val="xl215"/>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6">
    <w:name w:val="xl216"/>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7">
    <w:name w:val="xl217"/>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8">
    <w:name w:val="xl218"/>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9">
    <w:name w:val="xl219"/>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220">
    <w:name w:val="xl220"/>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1">
    <w:name w:val="xl221"/>
    <w:basedOn w:val="a"/>
    <w:rsid w:val="00EF6789"/>
    <w:pPr>
      <w:pBdr>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2">
    <w:name w:val="xl22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3">
    <w:name w:val="xl223"/>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msonormal0">
    <w:name w:val="msonormal"/>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4">
    <w:name w:val="xl22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25">
    <w:name w:val="xl225"/>
    <w:basedOn w:val="a"/>
    <w:rsid w:val="00EF678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18"/>
      <w:szCs w:val="18"/>
      <w:lang w:eastAsia="ru-RU"/>
    </w:rPr>
  </w:style>
  <w:style w:type="paragraph" w:customStyle="1" w:styleId="xl226">
    <w:name w:val="xl226"/>
    <w:basedOn w:val="a"/>
    <w:rsid w:val="006F2A00"/>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7">
    <w:name w:val="xl227"/>
    <w:basedOn w:val="a"/>
    <w:rsid w:val="006F2A00"/>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8">
    <w:name w:val="xl228"/>
    <w:basedOn w:val="a"/>
    <w:rsid w:val="006F2A00"/>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9">
    <w:name w:val="xl229"/>
    <w:basedOn w:val="a"/>
    <w:rsid w:val="006F2A00"/>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30">
    <w:name w:val="xl230"/>
    <w:basedOn w:val="a"/>
    <w:rsid w:val="006F2A0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1">
    <w:name w:val="xl231"/>
    <w:basedOn w:val="a"/>
    <w:rsid w:val="006F2A0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2">
    <w:name w:val="xl232"/>
    <w:basedOn w:val="a"/>
    <w:rsid w:val="006F2A0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33">
    <w:name w:val="xl233"/>
    <w:basedOn w:val="a"/>
    <w:rsid w:val="006F2A0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34">
    <w:name w:val="xl234"/>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35">
    <w:name w:val="xl235"/>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36">
    <w:name w:val="xl236"/>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character" w:customStyle="1" w:styleId="50">
    <w:name w:val="Заголовок 5 Знак"/>
    <w:basedOn w:val="a0"/>
    <w:link w:val="5"/>
    <w:uiPriority w:val="9"/>
    <w:semiHidden/>
    <w:rsid w:val="00351524"/>
    <w:rPr>
      <w:rFonts w:asciiTheme="majorHAnsi" w:eastAsiaTheme="majorEastAsia" w:hAnsiTheme="majorHAnsi" w:cstheme="majorBidi"/>
      <w:color w:val="2E74B5" w:themeColor="accent1" w:themeShade="BF"/>
    </w:rPr>
  </w:style>
  <w:style w:type="paragraph" w:customStyle="1" w:styleId="aff5">
    <w:name w:val="Обычный (веб)"/>
    <w:basedOn w:val="a"/>
    <w:uiPriority w:val="99"/>
    <w:semiHidden/>
    <w:unhideWhenUsed/>
    <w:rsid w:val="00351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Strong"/>
    <w:uiPriority w:val="22"/>
    <w:qFormat/>
    <w:rsid w:val="003515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58CD-2E14-4C73-BC0D-C29E5B0A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23</Pages>
  <Words>12542</Words>
  <Characters>71491</Characters>
  <Application>Microsoft Office Word</Application>
  <DocSecurity>0</DocSecurity>
  <Lines>595</Lines>
  <Paragraphs>167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Валерьевна</dc:creator>
  <cp:lastModifiedBy>123</cp:lastModifiedBy>
  <cp:revision>50</cp:revision>
  <cp:lastPrinted>2024-12-20T06:44:00Z</cp:lastPrinted>
  <dcterms:created xsi:type="dcterms:W3CDTF">2024-04-26T06:17:00Z</dcterms:created>
  <dcterms:modified xsi:type="dcterms:W3CDTF">2024-12-27T06:26:00Z</dcterms:modified>
</cp:coreProperties>
</file>