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223D0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223D0B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223D0B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223D0B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Плесское городское поселение</w:t>
      </w:r>
    </w:p>
    <w:p w14:paraId="29EF7F42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223D0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223D0B" w:rsidRDefault="00382F25" w:rsidP="00223D0B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223D0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223D0B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223D0B" w:rsidRDefault="00382F25" w:rsidP="00223D0B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223D0B" w:rsidRDefault="0011105D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223D0B" w:rsidRDefault="0011105D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223D0B" w:rsidRDefault="0011105D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5A87A039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223D0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223D0B" w:rsidRPr="00223D0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20</w:t>
      </w:r>
    </w:p>
    <w:p w14:paraId="05F61F07" w14:textId="509073CC" w:rsidR="00382F25" w:rsidRPr="00223D0B" w:rsidRDefault="00223D0B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223D0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21</w:t>
      </w:r>
      <w:r w:rsidR="002F6A2F" w:rsidRPr="00223D0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 w:rsidR="00D72F25" w:rsidRPr="00223D0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7</w:t>
      </w:r>
      <w:r w:rsidR="00CC7866" w:rsidRPr="00223D0B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223D0B" w:rsidRDefault="00382F25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3201FDE7" w:rsidR="009A4A72" w:rsidRPr="00223D0B" w:rsidRDefault="009A4A72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1766209" w14:textId="3B15D094" w:rsidR="00F302F4" w:rsidRPr="00223D0B" w:rsidRDefault="00F302F4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EEF962E" w14:textId="77777777" w:rsidR="00E454A1" w:rsidRPr="00223D0B" w:rsidRDefault="00E454A1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EA0C756" w14:textId="390C02D6" w:rsidR="00F302F4" w:rsidRPr="00223D0B" w:rsidRDefault="00F302F4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D5A85B" w14:textId="77777777" w:rsidR="00F302F4" w:rsidRPr="00223D0B" w:rsidRDefault="00F302F4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223D0B" w:rsidRDefault="009A4A72" w:rsidP="00223D0B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1E73B389" w:rsidR="00382F25" w:rsidRPr="00223D0B" w:rsidRDefault="00382F25" w:rsidP="00223D0B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223D0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223D0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223D0B" w:rsidRPr="00223D0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</w:t>
      </w:r>
      <w:r w:rsidRPr="00223D0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</w:t>
      </w:r>
      <w:r w:rsidR="00B31C3D" w:rsidRPr="00223D0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223D0B" w:rsidRPr="00223D0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21</w:t>
      </w:r>
      <w:r w:rsidR="00F9508B" w:rsidRPr="00223D0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</w:t>
      </w:r>
      <w:r w:rsidR="00D72F25" w:rsidRPr="00223D0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7</w:t>
      </w:r>
      <w:r w:rsidR="00CC7866" w:rsidRPr="00223D0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223D0B" w:rsidRDefault="00382F25" w:rsidP="00223D0B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223D0B" w:rsidRDefault="00382F25" w:rsidP="00223D0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223D0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223D0B" w:rsidRDefault="00382F25" w:rsidP="00223D0B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223D0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Совета и администрации Плесского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223D0B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223D0B" w:rsidRDefault="00382F25" w:rsidP="00223D0B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23D0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223D0B" w:rsidRDefault="00382F25" w:rsidP="00223D0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223D0B" w:rsidRDefault="00382F25" w:rsidP="00223D0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23D0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223D0B" w:rsidRDefault="00382F25" w:rsidP="00223D0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23D0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223D0B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3A8A844A" w:rsidR="00382F25" w:rsidRPr="00223D0B" w:rsidRDefault="00223D0B" w:rsidP="00223D0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23D0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223D0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Плесского городского поселения</w:t>
            </w:r>
          </w:p>
        </w:tc>
      </w:tr>
      <w:tr w:rsidR="00223D0B" w:rsidRPr="00223D0B" w14:paraId="755AE48F" w14:textId="77777777" w:rsidTr="002E1415">
        <w:trPr>
          <w:gridAfter w:val="1"/>
          <w:wAfter w:w="15" w:type="dxa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BAE0B" w14:textId="0A9AACB0" w:rsidR="00223D0B" w:rsidRPr="00223D0B" w:rsidRDefault="00223D0B" w:rsidP="00223D0B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23D0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Сообщение о возможном установлении публичного сервитута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223D0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в целях эксплуатации объектов электросетевого хозяйства (комплектной трансформаторной подстанции КТП-25, кадастровый номер 37:13:000000:1157), расположенного в кадастровом квартале 37:13:020105, на земельном участке с кадастровым номером 37:13:020110:18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90AC" w14:textId="6DC7ECBF" w:rsidR="00223D0B" w:rsidRPr="00223D0B" w:rsidRDefault="00223D0B" w:rsidP="00223D0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23D0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3FBC4B1C" w14:textId="1D20283A" w:rsidR="00612058" w:rsidRPr="00223D0B" w:rsidRDefault="00612058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052C1B40" w:rsidR="00340C82" w:rsidRPr="00223D0B" w:rsidRDefault="00340C82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81E0965" w14:textId="00A1FAAE" w:rsidR="00DC492A" w:rsidRPr="00223D0B" w:rsidRDefault="00DC492A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1A8F9E" w14:textId="53049942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2785DC1" w14:textId="0EB19AB8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E894402" w14:textId="0302DF4A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3CD634" w14:textId="58F244D6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479C35" w14:textId="13408EA0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EAC3CC9" w14:textId="20A4A863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7DCAEBC" w14:textId="18285B29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F3DE6D8" w14:textId="64CDDA16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34743B" w14:textId="1F5BC70A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EF88AD" w14:textId="6ADF8286" w:rsid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B9F3D6D" w14:textId="4704440E" w:rsid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9B3B58A" w14:textId="77777777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58F71" w14:textId="1D7CBEBD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5AE2696" w14:textId="150B1EBD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6A6EEC2" w14:textId="2D2267DD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BF74588" w14:textId="78332761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D7A9E2F" w14:textId="44136B48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B1D15F" w14:textId="77777777" w:rsidR="00223D0B" w:rsidRPr="00223D0B" w:rsidRDefault="00223D0B" w:rsidP="00223D0B">
      <w:pPr>
        <w:pStyle w:val="afb"/>
        <w:tabs>
          <w:tab w:val="left" w:pos="9923"/>
        </w:tabs>
        <w:ind w:right="-140"/>
        <w:contextualSpacing/>
        <w:jc w:val="center"/>
        <w:rPr>
          <w:b/>
          <w:bCs/>
          <w:sz w:val="20"/>
          <w:szCs w:val="20"/>
        </w:rPr>
      </w:pPr>
      <w:bookmarkStart w:id="0" w:name="_Hlk31359184"/>
      <w:r w:rsidRPr="00223D0B">
        <w:rPr>
          <w:b/>
          <w:bCs/>
          <w:sz w:val="20"/>
          <w:szCs w:val="20"/>
        </w:rPr>
        <w:lastRenderedPageBreak/>
        <w:t xml:space="preserve">Сообщение о возможном установлении публичного сервитута </w:t>
      </w:r>
    </w:p>
    <w:p w14:paraId="04B9D9C5" w14:textId="77777777" w:rsidR="00223D0B" w:rsidRPr="00223D0B" w:rsidRDefault="00223D0B" w:rsidP="00223D0B">
      <w:pPr>
        <w:pStyle w:val="afb"/>
        <w:tabs>
          <w:tab w:val="left" w:pos="9923"/>
        </w:tabs>
        <w:ind w:right="-140"/>
        <w:contextualSpacing/>
        <w:jc w:val="center"/>
        <w:rPr>
          <w:b/>
          <w:bCs/>
          <w:sz w:val="20"/>
          <w:szCs w:val="20"/>
        </w:rPr>
      </w:pPr>
      <w:r w:rsidRPr="00223D0B">
        <w:rPr>
          <w:b/>
          <w:bCs/>
          <w:sz w:val="20"/>
          <w:szCs w:val="20"/>
        </w:rPr>
        <w:t xml:space="preserve">в целях эксплуатации объектов электросетевого хозяйства </w:t>
      </w:r>
    </w:p>
    <w:p w14:paraId="68E40D24" w14:textId="77777777" w:rsidR="00223D0B" w:rsidRPr="00223D0B" w:rsidRDefault="00223D0B" w:rsidP="00223D0B">
      <w:pPr>
        <w:pStyle w:val="afb"/>
        <w:tabs>
          <w:tab w:val="left" w:pos="9923"/>
        </w:tabs>
        <w:ind w:right="-140"/>
        <w:contextualSpacing/>
        <w:jc w:val="center"/>
        <w:rPr>
          <w:b/>
          <w:bCs/>
          <w:sz w:val="20"/>
          <w:szCs w:val="20"/>
        </w:rPr>
      </w:pPr>
      <w:r w:rsidRPr="00223D0B">
        <w:rPr>
          <w:b/>
          <w:bCs/>
          <w:sz w:val="20"/>
          <w:szCs w:val="20"/>
        </w:rPr>
        <w:t>(комплектной трансформаторной подстанции КТП-25, кадастровый номер 37:13:000000:1157), расположенного в кадастровом квартале 37:13:020105, на земельном участке с кадастровым номером 37:13:020110:18</w:t>
      </w:r>
    </w:p>
    <w:p w14:paraId="1529BBD3" w14:textId="4E482A8D" w:rsidR="00223D0B" w:rsidRPr="00223D0B" w:rsidRDefault="00223D0B" w:rsidP="00223D0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3D0B">
        <w:rPr>
          <w:rFonts w:ascii="Times New Roman" w:hAnsi="Times New Roman" w:cs="Times New Roman"/>
          <w:sz w:val="20"/>
          <w:szCs w:val="20"/>
        </w:rPr>
        <w:tab/>
        <w:t>В соответствии со статьей 39.42 Земельного кодекса Российской Федерации Администрация Плесского городского поселения Приволжского муниципального района Ивановской области информирует о рассмотрении ходатайства АО «Объединенные электрические сети» об установлении публичного сервитута в целях эксплуатации объектов электросетевого хозяйства (комплектной трансформаторной подстанции КТП-25, кадастровый номер 37:13:000000:1157), расположенного в кадастровом квартале 37:13:020105, на земельном участке с кадастровым номером 37:13:020110:18 в отношении земельных участков:</w:t>
      </w:r>
    </w:p>
    <w:tbl>
      <w:tblPr>
        <w:tblpPr w:leftFromText="180" w:rightFromText="180" w:vertAnchor="text" w:horzAnchor="margin" w:tblpXSpec="center" w:tblpY="191"/>
        <w:tblW w:w="10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6929"/>
        <w:gridCol w:w="1356"/>
      </w:tblGrid>
      <w:tr w:rsidR="00223D0B" w:rsidRPr="00223D0B" w14:paraId="00423557" w14:textId="77777777" w:rsidTr="00223D0B">
        <w:trPr>
          <w:trHeight w:val="45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75761" w14:textId="77777777" w:rsidR="00223D0B" w:rsidRPr="00223D0B" w:rsidRDefault="00223D0B" w:rsidP="00223D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bookmarkStart w:id="1" w:name="_Hlk150344188"/>
            <w:r w:rsidRPr="00223D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Кадастровый номер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01A41" w14:textId="77777777" w:rsidR="00223D0B" w:rsidRPr="00223D0B" w:rsidRDefault="00223D0B" w:rsidP="00223D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23D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Адрес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BE662" w14:textId="77777777" w:rsidR="00223D0B" w:rsidRPr="00223D0B" w:rsidRDefault="00223D0B" w:rsidP="00223D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23D0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Площадь </w:t>
            </w:r>
            <w:r w:rsidRPr="00223D0B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пересечения кв.м.</w:t>
            </w:r>
          </w:p>
        </w:tc>
      </w:tr>
      <w:tr w:rsidR="00223D0B" w:rsidRPr="00223D0B" w14:paraId="032F2058" w14:textId="77777777" w:rsidTr="00223D0B">
        <w:trPr>
          <w:trHeight w:val="12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50820" w14:textId="77777777" w:rsidR="00223D0B" w:rsidRPr="00223D0B" w:rsidRDefault="00223D0B" w:rsidP="00223D0B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223D0B">
              <w:rPr>
                <w:rFonts w:ascii="Times New Roman" w:eastAsiaTheme="minorHAnsi" w:hAnsi="Times New Roman" w:cs="Times New Roman"/>
                <w:sz w:val="20"/>
                <w:lang w:eastAsia="en-US"/>
              </w:rPr>
              <w:t>37:13:020110:18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56BF8" w14:textId="77777777" w:rsidR="00223D0B" w:rsidRPr="00223D0B" w:rsidRDefault="00223D0B" w:rsidP="00223D0B">
            <w:pPr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23D0B">
              <w:rPr>
                <w:rFonts w:ascii="Times New Roman" w:hAnsi="Times New Roman" w:cs="Times New Roman"/>
                <w:sz w:val="20"/>
                <w:szCs w:val="20"/>
              </w:rPr>
              <w:t>155555, Ивановская область, район Приволжский, город Плес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0817" w14:textId="77777777" w:rsidR="00223D0B" w:rsidRPr="00223D0B" w:rsidRDefault="00223D0B" w:rsidP="00223D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D0B">
              <w:rPr>
                <w:rFonts w:ascii="Times New Roman" w:hAnsi="Times New Roman" w:cs="Times New Roman"/>
                <w:sz w:val="20"/>
                <w:szCs w:val="20"/>
              </w:rPr>
              <w:t>22 м²</w:t>
            </w:r>
          </w:p>
        </w:tc>
      </w:tr>
      <w:tr w:rsidR="00223D0B" w:rsidRPr="00223D0B" w14:paraId="2E11912F" w14:textId="77777777" w:rsidTr="001D0172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8761C" w14:textId="77777777" w:rsidR="00223D0B" w:rsidRPr="00223D0B" w:rsidRDefault="00223D0B" w:rsidP="00223D0B">
            <w:pPr>
              <w:pStyle w:val="ConsPlusNormal"/>
              <w:contextualSpacing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223D0B">
              <w:rPr>
                <w:rFonts w:ascii="Times New Roman" w:eastAsiaTheme="minorHAnsi" w:hAnsi="Times New Roman" w:cs="Times New Roman"/>
                <w:sz w:val="20"/>
                <w:lang w:eastAsia="en-US"/>
              </w:rPr>
              <w:t>37:13:020105</w:t>
            </w:r>
          </w:p>
        </w:tc>
        <w:tc>
          <w:tcPr>
            <w:tcW w:w="6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7D51B" w14:textId="77777777" w:rsidR="00223D0B" w:rsidRPr="00223D0B" w:rsidRDefault="00223D0B" w:rsidP="00223D0B">
            <w:pPr>
              <w:pStyle w:val="ConsPlusNormal"/>
              <w:contextualSpacing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223D0B">
              <w:rPr>
                <w:rFonts w:ascii="Times New Roman" w:eastAsiaTheme="minorHAnsi" w:hAnsi="Times New Roman" w:cs="Times New Roman"/>
                <w:sz w:val="20"/>
                <w:lang w:eastAsia="en-US"/>
              </w:rPr>
              <w:t>155555, Ивановская область, район Приволжский, город Плес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761D9" w14:textId="77777777" w:rsidR="00223D0B" w:rsidRPr="00223D0B" w:rsidRDefault="00223D0B" w:rsidP="00223D0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D0B">
              <w:rPr>
                <w:rFonts w:ascii="Times New Roman" w:hAnsi="Times New Roman" w:cs="Times New Roman"/>
                <w:sz w:val="20"/>
                <w:szCs w:val="20"/>
              </w:rPr>
              <w:t>7 м²</w:t>
            </w:r>
          </w:p>
        </w:tc>
      </w:tr>
    </w:tbl>
    <w:p w14:paraId="3467DA3B" w14:textId="77777777" w:rsidR="00223D0B" w:rsidRPr="00223D0B" w:rsidRDefault="00223D0B" w:rsidP="00223D0B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3D0B">
        <w:rPr>
          <w:rFonts w:ascii="Times New Roman" w:hAnsi="Times New Roman" w:cs="Times New Roman"/>
          <w:sz w:val="20"/>
          <w:szCs w:val="20"/>
        </w:rPr>
        <w:t>Публичный сервитут устанавливается в целях эксплуатации объектов электросетевого хозяйства (комплектной трансформаторной подстанции КТП-25, кадастровый номер 37:13:000000:1157), расположенного в кадастровом квартале 37:13:020105, на земельном участке с кадастровым номером 37:13:020110:18, без изъятия земельных участков.</w:t>
      </w:r>
    </w:p>
    <w:bookmarkEnd w:id="1"/>
    <w:p w14:paraId="0F2BC9A7" w14:textId="77777777" w:rsidR="00223D0B" w:rsidRPr="00223D0B" w:rsidRDefault="00223D0B" w:rsidP="00223D0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3D0B">
        <w:rPr>
          <w:rFonts w:ascii="Times New Roman" w:hAnsi="Times New Roman" w:cs="Times New Roman"/>
          <w:sz w:val="20"/>
          <w:szCs w:val="20"/>
        </w:rPr>
        <w:t xml:space="preserve">Схема расположения границ (сферы действия) публичного сервитута размещена на официальном сайте администрации Плесского городского поселения Приволжского муниципального района Ивановской области </w:t>
      </w:r>
      <w:hyperlink r:id="rId9" w:history="1">
        <w:r w:rsidRPr="00223D0B">
          <w:rPr>
            <w:rFonts w:ascii="Times New Roman" w:hAnsi="Times New Roman" w:cs="Times New Roman"/>
            <w:sz w:val="20"/>
            <w:szCs w:val="20"/>
          </w:rPr>
          <w:t>https://gorodples.gosuslugi.ru/</w:t>
        </w:r>
      </w:hyperlink>
      <w:r w:rsidRPr="00223D0B">
        <w:rPr>
          <w:rFonts w:ascii="Times New Roman" w:hAnsi="Times New Roman" w:cs="Times New Roman"/>
          <w:sz w:val="20"/>
          <w:szCs w:val="20"/>
        </w:rPr>
        <w:t>.</w:t>
      </w:r>
    </w:p>
    <w:p w14:paraId="1DE3B255" w14:textId="6B268048" w:rsidR="00223D0B" w:rsidRPr="00223D0B" w:rsidRDefault="00223D0B" w:rsidP="00223D0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23D0B">
        <w:rPr>
          <w:rFonts w:ascii="Times New Roman" w:hAnsi="Times New Roman" w:cs="Times New Roman"/>
          <w:sz w:val="20"/>
          <w:szCs w:val="20"/>
        </w:rPr>
        <w:tab/>
        <w:t>Ознакомиться с поступившим ходатайством АО «Объединенные электрические сети» об установлении публичного сервитута и прилагаемым к нему описанием местоположения границ публичного сервитута, а также подать заявление об учете прав на земельные участки возможно до 25.08.2026 года  в администрации Плесского городского поселения Приволжского муниципального района Ивановской области по адресу: Ивановская область, Приволжский район, г. Плес, ул. Советская, д. 9, по рабочим дням с 9-00 до 16-00, перерыв на обед с 12-00 до 13-00 (кроме выходных и праздничных дней). Телефон для справок 8 (49339) 2-13-14.</w:t>
      </w:r>
      <w:bookmarkEnd w:id="0"/>
    </w:p>
    <w:p w14:paraId="38078CD0" w14:textId="7C3BB5FB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9C15E17" w14:textId="2A434E3B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31CF7E9" w14:textId="38186BDA" w:rsidR="00223D0B" w:rsidRPr="00223D0B" w:rsidRDefault="00223D0B" w:rsidP="00223D0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23D0B">
        <w:rPr>
          <w:rStyle w:val="aff7"/>
          <w:rFonts w:ascii="Times New Roman" w:hAnsi="Times New Roman" w:cs="Times New Roman"/>
          <w:b w:val="0"/>
          <w:bCs w:val="0"/>
          <w:noProof/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BEE5B7F" wp14:editId="2238CDB0">
            <wp:extent cx="5924550" cy="4191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3D0B" w:rsidRPr="00223D0B" w:rsidSect="00223D0B">
      <w:footerReference w:type="default" r:id="rId11"/>
      <w:pgSz w:w="11906" w:h="16838" w:code="9"/>
      <w:pgMar w:top="851" w:right="849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F178E" w14:textId="77777777" w:rsidR="007F0188" w:rsidRDefault="007F0188" w:rsidP="00982A98">
      <w:pPr>
        <w:spacing w:after="0" w:line="240" w:lineRule="auto"/>
      </w:pPr>
      <w:r>
        <w:separator/>
      </w:r>
    </w:p>
  </w:endnote>
  <w:endnote w:type="continuationSeparator" w:id="0">
    <w:p w14:paraId="6FE5358B" w14:textId="77777777" w:rsidR="007F0188" w:rsidRDefault="007F0188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C8E30" w14:textId="77777777" w:rsidR="007F0188" w:rsidRDefault="007F0188" w:rsidP="00982A98">
      <w:pPr>
        <w:spacing w:after="0" w:line="240" w:lineRule="auto"/>
      </w:pPr>
      <w:r>
        <w:separator/>
      </w:r>
    </w:p>
  </w:footnote>
  <w:footnote w:type="continuationSeparator" w:id="0">
    <w:p w14:paraId="1B5B4086" w14:textId="77777777" w:rsidR="007F0188" w:rsidRDefault="007F0188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7EF7F6A"/>
    <w:multiLevelType w:val="multilevel"/>
    <w:tmpl w:val="C826E6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9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4" w15:restartNumberingAfterBreak="0">
    <w:nsid w:val="4C9A03A3"/>
    <w:multiLevelType w:val="multilevel"/>
    <w:tmpl w:val="4FF60A6A"/>
    <w:lvl w:ilvl="0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25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3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16F2766"/>
    <w:multiLevelType w:val="hybridMultilevel"/>
    <w:tmpl w:val="E326BE1A"/>
    <w:lvl w:ilvl="0" w:tplc="B9464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76AD5"/>
    <w:multiLevelType w:val="multilevel"/>
    <w:tmpl w:val="6092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D006A"/>
    <w:multiLevelType w:val="hybridMultilevel"/>
    <w:tmpl w:val="19FA08D6"/>
    <w:lvl w:ilvl="0" w:tplc="7E167AF8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3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15"/>
  </w:num>
  <w:num w:numId="10">
    <w:abstractNumId w:val="12"/>
  </w:num>
  <w:num w:numId="1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8"/>
  </w:num>
  <w:num w:numId="16">
    <w:abstractNumId w:val="36"/>
  </w:num>
  <w:num w:numId="17">
    <w:abstractNumId w:val="37"/>
  </w:num>
  <w:num w:numId="18">
    <w:abstractNumId w:val="21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2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33"/>
  </w:num>
  <w:num w:numId="24">
    <w:abstractNumId w:val="27"/>
  </w:num>
  <w:num w:numId="25">
    <w:abstractNumId w:val="45"/>
  </w:num>
  <w:num w:numId="26">
    <w:abstractNumId w:val="31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43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7"/>
  </w:num>
  <w:num w:numId="34">
    <w:abstractNumId w:val="11"/>
  </w:num>
  <w:num w:numId="35">
    <w:abstractNumId w:val="29"/>
  </w:num>
  <w:num w:numId="36">
    <w:abstractNumId w:val="34"/>
  </w:num>
  <w:num w:numId="37">
    <w:abstractNumId w:val="9"/>
  </w:num>
  <w:num w:numId="38">
    <w:abstractNumId w:val="25"/>
  </w:num>
  <w:num w:numId="39">
    <w:abstractNumId w:val="10"/>
  </w:num>
  <w:num w:numId="40">
    <w:abstractNumId w:val="41"/>
  </w:num>
  <w:num w:numId="41">
    <w:abstractNumId w:val="44"/>
  </w:num>
  <w:num w:numId="42">
    <w:abstractNumId w:val="19"/>
  </w:num>
  <w:num w:numId="43">
    <w:abstractNumId w:val="16"/>
  </w:num>
  <w:num w:numId="44">
    <w:abstractNumId w:val="40"/>
  </w:num>
  <w:num w:numId="45">
    <w:abstractNumId w:val="18"/>
  </w:num>
  <w:num w:numId="46">
    <w:abstractNumId w:val="42"/>
  </w:num>
  <w:num w:numId="47">
    <w:abstractNumId w:val="39"/>
  </w:num>
  <w:num w:numId="48">
    <w:abstractNumId w:val="24"/>
  </w:num>
  <w:num w:numId="49">
    <w:abstractNumId w:val="3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1EAA"/>
    <w:rsid w:val="000E6A57"/>
    <w:rsid w:val="000E6DC0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3D0B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4751"/>
    <w:rsid w:val="00265856"/>
    <w:rsid w:val="00270161"/>
    <w:rsid w:val="00273C3D"/>
    <w:rsid w:val="002823F4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2F6A2F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6396B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16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3A9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D27BD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6F2"/>
    <w:rsid w:val="00782CBF"/>
    <w:rsid w:val="00783969"/>
    <w:rsid w:val="00796162"/>
    <w:rsid w:val="007C486F"/>
    <w:rsid w:val="007D0F14"/>
    <w:rsid w:val="007D1BFC"/>
    <w:rsid w:val="007D1C6F"/>
    <w:rsid w:val="007D5E4B"/>
    <w:rsid w:val="007D7964"/>
    <w:rsid w:val="007F0188"/>
    <w:rsid w:val="007F0FFB"/>
    <w:rsid w:val="007F6882"/>
    <w:rsid w:val="0080205E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54DD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1419"/>
    <w:rsid w:val="00A464BE"/>
    <w:rsid w:val="00A55CFF"/>
    <w:rsid w:val="00A61B79"/>
    <w:rsid w:val="00A65311"/>
    <w:rsid w:val="00A66428"/>
    <w:rsid w:val="00A73879"/>
    <w:rsid w:val="00A910C9"/>
    <w:rsid w:val="00A923DA"/>
    <w:rsid w:val="00A94400"/>
    <w:rsid w:val="00A94E3F"/>
    <w:rsid w:val="00A96DA0"/>
    <w:rsid w:val="00AA0B78"/>
    <w:rsid w:val="00AA2333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15449"/>
    <w:rsid w:val="00B31762"/>
    <w:rsid w:val="00B31C3D"/>
    <w:rsid w:val="00B33558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A3944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578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D503D"/>
    <w:rsid w:val="00CF160E"/>
    <w:rsid w:val="00D04279"/>
    <w:rsid w:val="00D12FE6"/>
    <w:rsid w:val="00D1478B"/>
    <w:rsid w:val="00D17572"/>
    <w:rsid w:val="00D20630"/>
    <w:rsid w:val="00D2069A"/>
    <w:rsid w:val="00D22D89"/>
    <w:rsid w:val="00D356FB"/>
    <w:rsid w:val="00D408CC"/>
    <w:rsid w:val="00D42B8E"/>
    <w:rsid w:val="00D4498B"/>
    <w:rsid w:val="00D53837"/>
    <w:rsid w:val="00D53B88"/>
    <w:rsid w:val="00D54B53"/>
    <w:rsid w:val="00D66201"/>
    <w:rsid w:val="00D675F2"/>
    <w:rsid w:val="00D72F25"/>
    <w:rsid w:val="00D76272"/>
    <w:rsid w:val="00D76E3B"/>
    <w:rsid w:val="00D8502F"/>
    <w:rsid w:val="00D9551A"/>
    <w:rsid w:val="00D95D5B"/>
    <w:rsid w:val="00DA6703"/>
    <w:rsid w:val="00DC104E"/>
    <w:rsid w:val="00DC3E10"/>
    <w:rsid w:val="00DC492A"/>
    <w:rsid w:val="00DD2AF7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54A1"/>
    <w:rsid w:val="00E47D15"/>
    <w:rsid w:val="00E60931"/>
    <w:rsid w:val="00E679C5"/>
    <w:rsid w:val="00E80489"/>
    <w:rsid w:val="00E92668"/>
    <w:rsid w:val="00E94631"/>
    <w:rsid w:val="00EA26B2"/>
    <w:rsid w:val="00EA7A7A"/>
    <w:rsid w:val="00EB32E3"/>
    <w:rsid w:val="00EC5F63"/>
    <w:rsid w:val="00ED1C33"/>
    <w:rsid w:val="00ED4819"/>
    <w:rsid w:val="00EF6136"/>
    <w:rsid w:val="00EF6155"/>
    <w:rsid w:val="00EF6789"/>
    <w:rsid w:val="00F1286C"/>
    <w:rsid w:val="00F25AE2"/>
    <w:rsid w:val="00F272E2"/>
    <w:rsid w:val="00F302F4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6FB7"/>
    <w:rsid w:val="00FC71C1"/>
    <w:rsid w:val="00FC7FA0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5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DC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gorodples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82</cp:revision>
  <cp:lastPrinted>2026-07-06T07:14:00Z</cp:lastPrinted>
  <dcterms:created xsi:type="dcterms:W3CDTF">2024-04-26T06:17:00Z</dcterms:created>
  <dcterms:modified xsi:type="dcterms:W3CDTF">2026-07-21T11:11:00Z</dcterms:modified>
</cp:coreProperties>
</file>