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124FD3BD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10</w:t>
      </w:r>
    </w:p>
    <w:p w14:paraId="05F61F07" w14:textId="206CF61E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25</w:t>
      </w: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.04.2024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6EA97FC3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10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25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.04.2024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77777777" w:rsidR="00382F25" w:rsidRPr="00382F25" w:rsidRDefault="00382F25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Администрация </w:t>
            </w:r>
            <w:proofErr w:type="spellStart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8C378A" w:rsidRPr="00382F25" w14:paraId="0484FCC7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C349" w14:textId="213EA9BF" w:rsidR="008C378A" w:rsidRPr="00382F25" w:rsidRDefault="008C378A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25.04.2024 г. № 6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9332" w14:textId="7C20BC3F" w:rsidR="008C378A" w:rsidRPr="00382F25" w:rsidRDefault="008C378A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Pr="008C37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Об утверждении схемы размещения нестационарных торговых объектов на территории </w:t>
            </w:r>
            <w:proofErr w:type="spellStart"/>
            <w:r w:rsidRPr="008C37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8C37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D089" w14:textId="395FAA1E" w:rsidR="008C378A" w:rsidRPr="00382F25" w:rsidRDefault="008C378A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4B66AD23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25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.04.2024 г. № 6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60AB32AB" w:rsidR="00382F25" w:rsidRPr="00382F25" w:rsidRDefault="00382F25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«Об окончании отопительного сезона 2023-2024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03EB6FF1" w:rsidR="00382F25" w:rsidRPr="00382F25" w:rsidRDefault="008C378A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4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556517F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5557F7" w14:textId="77777777" w:rsidR="008C378A" w:rsidRDefault="008C378A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97B9F1" w14:textId="77777777" w:rsidR="008C378A" w:rsidRP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9F2BEA" wp14:editId="4F82184B">
            <wp:extent cx="418976" cy="520109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97" cy="5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4736" w14:textId="77777777" w:rsid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АДМИНИСТРАЦИЯ ПЛЕССКОГО ГОРОДСКОГО ПОСЕЛЕНИЯ</w:t>
      </w:r>
    </w:p>
    <w:p w14:paraId="271BDDC6" w14:textId="5D6C8D51" w:rsidR="008C378A" w:rsidRP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 xml:space="preserve"> 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378A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6F145EE6" w14:textId="77777777" w:rsidR="008C378A" w:rsidRPr="008C378A" w:rsidRDefault="008C378A" w:rsidP="008C378A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378A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49620690" w14:textId="77777777" w:rsidR="008C378A" w:rsidRP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«25» апреля 2024 г.                                                                                                          № 68</w:t>
      </w:r>
    </w:p>
    <w:p w14:paraId="09337702" w14:textId="46B3FE2C" w:rsidR="008C378A" w:rsidRP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г. Плес</w:t>
      </w:r>
    </w:p>
    <w:p w14:paraId="6C7CCEF3" w14:textId="772545D5" w:rsidR="008C378A" w:rsidRPr="008C378A" w:rsidRDefault="008C378A" w:rsidP="008C378A">
      <w:pPr>
        <w:pStyle w:val="Default"/>
        <w:contextualSpacing/>
        <w:jc w:val="center"/>
        <w:rPr>
          <w:b/>
          <w:sz w:val="20"/>
          <w:szCs w:val="20"/>
        </w:rPr>
      </w:pPr>
      <w:r w:rsidRPr="008C378A">
        <w:rPr>
          <w:b/>
          <w:sz w:val="20"/>
          <w:szCs w:val="20"/>
        </w:rPr>
        <w:t xml:space="preserve">Об утверждении схемы размещения нестационарных торговых объектов на территории </w:t>
      </w:r>
      <w:proofErr w:type="spellStart"/>
      <w:r w:rsidRPr="008C378A">
        <w:rPr>
          <w:b/>
          <w:sz w:val="20"/>
          <w:szCs w:val="20"/>
        </w:rPr>
        <w:t>Плесского</w:t>
      </w:r>
      <w:proofErr w:type="spellEnd"/>
      <w:r w:rsidRPr="008C378A">
        <w:rPr>
          <w:b/>
          <w:sz w:val="20"/>
          <w:szCs w:val="20"/>
        </w:rPr>
        <w:t xml:space="preserve"> городского поселения</w:t>
      </w:r>
      <w:r w:rsidRPr="008C378A">
        <w:rPr>
          <w:sz w:val="20"/>
          <w:szCs w:val="20"/>
        </w:rPr>
        <w:t xml:space="preserve">    </w:t>
      </w:r>
    </w:p>
    <w:p w14:paraId="0B1C36AB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28.12.2009 №381-ФЗ «Об основах государственного регулирования торговой деятельности в Российской Федерации», Федеральным законом от 06.10.2003 года № 131-ФЗ «Об общих принципах организации местного самоуправления в Российской Федерации», Приказом Департамента экономического развития и торговли Ивановской области от 18.02.2011 №13-п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объектов», администрация </w:t>
      </w: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</w:p>
    <w:p w14:paraId="5469F14C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ПОСТАНОВЛЯЕТ:</w:t>
      </w:r>
    </w:p>
    <w:p w14:paraId="7F5ACCC5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 xml:space="preserve">1.Утвердить схему размещения нестационарных торговых объектов на территории </w:t>
      </w: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 (Приложение).</w:t>
      </w:r>
    </w:p>
    <w:p w14:paraId="596E8B70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3.</w:t>
      </w:r>
      <w:r w:rsidRPr="008C378A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 xml:space="preserve"> О</w:t>
      </w:r>
      <w:r w:rsidRPr="008C378A">
        <w:rPr>
          <w:rFonts w:ascii="Times New Roman" w:hAnsi="Times New Roman" w:cs="Times New Roman"/>
          <w:sz w:val="20"/>
          <w:szCs w:val="20"/>
        </w:rPr>
        <w:t xml:space="preserve">публиковать настоящее постановление на официальном сайте </w:t>
      </w: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 </w:t>
      </w:r>
      <w:hyperlink r:id="rId10" w:tgtFrame="_blank" w:history="1">
        <w:r w:rsidRPr="008C378A">
          <w:rPr>
            <w:rStyle w:val="a4"/>
            <w:rFonts w:ascii="Times New Roman" w:hAnsi="Times New Roman" w:cs="Times New Roman"/>
            <w:b/>
            <w:bCs/>
            <w:sz w:val="20"/>
            <w:szCs w:val="20"/>
          </w:rPr>
          <w:t>http://gorodples.ru</w:t>
        </w:r>
      </w:hyperlink>
      <w:r w:rsidRPr="008C378A">
        <w:rPr>
          <w:rFonts w:ascii="Times New Roman" w:hAnsi="Times New Roman" w:cs="Times New Roman"/>
          <w:sz w:val="20"/>
          <w:szCs w:val="20"/>
        </w:rPr>
        <w:t xml:space="preserve"> в информационно-телекоммуникационной сети «Интернет» и в информационном бюллетене «Вестник Совета и администрации </w:t>
      </w: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0E83ADB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 xml:space="preserve">4. Контроль за исполнением настоящего постановления возложить на главного специалиста по административно-социальным вопросам Степанову Н.А. </w:t>
      </w:r>
    </w:p>
    <w:p w14:paraId="68269E00" w14:textId="77777777" w:rsidR="008C378A" w:rsidRPr="008C378A" w:rsidRDefault="008C378A" w:rsidP="008C37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>5. Настоящее постановление вступает в силу с момента подписания.</w:t>
      </w:r>
    </w:p>
    <w:p w14:paraId="05EE4B3D" w14:textId="77777777" w:rsidR="008C378A" w:rsidRPr="008C378A" w:rsidRDefault="008C378A" w:rsidP="008C378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C925D9" w14:textId="77777777" w:rsidR="008C378A" w:rsidRPr="008C378A" w:rsidRDefault="008C378A" w:rsidP="008C378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главы </w:t>
      </w:r>
    </w:p>
    <w:p w14:paraId="3CBDC2A2" w14:textId="77777777" w:rsidR="008C378A" w:rsidRPr="008C378A" w:rsidRDefault="008C378A" w:rsidP="008C378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                     С.В. Корнилова     </w:t>
      </w:r>
    </w:p>
    <w:p w14:paraId="56E0A1A8" w14:textId="77777777" w:rsidR="008C378A" w:rsidRPr="008C378A" w:rsidRDefault="008C378A" w:rsidP="008C378A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2A69DF3" w14:textId="77777777" w:rsidR="008C378A" w:rsidRPr="008C378A" w:rsidRDefault="008C378A" w:rsidP="008C37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8C378A">
        <w:rPr>
          <w:rFonts w:ascii="Times New Roman" w:hAnsi="Times New Roman" w:cs="Times New Roman"/>
          <w:sz w:val="16"/>
          <w:szCs w:val="16"/>
        </w:rPr>
        <w:t xml:space="preserve">Приложение  </w:t>
      </w:r>
    </w:p>
    <w:p w14:paraId="4D0626AD" w14:textId="77777777" w:rsidR="008C378A" w:rsidRPr="008C378A" w:rsidRDefault="008C378A" w:rsidP="008C37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8C378A">
        <w:rPr>
          <w:rFonts w:ascii="Times New Roman" w:hAnsi="Times New Roman" w:cs="Times New Roman"/>
          <w:sz w:val="16"/>
          <w:szCs w:val="16"/>
        </w:rPr>
        <w:t xml:space="preserve">      к Постановлению администрации</w:t>
      </w:r>
    </w:p>
    <w:p w14:paraId="0006ABEC" w14:textId="77777777" w:rsidR="008C378A" w:rsidRPr="008C378A" w:rsidRDefault="008C378A" w:rsidP="008C378A">
      <w:pPr>
        <w:tabs>
          <w:tab w:val="left" w:pos="5145"/>
          <w:tab w:val="right" w:pos="9355"/>
        </w:tabs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8C378A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8C378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8C378A"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1AFE2486" w14:textId="5EDB925E" w:rsidR="008C378A" w:rsidRPr="008C378A" w:rsidRDefault="008C378A" w:rsidP="008C37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8C378A">
        <w:rPr>
          <w:rFonts w:ascii="Times New Roman" w:hAnsi="Times New Roman" w:cs="Times New Roman"/>
          <w:sz w:val="16"/>
          <w:szCs w:val="16"/>
        </w:rPr>
        <w:t xml:space="preserve">от </w:t>
      </w:r>
      <w:r w:rsidRPr="008C378A">
        <w:rPr>
          <w:rFonts w:ascii="Times New Roman" w:hAnsi="Times New Roman" w:cs="Times New Roman"/>
          <w:sz w:val="16"/>
          <w:szCs w:val="16"/>
        </w:rPr>
        <w:t>25.</w:t>
      </w:r>
      <w:r w:rsidRPr="008C378A">
        <w:rPr>
          <w:rFonts w:ascii="Times New Roman" w:hAnsi="Times New Roman" w:cs="Times New Roman"/>
          <w:sz w:val="16"/>
          <w:szCs w:val="16"/>
        </w:rPr>
        <w:t xml:space="preserve">04.2024 г. № </w:t>
      </w:r>
      <w:r w:rsidRPr="008C378A">
        <w:rPr>
          <w:rFonts w:ascii="Times New Roman" w:hAnsi="Times New Roman" w:cs="Times New Roman"/>
          <w:sz w:val="16"/>
          <w:szCs w:val="16"/>
        </w:rPr>
        <w:t>68</w:t>
      </w:r>
    </w:p>
    <w:p w14:paraId="36DAA57D" w14:textId="77777777" w:rsidR="008C378A" w:rsidRPr="008C378A" w:rsidRDefault="008C378A" w:rsidP="008C378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378A">
        <w:rPr>
          <w:rFonts w:ascii="Times New Roman" w:hAnsi="Times New Roman" w:cs="Times New Roman"/>
          <w:color w:val="000000"/>
          <w:sz w:val="20"/>
          <w:szCs w:val="20"/>
        </w:rPr>
        <w:t>СХЕМА</w:t>
      </w:r>
    </w:p>
    <w:p w14:paraId="7D0B6F51" w14:textId="77777777" w:rsidR="008C378A" w:rsidRPr="008C378A" w:rsidRDefault="008C378A" w:rsidP="008C378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color w:val="000000"/>
          <w:sz w:val="20"/>
          <w:szCs w:val="20"/>
        </w:rPr>
        <w:t>размещения нестационарных торговых объектов</w:t>
      </w:r>
    </w:p>
    <w:p w14:paraId="1F93A295" w14:textId="4524D9F8" w:rsidR="008C378A" w:rsidRPr="008C378A" w:rsidRDefault="008C378A" w:rsidP="008C37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C378A">
        <w:rPr>
          <w:rFonts w:ascii="Times New Roman" w:hAnsi="Times New Roman" w:cs="Times New Roman"/>
          <w:sz w:val="20"/>
          <w:szCs w:val="20"/>
        </w:rPr>
        <w:t xml:space="preserve">         на территории </w:t>
      </w:r>
      <w:proofErr w:type="spellStart"/>
      <w:r w:rsidRPr="008C37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C378A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tbl>
      <w:tblPr>
        <w:tblpPr w:leftFromText="180" w:rightFromText="180" w:vertAnchor="text" w:tblpX="-572" w:tblpY="1"/>
        <w:tblOverlap w:val="never"/>
        <w:tblW w:w="10550" w:type="dxa"/>
        <w:tblCellSpacing w:w="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4"/>
        <w:gridCol w:w="2408"/>
        <w:gridCol w:w="1453"/>
        <w:gridCol w:w="2233"/>
        <w:gridCol w:w="1559"/>
        <w:gridCol w:w="2333"/>
      </w:tblGrid>
      <w:tr w:rsidR="008C378A" w:rsidRPr="008C378A" w14:paraId="2FB422EF" w14:textId="77777777" w:rsidTr="008C378A">
        <w:trPr>
          <w:trHeight w:val="983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0FCC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557F3A0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244F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Местонахождение, адрес</w:t>
            </w:r>
          </w:p>
          <w:p w14:paraId="5F7C551A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размещения</w:t>
            </w:r>
          </w:p>
          <w:p w14:paraId="3FD9A81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нестационарного торгового объекта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1D4BE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B4FD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Специализация нестационарного торгового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1FA1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507A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Период размещения нестационарного торгового объекта</w:t>
            </w:r>
          </w:p>
        </w:tc>
      </w:tr>
      <w:tr w:rsidR="008C378A" w:rsidRPr="008C378A" w14:paraId="19F32F0C" w14:textId="77777777" w:rsidTr="008C378A">
        <w:trPr>
          <w:trHeight w:val="9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CEF4F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5844B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0D58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BD92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5CAD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2DE3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</w:tr>
      <w:tr w:rsidR="008C378A" w:rsidRPr="008C378A" w14:paraId="3B61B5A2" w14:textId="77777777" w:rsidTr="008C378A">
        <w:trPr>
          <w:trHeight w:val="549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0996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9721A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 ул. Советская</w:t>
            </w:r>
          </w:p>
          <w:p w14:paraId="43CB065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«Аллея художников»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EB38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Торговое место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9E628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Сувенирная продукция, народные промыслы,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F7B8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54 торговых места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B7B8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05A50E63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CCA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3293" w14:textId="0D594B44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Советская</w:t>
            </w:r>
          </w:p>
          <w:p w14:paraId="6927E314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(торговые навесы по ул. </w:t>
            </w:r>
            <w:proofErr w:type="spellStart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Калашная</w:t>
            </w:r>
            <w:proofErr w:type="spellEnd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608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Торговые ряды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6712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Сувенирная продукция, народные промыслы,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FF72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30 кв. м.</w:t>
            </w:r>
          </w:p>
          <w:p w14:paraId="0C88808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(12 торговых мест)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7CFA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0F9FC599" w14:textId="77777777" w:rsidTr="008C378A">
        <w:trPr>
          <w:trHeight w:val="486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96C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12B9" w14:textId="11198BE9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Плес, ул. Ленина, 1«а»</w:t>
            </w:r>
          </w:p>
          <w:p w14:paraId="547C2E47" w14:textId="34F6B070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Торговые ряды </w:t>
            </w: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рыбные)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8494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Торговые ряды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05A2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F3B78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торговых мест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585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7F07F849" w14:textId="77777777" w:rsidTr="008C378A">
        <w:trPr>
          <w:trHeight w:val="408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C41F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9FB3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</w:t>
            </w:r>
          </w:p>
          <w:p w14:paraId="393D9E9F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Советская, 41 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F43D3" w14:textId="21FD4871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9C35B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83B6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30 кв. м.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B7A8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52A6FE2D" w14:textId="77777777" w:rsidTr="008C378A">
        <w:trPr>
          <w:trHeight w:val="425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FCA8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5A7DA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г.Плес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ул.Торговая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 площадь, 12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B3238" w14:textId="0CD0E5BB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749E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CF47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CB6A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695F0282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1ED52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A4EF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г.Плес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A4FE7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ул.Корнилова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, 35 А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9F493" w14:textId="4509DFC5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8724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52DEA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proofErr w:type="gram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F4A37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3CBE19AE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2FF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B81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г.Плес</w:t>
            </w:r>
            <w:proofErr w:type="spellEnd"/>
          </w:p>
          <w:p w14:paraId="56DE844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</w:p>
          <w:p w14:paraId="318637D2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напротив дома 39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16FE0" w14:textId="26DA622F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AC1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74F2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proofErr w:type="gram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6678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1E297D92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C032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29C74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Плес, Торговая площадь,</w:t>
            </w:r>
          </w:p>
          <w:p w14:paraId="4678F67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ресторан «Пивной дом»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320E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Летнее кафе</w:t>
            </w:r>
          </w:p>
          <w:p w14:paraId="0C61D4D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F52A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20DD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50 кв. м.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97D5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4FEFA012" w14:textId="77777777" w:rsidTr="008C378A">
        <w:trPr>
          <w:trHeight w:val="35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30828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CB043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г.Плес</w:t>
            </w:r>
            <w:proofErr w:type="spellEnd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ул.Советская</w:t>
            </w:r>
            <w:proofErr w:type="spellEnd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2C9F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Торговая тележка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BCBF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CD9D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5 кв. м.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EB4E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Ежедневно с 1 мая по 31 октября</w:t>
            </w:r>
          </w:p>
        </w:tc>
      </w:tr>
      <w:tr w:rsidR="008C378A" w:rsidRPr="008C378A" w14:paraId="7B2CD005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CA05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0BBB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Северцево</w:t>
            </w:r>
            <w:proofErr w:type="spellEnd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5</w:t>
            </w:r>
          </w:p>
          <w:p w14:paraId="7B71E9A2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 автобусной остановки)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F0D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09E8E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F92B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20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D3EBE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8C378A" w:rsidRPr="008C378A" w14:paraId="01BE74A8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5373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42C4B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Ногино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427F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F0C1E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0DAB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3E6EB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8C378A" w:rsidRPr="008C378A" w14:paraId="11C72473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DF5C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97A61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Филисово</w:t>
            </w:r>
            <w:proofErr w:type="spellEnd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 (около бывшего магазина)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8AB7B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7747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C9AFA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2522B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8C378A" w:rsidRPr="008C378A" w14:paraId="042372B6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E07AD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93EA8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Горшково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7F7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8FD5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5C08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81FAA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8C378A" w:rsidRPr="008C378A" w14:paraId="29859082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45B33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BACBF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с. Утес (у здания ДК)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F00B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A4FF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A32B0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744C2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  <w:tr w:rsidR="008C378A" w:rsidRPr="008C378A" w14:paraId="41F3CC47" w14:textId="77777777" w:rsidTr="008C378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59064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0F28A" w14:textId="77777777" w:rsidR="008C378A" w:rsidRPr="008C378A" w:rsidRDefault="008C378A" w:rsidP="008C378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с. Пеньки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58A66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Автолавка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B44F9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1B6BC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4 кв. 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C1F91" w14:textId="77777777" w:rsidR="008C378A" w:rsidRPr="008C378A" w:rsidRDefault="008C378A" w:rsidP="008C37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378A">
              <w:rPr>
                <w:rFonts w:ascii="Times New Roman" w:hAnsi="Times New Roman" w:cs="Times New Roman"/>
                <w:sz w:val="20"/>
                <w:szCs w:val="20"/>
              </w:rPr>
              <w:t>Круглогодично</w:t>
            </w:r>
          </w:p>
        </w:tc>
      </w:tr>
    </w:tbl>
    <w:p w14:paraId="72F26EF6" w14:textId="6909512A" w:rsidR="008C378A" w:rsidRDefault="008C378A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7BB684" w14:textId="77777777" w:rsidR="008C378A" w:rsidRDefault="008C378A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C38D8B" w14:textId="3F1C7486" w:rsidR="00CB762E" w:rsidRPr="00382F25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962322" wp14:editId="43CE98B5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7585" w14:textId="77777777" w:rsidR="00382F25" w:rsidRPr="008C378A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7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ПЛЕССКОГО ГОРОДСКОГО ПОСЕЛЕНИЯ </w:t>
      </w:r>
    </w:p>
    <w:p w14:paraId="1A33DF6B" w14:textId="4F0ACDD2" w:rsidR="00CB762E" w:rsidRPr="008C378A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78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ПРИВОЛЖСКОГО МУНИЦИПАЛЬНОГО РАЙОНА</w:t>
      </w:r>
      <w:r w:rsidR="008C378A" w:rsidRPr="008C37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C378A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7A2B2FD8" w14:textId="77777777" w:rsidR="00CB762E" w:rsidRPr="00382F25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14:paraId="11E94AFF" w14:textId="77777777" w:rsidR="00CB762E" w:rsidRPr="00382F25" w:rsidRDefault="00CB762E" w:rsidP="0038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апреля</w:t>
      </w:r>
      <w:r w:rsidR="0061464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                                        </w:t>
      </w:r>
      <w:r w:rsidR="0061464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FD6AD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D404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61464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69</w:t>
      </w:r>
    </w:p>
    <w:p w14:paraId="3DEEE0B8" w14:textId="77777777" w:rsidR="00CB762E" w:rsidRPr="00382F25" w:rsidRDefault="00747F14" w:rsidP="0038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Пле</w:t>
      </w:r>
      <w:r w:rsidR="00CB762E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</w:p>
    <w:p w14:paraId="134AF894" w14:textId="77777777" w:rsidR="008D404B" w:rsidRPr="00382F25" w:rsidRDefault="00D22D89" w:rsidP="0061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окончании отопительного сезона 2023-2024 годов</w:t>
      </w:r>
    </w:p>
    <w:p w14:paraId="3E2F07EE" w14:textId="77777777" w:rsidR="0061464B" w:rsidRPr="00382F25" w:rsidRDefault="0061464B" w:rsidP="0061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D4FF7D9" w14:textId="77777777" w:rsidR="00A26ECB" w:rsidRPr="00382F25" w:rsidRDefault="0061464B" w:rsidP="0061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соответствии с Федеральным Законом от 06.1</w:t>
      </w:r>
      <w:r w:rsidR="00A26EC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0.20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03 </w:t>
      </w:r>
      <w:r w:rsidR="00A26ECB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131-ФЗ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 общих принципах орга</w:t>
      </w:r>
      <w:r w:rsidR="00FD6AD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низации местного самоуправления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Российской Федерации»,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пунктом 1 части 1 статьи 6 Федерального Закона Российской Фед</w:t>
      </w:r>
      <w:r w:rsidR="00FD6AD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ерации от 27.07.2010 № 190-ФЗ </w:t>
      </w:r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 теплоснабжении»,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и Уставом </w:t>
      </w:r>
      <w:proofErr w:type="spellStart"/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поселения, в связи с повышением среднесуточной температуры наружного воздуха администрация </w:t>
      </w:r>
      <w:proofErr w:type="spellStart"/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="00D22D8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</w:t>
      </w:r>
    </w:p>
    <w:p w14:paraId="1C57F18E" w14:textId="0CD1E425" w:rsidR="00CB762E" w:rsidRPr="00382F25" w:rsidRDefault="00CB762E" w:rsidP="008C3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02517512" w14:textId="72186124" w:rsidR="00A26ECB" w:rsidRPr="00382F25" w:rsidRDefault="00D22D8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1. Считать последним днем отопительного сезона 2023 – 2024 годов</w:t>
      </w:r>
      <w:r w:rsidR="008C37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Плесском</w:t>
      </w:r>
      <w:proofErr w:type="spellEnd"/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городском поселении 30апреля 2024 года.</w:t>
      </w:r>
    </w:p>
    <w:p w14:paraId="0A04DDBA" w14:textId="1C69DF8F" w:rsidR="00D22D89" w:rsidRPr="00382F25" w:rsidRDefault="00D22D89" w:rsidP="00D22D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2. ООО «ТЭС - Приволжск», ЧУ «Санаторий «Актер - Плес» СТД РФ,</w:t>
      </w:r>
      <w:r w:rsidR="00FD6AD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окончанием отопительного сезона, произвести ревизию остатков топлива (мазута, каменного угля, дров) и обеспечить его сохранность до следующего отопительного периода.</w:t>
      </w:r>
    </w:p>
    <w:p w14:paraId="77BAE629" w14:textId="77777777" w:rsidR="00D22D89" w:rsidRPr="00382F25" w:rsidRDefault="00D22D89" w:rsidP="00D22D8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3.</w:t>
      </w:r>
      <w:r w:rsidR="00FD6AD9" w:rsidRPr="00382F2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382F25">
        <w:rPr>
          <w:rFonts w:ascii="Times New Roman" w:eastAsia="Times New Roman" w:hAnsi="Times New Roman" w:cs="Times New Roman"/>
          <w:sz w:val="20"/>
          <w:szCs w:val="20"/>
        </w:rPr>
        <w:t xml:space="preserve">Опубликовать настоящее постановление </w:t>
      </w:r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в информационном бюллетене «Вестник Совета и администрации </w:t>
      </w:r>
      <w:proofErr w:type="spellStart"/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Плесского</w:t>
      </w:r>
      <w:proofErr w:type="spellEnd"/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 городского поселения» и разместить на официальном сайте </w:t>
      </w:r>
      <w:proofErr w:type="spellStart"/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Плесского</w:t>
      </w:r>
      <w:proofErr w:type="spellEnd"/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 </w:t>
      </w:r>
      <w:r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городского поселения</w:t>
      </w:r>
      <w:r w:rsidRPr="00382F2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в информационно-телекоммуникационной сети «Интернет»</w:t>
      </w:r>
      <w:r w:rsidR="00FD6AD9"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>.</w:t>
      </w:r>
      <w:r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 xml:space="preserve">                        </w:t>
      </w:r>
    </w:p>
    <w:p w14:paraId="581CAF91" w14:textId="77777777" w:rsidR="00FD6AD9" w:rsidRPr="00382F25" w:rsidRDefault="00FD6AD9" w:rsidP="00D22D8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</w:pPr>
      <w:r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ab/>
        <w:t>4. Контроль за исполнением настоящего постановления оставляю за собой.</w:t>
      </w:r>
    </w:p>
    <w:p w14:paraId="5F8821F8" w14:textId="77777777" w:rsidR="00A26ECB" w:rsidRPr="00382F25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2F25">
        <w:rPr>
          <w:rFonts w:ascii="Times New Roman" w:hAnsi="Times New Roman" w:cs="Times New Roman"/>
          <w:bCs/>
          <w:color w:val="000000"/>
          <w:spacing w:val="2"/>
          <w:sz w:val="20"/>
          <w:szCs w:val="20"/>
        </w:rPr>
        <w:tab/>
        <w:t>5. Настоящее постановление вступает в силу с момента подписания.</w:t>
      </w:r>
    </w:p>
    <w:p w14:paraId="048C0E33" w14:textId="77777777" w:rsidR="00FD6AD9" w:rsidRPr="00382F25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096B9C" w14:textId="77777777" w:rsidR="00FD6AD9" w:rsidRPr="00382F25" w:rsidRDefault="00FD6AD9" w:rsidP="00A26EC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71F22C" w14:textId="77777777" w:rsidR="00FD6AD9" w:rsidRPr="00382F25" w:rsidRDefault="00CB762E" w:rsidP="008C37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Вр</w:t>
      </w:r>
      <w:r w:rsidR="001F15CE"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ИП</w:t>
      </w:r>
      <w:proofErr w:type="spellEnd"/>
      <w:r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главы </w:t>
      </w:r>
    </w:p>
    <w:p w14:paraId="0E646C29" w14:textId="77777777" w:rsidR="00CB762E" w:rsidRPr="00382F25" w:rsidRDefault="004C2E6D" w:rsidP="008C37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="00FD6AD9"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B762E"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городского поселения           </w:t>
      </w:r>
      <w:r w:rsidR="00955A75"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1F15CE"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</w:t>
      </w:r>
      <w:r w:rsidR="00FD6AD9"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</w:t>
      </w:r>
      <w:r w:rsidR="00072381" w:rsidRPr="00382F2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С.В. Корнилова</w:t>
      </w:r>
      <w:r w:rsidR="00CB762E" w:rsidRPr="00382F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bookmarkStart w:id="0" w:name="P32"/>
      <w:bookmarkEnd w:id="0"/>
    </w:p>
    <w:sectPr w:rsidR="00CB762E" w:rsidRPr="00382F25" w:rsidSect="008C378A">
      <w:pgSz w:w="11906" w:h="16838"/>
      <w:pgMar w:top="993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623F" w14:textId="77777777" w:rsidR="00DE4D14" w:rsidRDefault="00DE4D14" w:rsidP="00982A98">
      <w:pPr>
        <w:spacing w:after="0" w:line="240" w:lineRule="auto"/>
      </w:pPr>
      <w:r>
        <w:separator/>
      </w:r>
    </w:p>
  </w:endnote>
  <w:endnote w:type="continuationSeparator" w:id="0">
    <w:p w14:paraId="377FA65A" w14:textId="77777777" w:rsidR="00DE4D14" w:rsidRDefault="00DE4D14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140A" w14:textId="77777777" w:rsidR="00DE4D14" w:rsidRDefault="00DE4D14" w:rsidP="00982A98">
      <w:pPr>
        <w:spacing w:after="0" w:line="240" w:lineRule="auto"/>
      </w:pPr>
      <w:r>
        <w:separator/>
      </w:r>
    </w:p>
  </w:footnote>
  <w:footnote w:type="continuationSeparator" w:id="0">
    <w:p w14:paraId="31559E41" w14:textId="77777777" w:rsidR="00DE4D14" w:rsidRDefault="00DE4D14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0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C378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4D14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gorodple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</cp:revision>
  <cp:lastPrinted>2024-05-07T06:19:00Z</cp:lastPrinted>
  <dcterms:created xsi:type="dcterms:W3CDTF">2024-04-26T06:17:00Z</dcterms:created>
  <dcterms:modified xsi:type="dcterms:W3CDTF">2024-05-07T06:19:00Z</dcterms:modified>
</cp:coreProperties>
</file>