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61DA4" w14:textId="580A115D" w:rsidR="002E550E" w:rsidRPr="00D722A3" w:rsidRDefault="00D722A3" w:rsidP="00BE5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2A3">
        <w:rPr>
          <w:rFonts w:ascii="Times New Roman" w:hAnsi="Times New Roman" w:cs="Times New Roman"/>
          <w:b/>
          <w:bCs/>
          <w:sz w:val="28"/>
          <w:szCs w:val="28"/>
        </w:rPr>
        <w:t xml:space="preserve">ОПОВЕЩЕНИЕ </w:t>
      </w:r>
    </w:p>
    <w:p w14:paraId="15490337" w14:textId="4260D99A" w:rsidR="00D722A3" w:rsidRPr="00D722A3" w:rsidRDefault="00D722A3" w:rsidP="00BE57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2A3"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14:paraId="1888CC74" w14:textId="3B58BBAC" w:rsidR="00D722A3" w:rsidRDefault="00D722A3" w:rsidP="00BE57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2A3">
        <w:rPr>
          <w:rFonts w:ascii="Times New Roman" w:hAnsi="Times New Roman" w:cs="Times New Roman"/>
          <w:sz w:val="28"/>
          <w:szCs w:val="28"/>
        </w:rPr>
        <w:t>от 08.06.2026 г.</w:t>
      </w:r>
    </w:p>
    <w:p w14:paraId="562498B0" w14:textId="550284A8" w:rsidR="00D722A3" w:rsidRDefault="00D722A3" w:rsidP="00BE57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A81060" w14:textId="26FCD9B8" w:rsidR="00D722A3" w:rsidRDefault="00D722A3" w:rsidP="00BE5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2A3">
        <w:rPr>
          <w:rFonts w:ascii="Times New Roman" w:hAnsi="Times New Roman" w:cs="Times New Roman"/>
          <w:sz w:val="28"/>
          <w:szCs w:val="28"/>
        </w:rPr>
        <w:t xml:space="preserve">В соответствии с пунктом «а» пункта 23 Требований к схемам теплоснабжения, порядку их разработки и утверждения, утвержденных постановлением Правительства РФ от 22.02.2012 №154 (ред. от 16.03.2019),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Главы Плесского городского поселения Приволжского муниципального района Ивановской области от 08.06.2026 </w:t>
      </w:r>
      <w:r w:rsidRPr="007B3D09">
        <w:rPr>
          <w:rFonts w:ascii="Times New Roman" w:hAnsi="Times New Roman" w:cs="Times New Roman"/>
          <w:sz w:val="28"/>
          <w:szCs w:val="28"/>
        </w:rPr>
        <w:t>№</w:t>
      </w:r>
      <w:r w:rsidR="007B3D09">
        <w:rPr>
          <w:rFonts w:ascii="Times New Roman" w:hAnsi="Times New Roman" w:cs="Times New Roman"/>
          <w:sz w:val="28"/>
          <w:szCs w:val="28"/>
        </w:rPr>
        <w:t xml:space="preserve"> 1</w:t>
      </w:r>
      <w:r w:rsidR="00BE578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>«О назначении публичных слушаний по вопросу актуализации схемы теплоснабжения Плесского городского поселения</w:t>
      </w:r>
      <w:r w:rsidRPr="00D722A3">
        <w:rPr>
          <w:rFonts w:ascii="Times New Roman" w:hAnsi="Times New Roman" w:cs="Times New Roman"/>
          <w:sz w:val="28"/>
          <w:szCs w:val="28"/>
        </w:rPr>
        <w:t xml:space="preserve">»,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Плесского городского поселения </w:t>
      </w:r>
      <w:r w:rsidRPr="00D722A3">
        <w:rPr>
          <w:rFonts w:ascii="Times New Roman" w:hAnsi="Times New Roman" w:cs="Times New Roman"/>
          <w:sz w:val="28"/>
          <w:szCs w:val="28"/>
        </w:rPr>
        <w:t xml:space="preserve">Приволжского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оповещает</w:t>
      </w:r>
      <w:r w:rsidRPr="00D72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722A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2A3">
        <w:rPr>
          <w:rFonts w:ascii="Times New Roman" w:hAnsi="Times New Roman" w:cs="Times New Roman"/>
          <w:sz w:val="28"/>
          <w:szCs w:val="28"/>
        </w:rPr>
        <w:t>проведении публичных слушаний по вопросу актуализации схемы теплоснабжения Приволжского городского поселения Приволжского муниципального района Ивановской области.</w:t>
      </w:r>
    </w:p>
    <w:p w14:paraId="60EBD65A" w14:textId="7FD1B067" w:rsidR="00D722A3" w:rsidRDefault="00D722A3" w:rsidP="00BE5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указанных публичных слушаний будет проходить 22.06.2026 в 13.00 в здании администрации Плесского городского поселения Приволжского муниципального района Ивановской области по адресу:                       г. Плес, ул. Советская, д. 9.</w:t>
      </w:r>
    </w:p>
    <w:p w14:paraId="2A696AB6" w14:textId="1EF10DD0" w:rsidR="00D722A3" w:rsidRDefault="00D722A3" w:rsidP="00BE5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2A3">
        <w:rPr>
          <w:rFonts w:ascii="Times New Roman" w:hAnsi="Times New Roman" w:cs="Times New Roman"/>
          <w:sz w:val="28"/>
          <w:szCs w:val="28"/>
        </w:rPr>
        <w:t>Регистрация граждан, желающих выступить на публичных слушаниях, производится по месту проведения публичных слушаний в рабочие дни с 8.00 до 16.00 до 19.06.2026 включительно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99A803" w14:textId="123BAB99" w:rsidR="00D722A3" w:rsidRDefault="00D722A3" w:rsidP="00BE5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22A3">
        <w:rPr>
          <w:rFonts w:ascii="Times New Roman" w:hAnsi="Times New Roman" w:cs="Times New Roman"/>
          <w:sz w:val="28"/>
          <w:szCs w:val="28"/>
        </w:rPr>
        <w:t>Предложения по вопросу, вынесенному на публичные слушания,  могут быть представлены до 19.06.2026 г.. указанные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2A3">
        <w:rPr>
          <w:rFonts w:ascii="Times New Roman" w:hAnsi="Times New Roman" w:cs="Times New Roman"/>
          <w:sz w:val="28"/>
          <w:szCs w:val="28"/>
        </w:rPr>
        <w:t>не подлежат анализу экспертами, но могут быть учтены при принятии решения по вопросу, вынесенному на слушания.</w:t>
      </w:r>
    </w:p>
    <w:p w14:paraId="4E10F1D4" w14:textId="0F9DA86E" w:rsidR="00BE5783" w:rsidRPr="00D722A3" w:rsidRDefault="00BE5783" w:rsidP="00BE5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783">
        <w:rPr>
          <w:rFonts w:ascii="Times New Roman" w:hAnsi="Times New Roman" w:cs="Times New Roman"/>
          <w:sz w:val="28"/>
          <w:szCs w:val="28"/>
        </w:rPr>
        <w:t xml:space="preserve">Рассматриваемый проект решения размещен </w:t>
      </w:r>
      <w:r>
        <w:rPr>
          <w:rFonts w:ascii="Times New Roman" w:hAnsi="Times New Roman" w:cs="Times New Roman"/>
          <w:sz w:val="28"/>
          <w:szCs w:val="28"/>
        </w:rPr>
        <w:t>приложен к настоящему оповещению.</w:t>
      </w:r>
    </w:p>
    <w:sectPr w:rsidR="00BE5783" w:rsidRPr="00D7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BD"/>
    <w:rsid w:val="002E550E"/>
    <w:rsid w:val="007B3D09"/>
    <w:rsid w:val="00AB2CBD"/>
    <w:rsid w:val="00BE5783"/>
    <w:rsid w:val="00D7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6701"/>
  <w15:chartTrackingRefBased/>
  <w15:docId w15:val="{DB81AE02-E333-4621-BC1A-AD2C9A60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 Burova</dc:creator>
  <cp:keywords/>
  <dc:description/>
  <cp:lastModifiedBy>Anastasiya Burova</cp:lastModifiedBy>
  <cp:revision>3</cp:revision>
  <dcterms:created xsi:type="dcterms:W3CDTF">2026-06-08T12:53:00Z</dcterms:created>
  <dcterms:modified xsi:type="dcterms:W3CDTF">2026-06-08T12:56:00Z</dcterms:modified>
</cp:coreProperties>
</file>