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555" w:rsidRPr="00FE24BC" w:rsidRDefault="004D3555" w:rsidP="004D3555">
      <w:pPr>
        <w:jc w:val="center"/>
        <w:rPr>
          <w:b/>
          <w:bCs/>
          <w:sz w:val="28"/>
          <w:szCs w:val="28"/>
        </w:rPr>
      </w:pPr>
      <w:r w:rsidRPr="00FE24BC">
        <w:rPr>
          <w:noProof/>
          <w:sz w:val="28"/>
          <w:szCs w:val="28"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3555" w:rsidRPr="00FE24BC" w:rsidRDefault="004D3555" w:rsidP="004D3555">
      <w:pPr>
        <w:jc w:val="center"/>
        <w:rPr>
          <w:b/>
          <w:bCs/>
          <w:sz w:val="28"/>
          <w:szCs w:val="28"/>
        </w:rPr>
      </w:pP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АДМИНИСТРАЦИЯ ПЛЕССКОГО ГОРОДСКОГО ПОСЕЛЕНИЯ</w:t>
      </w: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 xml:space="preserve">ПРИВОЛЖСКОГО МУНЦИПАЛЬНОГО РАЙОНА </w:t>
      </w: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  <w:r w:rsidRPr="006B58F5">
        <w:rPr>
          <w:bCs/>
          <w:sz w:val="26"/>
          <w:szCs w:val="26"/>
        </w:rPr>
        <w:t>ИВАНОВСКОЙ ОБЛАСТИ</w:t>
      </w: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ПОСТАНОВЛЕНИЕ</w:t>
      </w:r>
    </w:p>
    <w:p w:rsidR="004D3555" w:rsidRPr="006B58F5" w:rsidRDefault="004D3555" w:rsidP="004D3555">
      <w:pPr>
        <w:jc w:val="center"/>
        <w:rPr>
          <w:b/>
          <w:bCs/>
          <w:sz w:val="26"/>
          <w:szCs w:val="26"/>
        </w:rPr>
      </w:pPr>
    </w:p>
    <w:p w:rsidR="004D3555" w:rsidRPr="006B58F5" w:rsidRDefault="009A6E27" w:rsidP="004D3555">
      <w:pPr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«</w:t>
      </w:r>
      <w:r w:rsidR="00817803" w:rsidRPr="006B58F5">
        <w:rPr>
          <w:bCs/>
          <w:sz w:val="26"/>
          <w:szCs w:val="26"/>
        </w:rPr>
        <w:t>06</w:t>
      </w:r>
      <w:r w:rsidR="00E95B71" w:rsidRPr="006B58F5">
        <w:rPr>
          <w:bCs/>
          <w:sz w:val="26"/>
          <w:szCs w:val="26"/>
        </w:rPr>
        <w:t xml:space="preserve">» </w:t>
      </w:r>
      <w:r w:rsidR="00817803" w:rsidRPr="006B58F5">
        <w:rPr>
          <w:bCs/>
          <w:sz w:val="26"/>
          <w:szCs w:val="26"/>
        </w:rPr>
        <w:t>июня</w:t>
      </w:r>
      <w:r w:rsidR="004D3555" w:rsidRPr="006B58F5">
        <w:rPr>
          <w:bCs/>
          <w:sz w:val="26"/>
          <w:szCs w:val="26"/>
        </w:rPr>
        <w:t xml:space="preserve"> 202</w:t>
      </w:r>
      <w:r w:rsidR="00EB54DA" w:rsidRPr="006B58F5">
        <w:rPr>
          <w:bCs/>
          <w:sz w:val="26"/>
          <w:szCs w:val="26"/>
        </w:rPr>
        <w:t>5</w:t>
      </w:r>
      <w:r w:rsidR="004D3555" w:rsidRPr="006B58F5">
        <w:rPr>
          <w:bCs/>
          <w:sz w:val="26"/>
          <w:szCs w:val="26"/>
        </w:rPr>
        <w:t xml:space="preserve"> г.                                                                                     </w:t>
      </w:r>
      <w:r w:rsidR="00E95B71" w:rsidRPr="006B58F5">
        <w:rPr>
          <w:bCs/>
          <w:sz w:val="26"/>
          <w:szCs w:val="26"/>
        </w:rPr>
        <w:t xml:space="preserve">     </w:t>
      </w:r>
      <w:r w:rsidR="00FE24BC" w:rsidRPr="006B58F5">
        <w:rPr>
          <w:bCs/>
          <w:sz w:val="26"/>
          <w:szCs w:val="26"/>
        </w:rPr>
        <w:t xml:space="preserve">   </w:t>
      </w:r>
      <w:r w:rsidR="00EF472B">
        <w:rPr>
          <w:bCs/>
          <w:sz w:val="26"/>
          <w:szCs w:val="26"/>
        </w:rPr>
        <w:t xml:space="preserve">          </w:t>
      </w:r>
      <w:r w:rsidR="00FE24BC" w:rsidRPr="006B58F5">
        <w:rPr>
          <w:bCs/>
          <w:sz w:val="26"/>
          <w:szCs w:val="26"/>
        </w:rPr>
        <w:t xml:space="preserve"> </w:t>
      </w:r>
      <w:r w:rsidR="004D3555" w:rsidRPr="006B58F5">
        <w:rPr>
          <w:bCs/>
          <w:sz w:val="26"/>
          <w:szCs w:val="26"/>
        </w:rPr>
        <w:t>№</w:t>
      </w:r>
      <w:r w:rsidR="0056546F" w:rsidRPr="006B58F5">
        <w:rPr>
          <w:bCs/>
          <w:sz w:val="26"/>
          <w:szCs w:val="26"/>
        </w:rPr>
        <w:t xml:space="preserve"> </w:t>
      </w:r>
      <w:r w:rsidR="00F26185" w:rsidRPr="006B58F5">
        <w:rPr>
          <w:bCs/>
          <w:sz w:val="26"/>
          <w:szCs w:val="26"/>
        </w:rPr>
        <w:t>85</w:t>
      </w: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  <w:r w:rsidRPr="006B58F5">
        <w:rPr>
          <w:bCs/>
          <w:sz w:val="26"/>
          <w:szCs w:val="26"/>
        </w:rPr>
        <w:t>г. Плес</w:t>
      </w:r>
    </w:p>
    <w:p w:rsidR="004D3555" w:rsidRPr="006B58F5" w:rsidRDefault="004D3555" w:rsidP="004D3555">
      <w:pPr>
        <w:jc w:val="center"/>
        <w:rPr>
          <w:bCs/>
          <w:sz w:val="26"/>
          <w:szCs w:val="26"/>
        </w:rPr>
      </w:pPr>
    </w:p>
    <w:p w:rsidR="004D3555" w:rsidRPr="006B58F5" w:rsidRDefault="00E95B71" w:rsidP="00F26185">
      <w:pPr>
        <w:jc w:val="center"/>
        <w:rPr>
          <w:b/>
          <w:sz w:val="26"/>
          <w:szCs w:val="26"/>
        </w:rPr>
      </w:pPr>
      <w:r w:rsidRPr="006B58F5">
        <w:rPr>
          <w:b/>
          <w:sz w:val="26"/>
          <w:szCs w:val="26"/>
        </w:rPr>
        <w:t xml:space="preserve">Об </w:t>
      </w:r>
      <w:r w:rsidR="00341B94" w:rsidRPr="006B58F5">
        <w:rPr>
          <w:b/>
          <w:sz w:val="26"/>
          <w:szCs w:val="26"/>
        </w:rPr>
        <w:t xml:space="preserve">утверждении </w:t>
      </w:r>
      <w:proofErr w:type="gramStart"/>
      <w:r w:rsidR="00F26185" w:rsidRPr="006B58F5">
        <w:rPr>
          <w:b/>
          <w:sz w:val="26"/>
          <w:szCs w:val="26"/>
        </w:rPr>
        <w:t>Программы проведения оценки обеспечения готовности</w:t>
      </w:r>
      <w:proofErr w:type="gramEnd"/>
      <w:r w:rsidR="00F37E94" w:rsidRPr="006B58F5">
        <w:rPr>
          <w:b/>
          <w:sz w:val="26"/>
          <w:szCs w:val="26"/>
        </w:rPr>
        <w:t xml:space="preserve">                к отопительному периоду 2025 – 2026 го</w:t>
      </w:r>
      <w:r w:rsidR="00FE24BC" w:rsidRPr="006B58F5">
        <w:rPr>
          <w:b/>
          <w:sz w:val="26"/>
          <w:szCs w:val="26"/>
        </w:rPr>
        <w:t xml:space="preserve">дов теплоснабжающих организаций </w:t>
      </w:r>
      <w:r w:rsidR="00EF472B">
        <w:rPr>
          <w:b/>
          <w:sz w:val="26"/>
          <w:szCs w:val="26"/>
        </w:rPr>
        <w:t xml:space="preserve">            </w:t>
      </w:r>
      <w:r w:rsidR="00F37E94" w:rsidRPr="006B58F5">
        <w:rPr>
          <w:b/>
          <w:sz w:val="26"/>
          <w:szCs w:val="26"/>
        </w:rPr>
        <w:t xml:space="preserve">и потребителей тепловой энергии </w:t>
      </w:r>
      <w:proofErr w:type="spellStart"/>
      <w:r w:rsidR="00F37E94" w:rsidRPr="006B58F5">
        <w:rPr>
          <w:b/>
          <w:sz w:val="26"/>
          <w:szCs w:val="26"/>
        </w:rPr>
        <w:t>Плесского</w:t>
      </w:r>
      <w:proofErr w:type="spellEnd"/>
      <w:r w:rsidR="00F37E94" w:rsidRPr="006B58F5">
        <w:rPr>
          <w:b/>
          <w:sz w:val="26"/>
          <w:szCs w:val="26"/>
        </w:rPr>
        <w:t xml:space="preserve"> городского поселения Приволжского муниципального района Ивановской области </w:t>
      </w:r>
    </w:p>
    <w:p w:rsidR="0022076A" w:rsidRPr="006B58F5" w:rsidRDefault="0022076A" w:rsidP="0022076A">
      <w:pPr>
        <w:jc w:val="center"/>
        <w:rPr>
          <w:b/>
          <w:sz w:val="26"/>
          <w:szCs w:val="26"/>
        </w:rPr>
      </w:pPr>
    </w:p>
    <w:p w:rsidR="00FE24BC" w:rsidRPr="006B58F5" w:rsidRDefault="00724EAB" w:rsidP="006B58F5">
      <w:pPr>
        <w:ind w:firstLine="708"/>
        <w:jc w:val="both"/>
        <w:rPr>
          <w:b/>
          <w:bCs/>
          <w:sz w:val="26"/>
          <w:szCs w:val="26"/>
        </w:rPr>
      </w:pPr>
      <w:r w:rsidRPr="006B58F5">
        <w:rPr>
          <w:sz w:val="26"/>
          <w:szCs w:val="26"/>
        </w:rPr>
        <w:t>В соответствии с Федеральным законом от 27</w:t>
      </w:r>
      <w:r w:rsidR="007D2233" w:rsidRPr="006B58F5">
        <w:rPr>
          <w:sz w:val="26"/>
          <w:szCs w:val="26"/>
        </w:rPr>
        <w:t xml:space="preserve"> июля </w:t>
      </w:r>
      <w:r w:rsidRPr="006B58F5">
        <w:rPr>
          <w:sz w:val="26"/>
          <w:szCs w:val="26"/>
        </w:rPr>
        <w:t xml:space="preserve">2010 № 190 – ФЗ </w:t>
      </w:r>
      <w:r w:rsidR="007D2233" w:rsidRPr="006B58F5">
        <w:rPr>
          <w:sz w:val="26"/>
          <w:szCs w:val="26"/>
        </w:rPr>
        <w:t xml:space="preserve">                  </w:t>
      </w:r>
      <w:r w:rsidRPr="006B58F5">
        <w:rPr>
          <w:sz w:val="26"/>
          <w:szCs w:val="26"/>
        </w:rPr>
        <w:t>«О теплоснабжении»</w:t>
      </w:r>
      <w:r w:rsidR="007D2233" w:rsidRPr="006B58F5">
        <w:rPr>
          <w:sz w:val="26"/>
          <w:szCs w:val="26"/>
        </w:rPr>
        <w:t xml:space="preserve">, руководствуясь приказом Министерства энергетики </w:t>
      </w:r>
      <w:r w:rsidR="007F121E" w:rsidRPr="006B58F5">
        <w:rPr>
          <w:sz w:val="26"/>
          <w:szCs w:val="26"/>
        </w:rPr>
        <w:t>Российской Федерации от 13 ноября 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</w:t>
      </w:r>
      <w:r w:rsidR="00154140" w:rsidRPr="006B58F5">
        <w:rPr>
          <w:sz w:val="26"/>
          <w:szCs w:val="26"/>
        </w:rPr>
        <w:t xml:space="preserve">, администрация </w:t>
      </w:r>
      <w:proofErr w:type="spellStart"/>
      <w:r w:rsidR="00154140" w:rsidRPr="006B58F5">
        <w:rPr>
          <w:sz w:val="26"/>
          <w:szCs w:val="26"/>
        </w:rPr>
        <w:t>Плесского</w:t>
      </w:r>
      <w:proofErr w:type="spellEnd"/>
      <w:r w:rsidR="00154140" w:rsidRPr="006B58F5">
        <w:rPr>
          <w:sz w:val="26"/>
          <w:szCs w:val="26"/>
        </w:rPr>
        <w:t xml:space="preserve"> городского поселения</w:t>
      </w:r>
      <w:r w:rsidR="007F121E" w:rsidRPr="006B58F5">
        <w:rPr>
          <w:b/>
          <w:bCs/>
          <w:sz w:val="26"/>
          <w:szCs w:val="26"/>
        </w:rPr>
        <w:t xml:space="preserve"> </w:t>
      </w:r>
    </w:p>
    <w:p w:rsidR="0022076A" w:rsidRDefault="004D3555" w:rsidP="006B58F5">
      <w:pPr>
        <w:jc w:val="center"/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ПОСТАНОВЛЯЕТ:</w:t>
      </w:r>
    </w:p>
    <w:p w:rsidR="006B58F5" w:rsidRPr="006B58F5" w:rsidRDefault="006B58F5" w:rsidP="006B58F5">
      <w:pPr>
        <w:jc w:val="center"/>
        <w:rPr>
          <w:b/>
          <w:bCs/>
          <w:sz w:val="26"/>
          <w:szCs w:val="26"/>
        </w:rPr>
      </w:pPr>
    </w:p>
    <w:p w:rsidR="004D3555" w:rsidRPr="006B58F5" w:rsidRDefault="0056546F" w:rsidP="00154140">
      <w:pPr>
        <w:ind w:firstLine="708"/>
        <w:jc w:val="both"/>
        <w:rPr>
          <w:sz w:val="26"/>
          <w:szCs w:val="26"/>
        </w:rPr>
      </w:pPr>
      <w:r w:rsidRPr="006B58F5">
        <w:rPr>
          <w:sz w:val="26"/>
          <w:szCs w:val="26"/>
        </w:rPr>
        <w:t>1.</w:t>
      </w:r>
      <w:r w:rsidR="00AC5685" w:rsidRPr="006B58F5">
        <w:rPr>
          <w:sz w:val="26"/>
          <w:szCs w:val="26"/>
        </w:rPr>
        <w:t> </w:t>
      </w:r>
      <w:r w:rsidR="00154140" w:rsidRPr="006B58F5">
        <w:rPr>
          <w:sz w:val="26"/>
          <w:szCs w:val="26"/>
        </w:rPr>
        <w:t xml:space="preserve">Утвердить Программу проведения оценки обеспечения готовности                    к отопительному периоду 2025 – 2026 годов теплоснабжающих организаций                  и потребителей тепловой энергии </w:t>
      </w:r>
      <w:proofErr w:type="spellStart"/>
      <w:r w:rsidR="00154140" w:rsidRPr="006B58F5">
        <w:rPr>
          <w:sz w:val="26"/>
          <w:szCs w:val="26"/>
        </w:rPr>
        <w:t>Плесского</w:t>
      </w:r>
      <w:proofErr w:type="spellEnd"/>
      <w:r w:rsidR="00154140" w:rsidRPr="006B58F5">
        <w:rPr>
          <w:sz w:val="26"/>
          <w:szCs w:val="26"/>
        </w:rPr>
        <w:t xml:space="preserve"> городского поселения Приволжского муниципального района Ивановской области</w:t>
      </w:r>
      <w:r w:rsidR="00C57420" w:rsidRPr="006B58F5">
        <w:rPr>
          <w:sz w:val="26"/>
          <w:szCs w:val="26"/>
        </w:rPr>
        <w:t xml:space="preserve"> (приложение</w:t>
      </w:r>
      <w:r w:rsidR="006C2A30" w:rsidRPr="006B58F5">
        <w:rPr>
          <w:sz w:val="26"/>
          <w:szCs w:val="26"/>
        </w:rPr>
        <w:t xml:space="preserve"> №1</w:t>
      </w:r>
      <w:r w:rsidR="00C57420" w:rsidRPr="006B58F5">
        <w:rPr>
          <w:sz w:val="26"/>
          <w:szCs w:val="26"/>
        </w:rPr>
        <w:t>).</w:t>
      </w:r>
    </w:p>
    <w:p w:rsidR="00F470C8" w:rsidRPr="006B58F5" w:rsidRDefault="00F470C8" w:rsidP="00154140">
      <w:pPr>
        <w:ind w:firstLine="708"/>
        <w:jc w:val="both"/>
        <w:rPr>
          <w:sz w:val="26"/>
          <w:szCs w:val="26"/>
        </w:rPr>
      </w:pPr>
      <w:r w:rsidRPr="006B58F5">
        <w:rPr>
          <w:sz w:val="26"/>
          <w:szCs w:val="26"/>
        </w:rPr>
        <w:t>2.</w:t>
      </w:r>
      <w:r w:rsidR="00B308A7" w:rsidRPr="006B58F5">
        <w:rPr>
          <w:sz w:val="26"/>
          <w:szCs w:val="26"/>
        </w:rPr>
        <w:t> </w:t>
      </w:r>
      <w:r w:rsidRPr="006B58F5">
        <w:rPr>
          <w:sz w:val="26"/>
          <w:szCs w:val="26"/>
        </w:rPr>
        <w:t>Утвердить состав комиссии по проведению оценки обеспечения готовности теплоснабжающих организаций и потребителей  тепловой энергии</w:t>
      </w:r>
      <w:r w:rsidR="006C2A30" w:rsidRPr="006B58F5">
        <w:rPr>
          <w:sz w:val="26"/>
          <w:szCs w:val="26"/>
        </w:rPr>
        <w:t xml:space="preserve"> </w:t>
      </w:r>
      <w:proofErr w:type="spellStart"/>
      <w:r w:rsidR="006C2A30" w:rsidRPr="006B58F5">
        <w:rPr>
          <w:sz w:val="26"/>
          <w:szCs w:val="26"/>
        </w:rPr>
        <w:t>Плесского</w:t>
      </w:r>
      <w:proofErr w:type="spellEnd"/>
      <w:r w:rsidR="006C2A30" w:rsidRPr="006B58F5">
        <w:rPr>
          <w:sz w:val="26"/>
          <w:szCs w:val="26"/>
        </w:rPr>
        <w:t xml:space="preserve"> городского поселения Приволжского муниципального района Ивановской области (приложение № </w:t>
      </w:r>
      <w:r w:rsidR="00F8683C">
        <w:rPr>
          <w:sz w:val="26"/>
          <w:szCs w:val="26"/>
        </w:rPr>
        <w:t>2</w:t>
      </w:r>
      <w:r w:rsidR="006C2A30" w:rsidRPr="006B58F5">
        <w:rPr>
          <w:sz w:val="26"/>
          <w:szCs w:val="26"/>
        </w:rPr>
        <w:t>).</w:t>
      </w:r>
    </w:p>
    <w:p w:rsidR="00C57420" w:rsidRPr="006B58F5" w:rsidRDefault="00870286" w:rsidP="00C5742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470C8" w:rsidRPr="006B58F5">
        <w:rPr>
          <w:sz w:val="26"/>
          <w:szCs w:val="26"/>
        </w:rPr>
        <w:t>.</w:t>
      </w:r>
      <w:r w:rsidR="006B58F5" w:rsidRPr="006B58F5">
        <w:rPr>
          <w:sz w:val="26"/>
          <w:szCs w:val="26"/>
        </w:rPr>
        <w:t xml:space="preserve"> </w:t>
      </w:r>
      <w:r w:rsidR="00C57420" w:rsidRPr="006B58F5">
        <w:rPr>
          <w:sz w:val="26"/>
          <w:szCs w:val="26"/>
        </w:rPr>
        <w:t xml:space="preserve">Настоящее постановление опубликовать на официальном сайте </w:t>
      </w:r>
      <w:proofErr w:type="spellStart"/>
      <w:r w:rsidR="00C57420" w:rsidRPr="006B58F5">
        <w:rPr>
          <w:sz w:val="26"/>
          <w:szCs w:val="26"/>
        </w:rPr>
        <w:t>Плесского</w:t>
      </w:r>
      <w:proofErr w:type="spellEnd"/>
      <w:r w:rsidR="00C57420" w:rsidRPr="006B58F5">
        <w:rPr>
          <w:sz w:val="26"/>
          <w:szCs w:val="26"/>
        </w:rPr>
        <w:t xml:space="preserve"> городского поселения  в информационно-телекоммуникационной сети «Интернет» и в информаци</w:t>
      </w:r>
      <w:r w:rsidR="006B58F5">
        <w:rPr>
          <w:sz w:val="26"/>
          <w:szCs w:val="26"/>
        </w:rPr>
        <w:t xml:space="preserve">онном бюллетене «Вестник Совета </w:t>
      </w:r>
      <w:r w:rsidR="00C57420" w:rsidRPr="006B58F5">
        <w:rPr>
          <w:sz w:val="26"/>
          <w:szCs w:val="26"/>
        </w:rPr>
        <w:t xml:space="preserve">и администрации </w:t>
      </w:r>
      <w:proofErr w:type="spellStart"/>
      <w:r w:rsidR="00C57420" w:rsidRPr="006B58F5">
        <w:rPr>
          <w:sz w:val="26"/>
          <w:szCs w:val="26"/>
        </w:rPr>
        <w:t>Плесского</w:t>
      </w:r>
      <w:proofErr w:type="spellEnd"/>
      <w:r w:rsidR="00C57420" w:rsidRPr="006B58F5">
        <w:rPr>
          <w:sz w:val="26"/>
          <w:szCs w:val="26"/>
        </w:rPr>
        <w:t xml:space="preserve"> городского поселения».</w:t>
      </w:r>
    </w:p>
    <w:p w:rsidR="00D416EE" w:rsidRPr="006B58F5" w:rsidRDefault="00870286" w:rsidP="00FE24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E24BC" w:rsidRPr="006B58F5">
        <w:rPr>
          <w:sz w:val="26"/>
          <w:szCs w:val="26"/>
        </w:rPr>
        <w:t xml:space="preserve">. </w:t>
      </w:r>
      <w:proofErr w:type="gramStart"/>
      <w:r w:rsidR="00FE24BC" w:rsidRPr="006B58F5">
        <w:rPr>
          <w:sz w:val="26"/>
          <w:szCs w:val="26"/>
        </w:rPr>
        <w:t>Контроль за</w:t>
      </w:r>
      <w:proofErr w:type="gramEnd"/>
      <w:r w:rsidR="00FE24BC" w:rsidRPr="006B58F5">
        <w:rPr>
          <w:sz w:val="26"/>
          <w:szCs w:val="26"/>
        </w:rPr>
        <w:t xml:space="preserve"> исполнением на</w:t>
      </w:r>
      <w:r w:rsidR="006B58F5">
        <w:rPr>
          <w:sz w:val="26"/>
          <w:szCs w:val="26"/>
        </w:rPr>
        <w:t xml:space="preserve">стоящего постановления оставить </w:t>
      </w:r>
      <w:r w:rsidR="00FE24BC" w:rsidRPr="006B58F5">
        <w:rPr>
          <w:sz w:val="26"/>
          <w:szCs w:val="26"/>
        </w:rPr>
        <w:t>за собой.</w:t>
      </w:r>
    </w:p>
    <w:p w:rsidR="00FE24BC" w:rsidRPr="006B58F5" w:rsidRDefault="00FE24BC" w:rsidP="00FE24BC">
      <w:pPr>
        <w:ind w:firstLine="708"/>
        <w:jc w:val="both"/>
        <w:rPr>
          <w:sz w:val="26"/>
          <w:szCs w:val="26"/>
        </w:rPr>
      </w:pPr>
    </w:p>
    <w:p w:rsidR="00FE24BC" w:rsidRPr="006B58F5" w:rsidRDefault="00FE24BC" w:rsidP="00FE24BC">
      <w:pPr>
        <w:ind w:firstLine="708"/>
        <w:jc w:val="both"/>
        <w:rPr>
          <w:sz w:val="26"/>
          <w:szCs w:val="26"/>
        </w:rPr>
      </w:pPr>
    </w:p>
    <w:p w:rsidR="00FE24BC" w:rsidRPr="006B58F5" w:rsidRDefault="004D3555" w:rsidP="004D3555">
      <w:pPr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>Глав</w:t>
      </w:r>
      <w:r w:rsidR="00FE24BC" w:rsidRPr="006B58F5">
        <w:rPr>
          <w:b/>
          <w:bCs/>
          <w:sz w:val="26"/>
          <w:szCs w:val="26"/>
        </w:rPr>
        <w:t>а</w:t>
      </w:r>
      <w:r w:rsidRPr="006B58F5">
        <w:rPr>
          <w:b/>
          <w:bCs/>
          <w:sz w:val="26"/>
          <w:szCs w:val="26"/>
        </w:rPr>
        <w:t xml:space="preserve"> </w:t>
      </w:r>
      <w:proofErr w:type="spellStart"/>
      <w:r w:rsidRPr="006B58F5">
        <w:rPr>
          <w:b/>
          <w:bCs/>
          <w:sz w:val="26"/>
          <w:szCs w:val="26"/>
        </w:rPr>
        <w:t>Плесского</w:t>
      </w:r>
      <w:proofErr w:type="spellEnd"/>
      <w:r w:rsidRPr="006B58F5">
        <w:rPr>
          <w:b/>
          <w:bCs/>
          <w:sz w:val="26"/>
          <w:szCs w:val="26"/>
        </w:rPr>
        <w:t xml:space="preserve"> </w:t>
      </w:r>
    </w:p>
    <w:p w:rsidR="004D3555" w:rsidRPr="006B58F5" w:rsidRDefault="004D3555" w:rsidP="004D3555">
      <w:pPr>
        <w:rPr>
          <w:b/>
          <w:bCs/>
          <w:sz w:val="26"/>
          <w:szCs w:val="26"/>
        </w:rPr>
      </w:pPr>
      <w:r w:rsidRPr="006B58F5">
        <w:rPr>
          <w:b/>
          <w:bCs/>
          <w:sz w:val="26"/>
          <w:szCs w:val="26"/>
        </w:rPr>
        <w:t xml:space="preserve">городского поселения                                               </w:t>
      </w:r>
      <w:r w:rsidR="0022076A" w:rsidRPr="006B58F5">
        <w:rPr>
          <w:b/>
          <w:bCs/>
          <w:sz w:val="26"/>
          <w:szCs w:val="26"/>
        </w:rPr>
        <w:t xml:space="preserve"> </w:t>
      </w:r>
      <w:r w:rsidR="00D416EE" w:rsidRPr="006B58F5">
        <w:rPr>
          <w:b/>
          <w:bCs/>
          <w:sz w:val="26"/>
          <w:szCs w:val="26"/>
        </w:rPr>
        <w:t xml:space="preserve">       </w:t>
      </w:r>
      <w:r w:rsidR="00DE790A" w:rsidRPr="006B58F5">
        <w:rPr>
          <w:b/>
          <w:bCs/>
          <w:sz w:val="26"/>
          <w:szCs w:val="26"/>
        </w:rPr>
        <w:t xml:space="preserve">          </w:t>
      </w:r>
      <w:r w:rsidR="00EF472B">
        <w:rPr>
          <w:b/>
          <w:bCs/>
          <w:sz w:val="26"/>
          <w:szCs w:val="26"/>
        </w:rPr>
        <w:t xml:space="preserve">          </w:t>
      </w:r>
      <w:r w:rsidRPr="006B58F5">
        <w:rPr>
          <w:b/>
          <w:bCs/>
          <w:sz w:val="26"/>
          <w:szCs w:val="26"/>
        </w:rPr>
        <w:t>С.В. Корнилова</w:t>
      </w:r>
    </w:p>
    <w:p w:rsidR="00BA1BC6" w:rsidRDefault="00BA1BC6" w:rsidP="004D3555">
      <w:pPr>
        <w:rPr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870286" w:rsidRDefault="00870286" w:rsidP="007F3265">
      <w:pPr>
        <w:ind w:left="5529"/>
        <w:rPr>
          <w:b/>
          <w:sz w:val="26"/>
          <w:szCs w:val="26"/>
        </w:rPr>
      </w:pPr>
    </w:p>
    <w:p w:rsidR="007F3265" w:rsidRPr="000B2C16" w:rsidRDefault="007F3265" w:rsidP="00DB4A24">
      <w:pPr>
        <w:ind w:left="5529"/>
        <w:jc w:val="both"/>
        <w:rPr>
          <w:b/>
          <w:sz w:val="26"/>
          <w:szCs w:val="26"/>
        </w:rPr>
      </w:pPr>
      <w:r w:rsidRPr="000B2C16">
        <w:rPr>
          <w:b/>
          <w:sz w:val="26"/>
          <w:szCs w:val="26"/>
        </w:rPr>
        <w:lastRenderedPageBreak/>
        <w:t xml:space="preserve">Приложение № 1 </w:t>
      </w:r>
    </w:p>
    <w:p w:rsidR="007F3265" w:rsidRDefault="007F3265" w:rsidP="00DB4A24"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городского поселения Приволжского муниципального района Ивановской области </w:t>
      </w:r>
    </w:p>
    <w:p w:rsidR="007F3265" w:rsidRDefault="007F3265" w:rsidP="00DB4A24">
      <w:pPr>
        <w:ind w:firstLine="5529"/>
        <w:jc w:val="both"/>
        <w:rPr>
          <w:sz w:val="26"/>
          <w:szCs w:val="26"/>
        </w:rPr>
      </w:pPr>
      <w:r>
        <w:rPr>
          <w:sz w:val="26"/>
          <w:szCs w:val="26"/>
        </w:rPr>
        <w:t>от 06.06.2025 № 85</w:t>
      </w:r>
    </w:p>
    <w:p w:rsidR="007F3265" w:rsidRPr="007F3265" w:rsidRDefault="007F3265" w:rsidP="00DE790A">
      <w:pPr>
        <w:ind w:left="5670"/>
        <w:rPr>
          <w:b/>
          <w:sz w:val="26"/>
          <w:szCs w:val="26"/>
        </w:rPr>
      </w:pPr>
    </w:p>
    <w:p w:rsidR="00EF472B" w:rsidRDefault="00EF472B" w:rsidP="00DE790A">
      <w:pPr>
        <w:ind w:left="5670"/>
        <w:rPr>
          <w:sz w:val="26"/>
          <w:szCs w:val="26"/>
        </w:rPr>
      </w:pPr>
    </w:p>
    <w:p w:rsidR="00F61E84" w:rsidRPr="00F61E84" w:rsidRDefault="00F61E84" w:rsidP="00F61E84">
      <w:pPr>
        <w:jc w:val="center"/>
        <w:rPr>
          <w:sz w:val="26"/>
          <w:szCs w:val="26"/>
        </w:rPr>
      </w:pPr>
      <w:r w:rsidRPr="00F61E84">
        <w:rPr>
          <w:sz w:val="26"/>
          <w:szCs w:val="26"/>
        </w:rPr>
        <w:t>Программа проведения оценки обеспечения готовности</w:t>
      </w:r>
    </w:p>
    <w:p w:rsidR="00F61E84" w:rsidRPr="00F61E84" w:rsidRDefault="00F61E84" w:rsidP="00F61E84">
      <w:pPr>
        <w:jc w:val="center"/>
        <w:rPr>
          <w:sz w:val="26"/>
          <w:szCs w:val="26"/>
        </w:rPr>
      </w:pPr>
      <w:r w:rsidRPr="00F61E84">
        <w:rPr>
          <w:sz w:val="26"/>
          <w:szCs w:val="26"/>
        </w:rPr>
        <w:t>к отопительному периоду 2025-2026 годов теплоснабжающих организаций</w:t>
      </w:r>
    </w:p>
    <w:p w:rsidR="0087292D" w:rsidRDefault="00F61E84" w:rsidP="00F61E84">
      <w:pPr>
        <w:jc w:val="center"/>
        <w:rPr>
          <w:sz w:val="26"/>
          <w:szCs w:val="26"/>
        </w:rPr>
      </w:pPr>
      <w:r w:rsidRPr="00F61E84">
        <w:rPr>
          <w:sz w:val="26"/>
          <w:szCs w:val="26"/>
        </w:rPr>
        <w:t xml:space="preserve">и потребителей тепловой энергии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городского поселения </w:t>
      </w:r>
    </w:p>
    <w:p w:rsidR="00EF472B" w:rsidRDefault="00F61E84" w:rsidP="00F61E84">
      <w:pPr>
        <w:jc w:val="center"/>
        <w:rPr>
          <w:sz w:val="26"/>
          <w:szCs w:val="26"/>
        </w:rPr>
      </w:pPr>
      <w:r>
        <w:rPr>
          <w:sz w:val="26"/>
          <w:szCs w:val="26"/>
        </w:rPr>
        <w:t>Приволжского муниципального района Ивановской области</w:t>
      </w:r>
    </w:p>
    <w:p w:rsidR="0087292D" w:rsidRDefault="0087292D" w:rsidP="00F61E84">
      <w:pPr>
        <w:jc w:val="center"/>
        <w:rPr>
          <w:sz w:val="26"/>
          <w:szCs w:val="26"/>
        </w:rPr>
      </w:pPr>
    </w:p>
    <w:p w:rsidR="0087292D" w:rsidRDefault="0087292D" w:rsidP="00F61E84">
      <w:pPr>
        <w:jc w:val="center"/>
        <w:rPr>
          <w:sz w:val="26"/>
          <w:szCs w:val="26"/>
        </w:rPr>
      </w:pPr>
    </w:p>
    <w:p w:rsidR="0087292D" w:rsidRPr="0087292D" w:rsidRDefault="0087292D" w:rsidP="009B3499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Pr="0087292D">
        <w:rPr>
          <w:sz w:val="26"/>
          <w:szCs w:val="26"/>
        </w:rPr>
        <w:t xml:space="preserve">Целью программы проведения оценки обеспечения готовности </w:t>
      </w:r>
      <w:r w:rsidR="00381F7F">
        <w:rPr>
          <w:sz w:val="26"/>
          <w:szCs w:val="26"/>
        </w:rPr>
        <w:t xml:space="preserve">                           </w:t>
      </w:r>
      <w:r w:rsidRPr="0087292D">
        <w:rPr>
          <w:sz w:val="26"/>
          <w:szCs w:val="26"/>
        </w:rPr>
        <w:t>к</w:t>
      </w:r>
      <w:r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отопительному периоду 2025-2026 годов теплоснабжающих организаций </w:t>
      </w:r>
      <w:r w:rsidR="00381F7F">
        <w:rPr>
          <w:sz w:val="26"/>
          <w:szCs w:val="26"/>
        </w:rPr>
        <w:t xml:space="preserve">                      </w:t>
      </w:r>
      <w:r w:rsidRPr="0087292D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потребителей тепловой энергии на территории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</w:t>
      </w:r>
      <w:r w:rsidRPr="006B58F5">
        <w:rPr>
          <w:sz w:val="26"/>
          <w:szCs w:val="26"/>
        </w:rPr>
        <w:t>городского поселения Приволжского муниципального района Ивановской области</w:t>
      </w:r>
      <w:r>
        <w:rPr>
          <w:sz w:val="26"/>
          <w:szCs w:val="26"/>
        </w:rPr>
        <w:t xml:space="preserve"> </w:t>
      </w:r>
      <w:r w:rsidR="00381F7F">
        <w:rPr>
          <w:sz w:val="26"/>
          <w:szCs w:val="26"/>
        </w:rPr>
        <w:t xml:space="preserve"> (далее - Программа) </w:t>
      </w:r>
      <w:r w:rsidRPr="0087292D">
        <w:rPr>
          <w:sz w:val="26"/>
          <w:szCs w:val="26"/>
        </w:rPr>
        <w:t>является оценка обеспечения готовности к</w:t>
      </w:r>
      <w:r w:rsidR="00381F7F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отопительному периоду 2025-2026 годов путем проведения оценки обеспечения</w:t>
      </w:r>
      <w:r w:rsidR="00381F7F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готовности теплоснабжающих организаций и потребителей тепловой энергии,</w:t>
      </w:r>
      <w:r w:rsidR="00381F7F">
        <w:rPr>
          <w:sz w:val="26"/>
          <w:szCs w:val="26"/>
        </w:rPr>
        <w:t xml:space="preserve"> </w:t>
      </w:r>
      <w:proofErr w:type="spellStart"/>
      <w:r w:rsidRPr="0087292D">
        <w:rPr>
          <w:sz w:val="26"/>
          <w:szCs w:val="26"/>
        </w:rPr>
        <w:t>теплопотребляющие</w:t>
      </w:r>
      <w:proofErr w:type="spellEnd"/>
      <w:r w:rsidRPr="0087292D">
        <w:rPr>
          <w:sz w:val="26"/>
          <w:szCs w:val="26"/>
        </w:rPr>
        <w:t xml:space="preserve"> установки которых подключены (технологически присоединены)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к системе теплоснабжения, приобретающих тепловую</w:t>
      </w:r>
      <w:proofErr w:type="gramEnd"/>
      <w:r w:rsidRPr="0087292D">
        <w:rPr>
          <w:sz w:val="26"/>
          <w:szCs w:val="26"/>
        </w:rPr>
        <w:t xml:space="preserve"> </w:t>
      </w:r>
      <w:proofErr w:type="gramStart"/>
      <w:r w:rsidRPr="0087292D">
        <w:rPr>
          <w:sz w:val="26"/>
          <w:szCs w:val="26"/>
        </w:rPr>
        <w:t>энергию (мощность),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теплоноситель для использования на принадлежащих им на праве собственности или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ином законном основании </w:t>
      </w:r>
      <w:proofErr w:type="spellStart"/>
      <w:r w:rsidRPr="0087292D">
        <w:rPr>
          <w:sz w:val="26"/>
          <w:szCs w:val="26"/>
        </w:rPr>
        <w:t>теплопотребляющих</w:t>
      </w:r>
      <w:proofErr w:type="spellEnd"/>
      <w:r w:rsidRPr="0087292D">
        <w:rPr>
          <w:sz w:val="26"/>
          <w:szCs w:val="26"/>
        </w:rPr>
        <w:t xml:space="preserve"> установках, управляющих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организаций, а также муниципальными образованиями в случае, если способ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управления многоквартирным домом не выбран или выбранный способ управления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не реализован (далее - потребители тепловой энергии).</w:t>
      </w:r>
      <w:proofErr w:type="gramEnd"/>
    </w:p>
    <w:p w:rsidR="0087292D" w:rsidRPr="0087292D" w:rsidRDefault="009B3499" w:rsidP="009B3499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87292D" w:rsidRPr="0087292D">
        <w:rPr>
          <w:sz w:val="26"/>
          <w:szCs w:val="26"/>
        </w:rPr>
        <w:t xml:space="preserve">Программа разработана в соответствии </w:t>
      </w:r>
      <w:proofErr w:type="gramStart"/>
      <w:r w:rsidR="0087292D" w:rsidRPr="0087292D">
        <w:rPr>
          <w:sz w:val="26"/>
          <w:szCs w:val="26"/>
        </w:rPr>
        <w:t>с</w:t>
      </w:r>
      <w:proofErr w:type="gramEnd"/>
      <w:r w:rsidR="0087292D" w:rsidRPr="0087292D">
        <w:rPr>
          <w:sz w:val="26"/>
          <w:szCs w:val="26"/>
        </w:rPr>
        <w:t>:</w:t>
      </w:r>
    </w:p>
    <w:p w:rsidR="0087292D" w:rsidRPr="0087292D" w:rsidRDefault="0087292D" w:rsidP="009B3499">
      <w:pPr>
        <w:shd w:val="clear" w:color="auto" w:fill="FFFFFF"/>
        <w:ind w:firstLine="708"/>
        <w:jc w:val="both"/>
        <w:rPr>
          <w:sz w:val="26"/>
          <w:szCs w:val="26"/>
        </w:rPr>
      </w:pPr>
      <w:r w:rsidRPr="0087292D">
        <w:rPr>
          <w:sz w:val="26"/>
          <w:szCs w:val="26"/>
        </w:rPr>
        <w:t>- Федеральным законом от 06.10.2003 № 131-ФЗ «Об общих принципах</w:t>
      </w:r>
      <w:r w:rsidR="009B3499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организации местного самоуправления в Российской Федерации»;</w:t>
      </w:r>
    </w:p>
    <w:p w:rsidR="0087292D" w:rsidRPr="0087292D" w:rsidRDefault="0087292D" w:rsidP="00AA740B">
      <w:pPr>
        <w:shd w:val="clear" w:color="auto" w:fill="FFFFFF"/>
        <w:ind w:firstLine="708"/>
        <w:jc w:val="both"/>
        <w:rPr>
          <w:sz w:val="26"/>
          <w:szCs w:val="26"/>
        </w:rPr>
      </w:pPr>
      <w:r w:rsidRPr="0087292D">
        <w:rPr>
          <w:sz w:val="26"/>
          <w:szCs w:val="26"/>
        </w:rPr>
        <w:t>- Федеральным законом от 27.07.2010 № 1</w:t>
      </w:r>
      <w:r w:rsidR="00AA740B">
        <w:rPr>
          <w:sz w:val="26"/>
          <w:szCs w:val="26"/>
        </w:rPr>
        <w:t xml:space="preserve">90-ФЗ «О теплоснабжении» (далее </w:t>
      </w:r>
      <w:r w:rsidRPr="0087292D">
        <w:rPr>
          <w:sz w:val="26"/>
          <w:szCs w:val="26"/>
        </w:rPr>
        <w:t>-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Закон № 190-ФЗ);</w:t>
      </w:r>
    </w:p>
    <w:p w:rsidR="0087292D" w:rsidRPr="0087292D" w:rsidRDefault="0087292D" w:rsidP="00AA740B">
      <w:pPr>
        <w:shd w:val="clear" w:color="auto" w:fill="FFFFFF"/>
        <w:ind w:firstLine="708"/>
        <w:jc w:val="both"/>
        <w:rPr>
          <w:sz w:val="26"/>
          <w:szCs w:val="26"/>
        </w:rPr>
      </w:pPr>
      <w:r w:rsidRPr="0087292D">
        <w:rPr>
          <w:sz w:val="26"/>
          <w:szCs w:val="26"/>
        </w:rPr>
        <w:t>- Правилами обеспечения готовности к отопительному периоду и Порядка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проведения оценки обеспечения готовности к отопительному периоду,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утвержденными Приказом Министерства энергетики Российской Федерации от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13.11.2024 № 2234, зарегистрированным в Министерстве юстиции Российской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Федерации 29 ноября 2024 года, </w:t>
      </w:r>
      <w:proofErr w:type="gramStart"/>
      <w:r w:rsidRPr="0087292D">
        <w:rPr>
          <w:sz w:val="26"/>
          <w:szCs w:val="26"/>
        </w:rPr>
        <w:t>регистрационный</w:t>
      </w:r>
      <w:proofErr w:type="gramEnd"/>
      <w:r w:rsidRPr="0087292D">
        <w:rPr>
          <w:sz w:val="26"/>
          <w:szCs w:val="26"/>
        </w:rPr>
        <w:t xml:space="preserve"> № 80417 (далее - Правила).</w:t>
      </w:r>
    </w:p>
    <w:p w:rsidR="0087292D" w:rsidRPr="0087292D" w:rsidRDefault="0087292D" w:rsidP="00AA740B">
      <w:pPr>
        <w:shd w:val="clear" w:color="auto" w:fill="FFFFFF"/>
        <w:ind w:firstLine="708"/>
        <w:jc w:val="both"/>
        <w:rPr>
          <w:sz w:val="26"/>
          <w:szCs w:val="26"/>
        </w:rPr>
      </w:pPr>
      <w:r w:rsidRPr="0087292D">
        <w:rPr>
          <w:sz w:val="26"/>
          <w:szCs w:val="26"/>
        </w:rPr>
        <w:t>3</w:t>
      </w:r>
      <w:r w:rsidR="00AA740B">
        <w:rPr>
          <w:sz w:val="26"/>
          <w:szCs w:val="26"/>
        </w:rPr>
        <w:t>. </w:t>
      </w:r>
      <w:r w:rsidRPr="0087292D">
        <w:rPr>
          <w:sz w:val="26"/>
          <w:szCs w:val="26"/>
        </w:rPr>
        <w:t>Оценка обеспечения готовности к отопительному периоду теплоснабжающих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организаций и потребителей тепловой энергии проводится </w:t>
      </w:r>
      <w:r w:rsidR="00AA740B">
        <w:rPr>
          <w:sz w:val="26"/>
          <w:szCs w:val="26"/>
        </w:rPr>
        <w:t xml:space="preserve">               </w:t>
      </w:r>
      <w:r w:rsidRPr="0087292D">
        <w:rPr>
          <w:sz w:val="26"/>
          <w:szCs w:val="26"/>
        </w:rPr>
        <w:t>в соответствии с</w:t>
      </w:r>
      <w:r w:rsidR="00AA740B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Правилами.</w:t>
      </w:r>
    </w:p>
    <w:p w:rsidR="0087292D" w:rsidRPr="0087292D" w:rsidRDefault="0087292D" w:rsidP="00E14794">
      <w:pPr>
        <w:shd w:val="clear" w:color="auto" w:fill="FFFFFF"/>
        <w:ind w:firstLine="708"/>
        <w:jc w:val="both"/>
        <w:rPr>
          <w:sz w:val="26"/>
          <w:szCs w:val="26"/>
        </w:rPr>
      </w:pPr>
      <w:r w:rsidRPr="0087292D">
        <w:rPr>
          <w:sz w:val="26"/>
          <w:szCs w:val="26"/>
        </w:rPr>
        <w:t>4</w:t>
      </w:r>
      <w:r w:rsidR="00AA740B">
        <w:rPr>
          <w:sz w:val="26"/>
          <w:szCs w:val="26"/>
        </w:rPr>
        <w:t>.</w:t>
      </w:r>
      <w:r w:rsidRPr="0087292D">
        <w:rPr>
          <w:sz w:val="26"/>
          <w:szCs w:val="26"/>
        </w:rPr>
        <w:t xml:space="preserve"> Работа комиссий по оценке обеспечения готовности к отопительному</w:t>
      </w:r>
      <w:r w:rsidR="00E14794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периоду 2025-2026 годов теплоснабжающих организаций и потребителей тепловой</w:t>
      </w:r>
    </w:p>
    <w:p w:rsidR="0087292D" w:rsidRPr="0087292D" w:rsidRDefault="0087292D" w:rsidP="0087292D">
      <w:pPr>
        <w:shd w:val="clear" w:color="auto" w:fill="FFFFFF"/>
        <w:jc w:val="both"/>
        <w:rPr>
          <w:sz w:val="26"/>
          <w:szCs w:val="26"/>
        </w:rPr>
      </w:pPr>
      <w:r w:rsidRPr="0087292D">
        <w:rPr>
          <w:sz w:val="26"/>
          <w:szCs w:val="26"/>
        </w:rPr>
        <w:t>энергии на территории</w:t>
      </w:r>
      <w:r w:rsidR="00E14794">
        <w:rPr>
          <w:sz w:val="26"/>
          <w:szCs w:val="26"/>
        </w:rPr>
        <w:t xml:space="preserve"> </w:t>
      </w:r>
      <w:proofErr w:type="spellStart"/>
      <w:r w:rsidR="00E14794">
        <w:rPr>
          <w:sz w:val="26"/>
          <w:szCs w:val="26"/>
        </w:rPr>
        <w:t>Плесского</w:t>
      </w:r>
      <w:proofErr w:type="spellEnd"/>
      <w:r w:rsidR="00E14794">
        <w:rPr>
          <w:sz w:val="26"/>
          <w:szCs w:val="26"/>
        </w:rPr>
        <w:t xml:space="preserve"> </w:t>
      </w:r>
      <w:r w:rsidR="00E14794" w:rsidRPr="006B58F5">
        <w:rPr>
          <w:sz w:val="26"/>
          <w:szCs w:val="26"/>
        </w:rPr>
        <w:t>городского поселения Приволжского муниципального района Ивановской области</w:t>
      </w:r>
      <w:r w:rsidR="00E14794">
        <w:rPr>
          <w:sz w:val="26"/>
          <w:szCs w:val="26"/>
        </w:rPr>
        <w:t xml:space="preserve">  </w:t>
      </w:r>
      <w:r w:rsidRPr="0087292D">
        <w:rPr>
          <w:sz w:val="26"/>
          <w:szCs w:val="26"/>
        </w:rPr>
        <w:t xml:space="preserve">(далее - Комиссия) осуществляется </w:t>
      </w:r>
      <w:r w:rsidR="00E14794">
        <w:rPr>
          <w:sz w:val="26"/>
          <w:szCs w:val="26"/>
        </w:rPr>
        <w:t xml:space="preserve">            </w:t>
      </w:r>
      <w:r w:rsidRPr="0087292D">
        <w:rPr>
          <w:sz w:val="26"/>
          <w:szCs w:val="26"/>
        </w:rPr>
        <w:t>в соответствии с графиком проведения оценки</w:t>
      </w:r>
      <w:r w:rsidR="00E14794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обеспечения готовности </w:t>
      </w:r>
      <w:r w:rsidR="00E14794">
        <w:rPr>
          <w:sz w:val="26"/>
          <w:szCs w:val="26"/>
        </w:rPr>
        <w:t xml:space="preserve">                           </w:t>
      </w:r>
      <w:r w:rsidRPr="0087292D">
        <w:rPr>
          <w:sz w:val="26"/>
          <w:szCs w:val="26"/>
        </w:rPr>
        <w:t>к отопительному периоду 2025-2026 годов согласно</w:t>
      </w:r>
      <w:r w:rsidR="00E14794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>Приложению № 1 к Программе (далее - График).</w:t>
      </w:r>
    </w:p>
    <w:p w:rsidR="007264E1" w:rsidRPr="007264E1" w:rsidRDefault="0087292D" w:rsidP="00870286">
      <w:pPr>
        <w:shd w:val="clear" w:color="auto" w:fill="FFFFFF"/>
        <w:ind w:firstLine="708"/>
        <w:jc w:val="both"/>
        <w:rPr>
          <w:sz w:val="26"/>
          <w:szCs w:val="26"/>
        </w:rPr>
      </w:pPr>
      <w:r w:rsidRPr="0087292D">
        <w:rPr>
          <w:sz w:val="26"/>
          <w:szCs w:val="26"/>
        </w:rPr>
        <w:t xml:space="preserve">4.1. Комиссия осуществляет оценку обеспечения готовности в соответствии </w:t>
      </w:r>
      <w:r w:rsidR="007264E1">
        <w:rPr>
          <w:sz w:val="26"/>
          <w:szCs w:val="26"/>
        </w:rPr>
        <w:t xml:space="preserve">                    </w:t>
      </w:r>
      <w:r w:rsidRPr="0087292D">
        <w:rPr>
          <w:sz w:val="26"/>
          <w:szCs w:val="26"/>
        </w:rPr>
        <w:t>с</w:t>
      </w:r>
      <w:r w:rsidR="007264E1">
        <w:rPr>
          <w:sz w:val="26"/>
          <w:szCs w:val="26"/>
        </w:rPr>
        <w:t xml:space="preserve"> </w:t>
      </w:r>
      <w:r w:rsidRPr="0087292D">
        <w:rPr>
          <w:sz w:val="26"/>
          <w:szCs w:val="26"/>
        </w:rPr>
        <w:t xml:space="preserve">перечнем теплоснабжающих организаций и потребителей тепловой энергии, </w:t>
      </w:r>
      <w:r w:rsidR="007264E1">
        <w:rPr>
          <w:sz w:val="26"/>
          <w:szCs w:val="26"/>
        </w:rPr>
        <w:t xml:space="preserve">                </w:t>
      </w:r>
      <w:r w:rsidRPr="0087292D">
        <w:rPr>
          <w:sz w:val="26"/>
          <w:szCs w:val="26"/>
        </w:rPr>
        <w:t>в</w:t>
      </w:r>
      <w:r w:rsidR="007264E1">
        <w:rPr>
          <w:sz w:val="26"/>
          <w:szCs w:val="26"/>
        </w:rPr>
        <w:t xml:space="preserve"> </w:t>
      </w:r>
      <w:r w:rsidR="007264E1" w:rsidRPr="007264E1">
        <w:rPr>
          <w:sz w:val="26"/>
          <w:szCs w:val="26"/>
        </w:rPr>
        <w:t xml:space="preserve">отношении которых проводится оценка обеспечения готовности к </w:t>
      </w:r>
      <w:proofErr w:type="gramStart"/>
      <w:r w:rsidR="007264E1" w:rsidRPr="007264E1">
        <w:rPr>
          <w:sz w:val="26"/>
          <w:szCs w:val="26"/>
        </w:rPr>
        <w:t>отопительному</w:t>
      </w:r>
      <w:proofErr w:type="gramEnd"/>
    </w:p>
    <w:p w:rsidR="007264E1" w:rsidRPr="007264E1" w:rsidRDefault="007264E1" w:rsidP="007264E1">
      <w:pPr>
        <w:shd w:val="clear" w:color="auto" w:fill="FFFFFF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периоду 2025-2026 годов, согласно Приложению № 2 к Программе.</w:t>
      </w:r>
    </w:p>
    <w:p w:rsidR="007264E1" w:rsidRPr="007264E1" w:rsidRDefault="007264E1" w:rsidP="00F45218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lastRenderedPageBreak/>
        <w:t>4.2. Оценка обеспечения готовности к отопительному периоду потребителей</w:t>
      </w:r>
      <w:r w:rsidR="00F45218">
        <w:rPr>
          <w:sz w:val="26"/>
          <w:szCs w:val="26"/>
        </w:rPr>
        <w:t xml:space="preserve"> </w:t>
      </w:r>
      <w:r w:rsidRPr="007264E1">
        <w:rPr>
          <w:sz w:val="26"/>
          <w:szCs w:val="26"/>
        </w:rPr>
        <w:t xml:space="preserve">тепловой энергии осуществляется Комиссией, созданной </w:t>
      </w:r>
      <w:r w:rsidR="00F45218">
        <w:rPr>
          <w:sz w:val="26"/>
          <w:szCs w:val="26"/>
        </w:rPr>
        <w:t>а</w:t>
      </w:r>
      <w:r w:rsidRPr="007264E1">
        <w:rPr>
          <w:sz w:val="26"/>
          <w:szCs w:val="26"/>
        </w:rPr>
        <w:t>дминистрацией</w:t>
      </w:r>
      <w:r w:rsidR="00F45218">
        <w:rPr>
          <w:sz w:val="26"/>
          <w:szCs w:val="26"/>
        </w:rPr>
        <w:t xml:space="preserve"> </w:t>
      </w:r>
      <w:proofErr w:type="spellStart"/>
      <w:r w:rsidR="00F45218">
        <w:rPr>
          <w:sz w:val="26"/>
          <w:szCs w:val="26"/>
        </w:rPr>
        <w:t>Плесского</w:t>
      </w:r>
      <w:proofErr w:type="spellEnd"/>
      <w:r w:rsidR="00F45218">
        <w:rPr>
          <w:sz w:val="26"/>
          <w:szCs w:val="26"/>
        </w:rPr>
        <w:t xml:space="preserve"> </w:t>
      </w:r>
      <w:r w:rsidR="00F45218" w:rsidRPr="006B58F5">
        <w:rPr>
          <w:sz w:val="26"/>
          <w:szCs w:val="26"/>
        </w:rPr>
        <w:t>городского поселения Приволжского муниципального района Ивановской области</w:t>
      </w:r>
      <w:r w:rsidR="00084231">
        <w:rPr>
          <w:sz w:val="26"/>
          <w:szCs w:val="26"/>
        </w:rPr>
        <w:t xml:space="preserve"> (далее - Администрация)</w:t>
      </w:r>
      <w:r w:rsidRPr="007264E1">
        <w:rPr>
          <w:sz w:val="26"/>
          <w:szCs w:val="26"/>
        </w:rPr>
        <w:t>.</w:t>
      </w:r>
    </w:p>
    <w:p w:rsidR="007264E1" w:rsidRPr="007264E1" w:rsidRDefault="007264E1" w:rsidP="002A1C4D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4.3</w:t>
      </w:r>
      <w:r w:rsidR="002A1C4D">
        <w:rPr>
          <w:sz w:val="26"/>
          <w:szCs w:val="26"/>
        </w:rPr>
        <w:t xml:space="preserve">. </w:t>
      </w:r>
      <w:r w:rsidRPr="007264E1">
        <w:rPr>
          <w:sz w:val="26"/>
          <w:szCs w:val="26"/>
        </w:rPr>
        <w:t>Замена члена Комиссии допускается только по постановлению</w:t>
      </w:r>
      <w:r w:rsidR="002A1C4D">
        <w:rPr>
          <w:sz w:val="26"/>
          <w:szCs w:val="26"/>
        </w:rPr>
        <w:t xml:space="preserve"> </w:t>
      </w:r>
      <w:proofErr w:type="spellStart"/>
      <w:r w:rsidR="00084231">
        <w:rPr>
          <w:sz w:val="26"/>
          <w:szCs w:val="26"/>
        </w:rPr>
        <w:t>А</w:t>
      </w:r>
      <w:r w:rsidR="002A1C4D" w:rsidRPr="007264E1">
        <w:rPr>
          <w:sz w:val="26"/>
          <w:szCs w:val="26"/>
        </w:rPr>
        <w:t>дминистраци</w:t>
      </w:r>
      <w:r w:rsidR="002A1C4D">
        <w:rPr>
          <w:sz w:val="26"/>
          <w:szCs w:val="26"/>
        </w:rPr>
        <w:t>ии</w:t>
      </w:r>
      <w:proofErr w:type="spellEnd"/>
      <w:r w:rsidRPr="007264E1">
        <w:rPr>
          <w:sz w:val="26"/>
          <w:szCs w:val="26"/>
        </w:rPr>
        <w:t>.</w:t>
      </w:r>
    </w:p>
    <w:p w:rsidR="007264E1" w:rsidRPr="007264E1" w:rsidRDefault="007264E1" w:rsidP="002A1C4D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4.3.</w:t>
      </w:r>
      <w:r w:rsidR="002A1C4D">
        <w:rPr>
          <w:sz w:val="26"/>
          <w:szCs w:val="26"/>
        </w:rPr>
        <w:t>1</w:t>
      </w:r>
      <w:r w:rsidRPr="007264E1">
        <w:rPr>
          <w:sz w:val="26"/>
          <w:szCs w:val="26"/>
        </w:rPr>
        <w:t>. К основным функциям председателя Комиссии относятся: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- осуществление общего руководства работой Комиссии;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 xml:space="preserve">- осуществление общего </w:t>
      </w:r>
      <w:proofErr w:type="gramStart"/>
      <w:r w:rsidRPr="007264E1">
        <w:rPr>
          <w:sz w:val="26"/>
          <w:szCs w:val="26"/>
        </w:rPr>
        <w:t>контроля за</w:t>
      </w:r>
      <w:proofErr w:type="gramEnd"/>
      <w:r w:rsidRPr="007264E1">
        <w:rPr>
          <w:sz w:val="26"/>
          <w:szCs w:val="26"/>
        </w:rPr>
        <w:t xml:space="preserve"> реализацией решений, принятых на</w:t>
      </w:r>
      <w:r w:rsidR="002A1C4D">
        <w:rPr>
          <w:sz w:val="26"/>
          <w:szCs w:val="26"/>
        </w:rPr>
        <w:t xml:space="preserve"> </w:t>
      </w:r>
      <w:r w:rsidRPr="007264E1">
        <w:rPr>
          <w:sz w:val="26"/>
          <w:szCs w:val="26"/>
        </w:rPr>
        <w:t>Комиссии;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- назначение заседания Комиссий и определение их повестки дня;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 xml:space="preserve">- объявление заседания </w:t>
      </w:r>
      <w:proofErr w:type="gramStart"/>
      <w:r w:rsidRPr="007264E1">
        <w:rPr>
          <w:sz w:val="26"/>
          <w:szCs w:val="26"/>
        </w:rPr>
        <w:t>правомочным</w:t>
      </w:r>
      <w:proofErr w:type="gramEnd"/>
      <w:r w:rsidRPr="007264E1">
        <w:rPr>
          <w:sz w:val="26"/>
          <w:szCs w:val="26"/>
        </w:rPr>
        <w:t xml:space="preserve"> или вынесения решения о его переносе</w:t>
      </w:r>
      <w:r w:rsidR="004B1AB4">
        <w:rPr>
          <w:sz w:val="26"/>
          <w:szCs w:val="26"/>
        </w:rPr>
        <w:t xml:space="preserve"> </w:t>
      </w:r>
      <w:r w:rsidRPr="007264E1">
        <w:rPr>
          <w:sz w:val="26"/>
          <w:szCs w:val="26"/>
        </w:rPr>
        <w:t>из-за отсутствия кворума;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- открытие и ведение заседания Комиссии;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- подписание актов оценки обеспечения готовности к отопительному периоду;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- осуществление иных действий в соответствии с законодательством</w:t>
      </w:r>
      <w:r w:rsidR="004B1AB4">
        <w:rPr>
          <w:sz w:val="26"/>
          <w:szCs w:val="26"/>
        </w:rPr>
        <w:t xml:space="preserve"> </w:t>
      </w:r>
      <w:r w:rsidRPr="007264E1">
        <w:rPr>
          <w:sz w:val="26"/>
          <w:szCs w:val="26"/>
        </w:rPr>
        <w:t>Российской Федерации и настоящей Программой.</w:t>
      </w:r>
    </w:p>
    <w:p w:rsidR="007264E1" w:rsidRPr="007264E1" w:rsidRDefault="007264E1" w:rsidP="004B1AB4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4.3.</w:t>
      </w:r>
      <w:r w:rsidR="004B1AB4">
        <w:rPr>
          <w:sz w:val="26"/>
          <w:szCs w:val="26"/>
        </w:rPr>
        <w:t>2</w:t>
      </w:r>
      <w:r w:rsidRPr="007264E1">
        <w:rPr>
          <w:sz w:val="26"/>
          <w:szCs w:val="26"/>
        </w:rPr>
        <w:t>. Секретарь Комиссии:</w:t>
      </w:r>
    </w:p>
    <w:p w:rsidR="007264E1" w:rsidRPr="007264E1" w:rsidRDefault="007264E1" w:rsidP="00412949">
      <w:pPr>
        <w:shd w:val="clear" w:color="auto" w:fill="FFFFFF"/>
        <w:ind w:firstLine="708"/>
        <w:jc w:val="both"/>
        <w:rPr>
          <w:sz w:val="26"/>
          <w:szCs w:val="26"/>
        </w:rPr>
      </w:pPr>
      <w:r w:rsidRPr="007264E1">
        <w:rPr>
          <w:sz w:val="26"/>
          <w:szCs w:val="26"/>
        </w:rPr>
        <w:t>- исполняет обязанности по подготовке документов для рассмотрения на</w:t>
      </w:r>
      <w:r w:rsidR="004B1AB4">
        <w:rPr>
          <w:sz w:val="26"/>
          <w:szCs w:val="26"/>
        </w:rPr>
        <w:t xml:space="preserve"> </w:t>
      </w:r>
      <w:r w:rsidRPr="007264E1">
        <w:rPr>
          <w:sz w:val="26"/>
          <w:szCs w:val="26"/>
        </w:rPr>
        <w:t>заседании Комиссии;</w:t>
      </w:r>
    </w:p>
    <w:p w:rsidR="007264E1" w:rsidRDefault="007264E1" w:rsidP="00412949">
      <w:pPr>
        <w:shd w:val="clear" w:color="auto" w:fill="FFFFFF"/>
        <w:ind w:firstLine="708"/>
        <w:rPr>
          <w:sz w:val="26"/>
          <w:szCs w:val="26"/>
        </w:rPr>
      </w:pPr>
      <w:r w:rsidRPr="007264E1">
        <w:rPr>
          <w:sz w:val="26"/>
          <w:szCs w:val="26"/>
        </w:rPr>
        <w:t>- осуществляет подготовку заседаний Комиссии;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- ведет документацию Комиссии, уведомляет членов Комисси</w:t>
      </w:r>
      <w:r w:rsidR="00412949">
        <w:rPr>
          <w:rFonts w:ascii="Liberation Serif" w:hAnsi="Liberation Serif"/>
          <w:sz w:val="26"/>
          <w:szCs w:val="26"/>
        </w:rPr>
        <w:t>и о дате, месте и времени провед</w:t>
      </w:r>
      <w:r w:rsidRPr="00AF48D3">
        <w:rPr>
          <w:rFonts w:ascii="Liberation Serif" w:hAnsi="Liberation Serif"/>
          <w:sz w:val="26"/>
          <w:szCs w:val="26"/>
        </w:rPr>
        <w:t xml:space="preserve">ения заседания и знакомит их с материалами, подготовленными для рассмотрения на заседании Комиссии.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4.</w:t>
      </w:r>
      <w:r>
        <w:rPr>
          <w:rFonts w:ascii="Liberation Serif" w:hAnsi="Liberation Serif"/>
          <w:sz w:val="26"/>
          <w:szCs w:val="26"/>
        </w:rPr>
        <w:t>3</w:t>
      </w:r>
      <w:r w:rsidRPr="00AF48D3">
        <w:rPr>
          <w:rFonts w:ascii="Liberation Serif" w:hAnsi="Liberation Serif"/>
          <w:sz w:val="26"/>
          <w:szCs w:val="26"/>
        </w:rPr>
        <w:t>.</w:t>
      </w:r>
      <w:r w:rsidR="00412949">
        <w:rPr>
          <w:rFonts w:ascii="Liberation Serif" w:hAnsi="Liberation Serif"/>
          <w:sz w:val="26"/>
          <w:szCs w:val="26"/>
        </w:rPr>
        <w:t>3</w:t>
      </w:r>
      <w:r w:rsidRPr="00AF48D3">
        <w:rPr>
          <w:rFonts w:ascii="Liberation Serif" w:hAnsi="Liberation Serif"/>
          <w:sz w:val="26"/>
          <w:szCs w:val="26"/>
        </w:rPr>
        <w:t xml:space="preserve">. Члены Комиссии: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присутствуют на заседаниях Комиссии и принимают решения по вопросам, отнесенных к компетенции Комиссии настоящей Программой;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осуществляют оценку готовности на предмет выполнения требований, установленных Правилами;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заполняют оценочные листы и подписывают акты оценки обеспечения готовности к отопительному периоду;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осуществляют иные действия в соответствии с законодательством Российской Федерации и настоящей Программой.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4.</w:t>
      </w:r>
      <w:r>
        <w:rPr>
          <w:rFonts w:ascii="Liberation Serif" w:hAnsi="Liberation Serif"/>
          <w:sz w:val="26"/>
          <w:szCs w:val="26"/>
        </w:rPr>
        <w:t>3</w:t>
      </w:r>
      <w:r w:rsidRPr="00AF48D3">
        <w:rPr>
          <w:rFonts w:ascii="Liberation Serif" w:hAnsi="Liberation Serif"/>
          <w:sz w:val="26"/>
          <w:szCs w:val="26"/>
        </w:rPr>
        <w:t>.</w:t>
      </w:r>
      <w:r w:rsidR="00412949">
        <w:rPr>
          <w:rFonts w:ascii="Liberation Serif" w:hAnsi="Liberation Serif"/>
          <w:sz w:val="26"/>
          <w:szCs w:val="26"/>
        </w:rPr>
        <w:t>4</w:t>
      </w:r>
      <w:r w:rsidRPr="00AF48D3">
        <w:rPr>
          <w:rFonts w:ascii="Liberation Serif" w:hAnsi="Liberation Serif"/>
          <w:sz w:val="26"/>
          <w:szCs w:val="26"/>
        </w:rPr>
        <w:t xml:space="preserve">. Члены Комиссии обязаны: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знать и руководствоваться в своей деятельности законодательством Российской Федерации;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лично присутствовать на заседаниях Комиссии, отсутствие на заседании Комиссии допускается только по уважительным причинам.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В случае отсутствия председателя Комиссии его обязанности исполняет заместитель председателя.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4.</w:t>
      </w:r>
      <w:r>
        <w:rPr>
          <w:rFonts w:ascii="Liberation Serif" w:hAnsi="Liberation Serif"/>
          <w:sz w:val="26"/>
          <w:szCs w:val="26"/>
        </w:rPr>
        <w:t>3</w:t>
      </w:r>
      <w:r w:rsidRPr="00AF48D3">
        <w:rPr>
          <w:rFonts w:ascii="Liberation Serif" w:hAnsi="Liberation Serif"/>
          <w:sz w:val="26"/>
          <w:szCs w:val="26"/>
        </w:rPr>
        <w:t>.</w:t>
      </w:r>
      <w:r w:rsidR="00412949">
        <w:rPr>
          <w:rFonts w:ascii="Liberation Serif" w:hAnsi="Liberation Serif"/>
          <w:sz w:val="26"/>
          <w:szCs w:val="26"/>
        </w:rPr>
        <w:t>5</w:t>
      </w:r>
      <w:r w:rsidRPr="00AF48D3">
        <w:rPr>
          <w:rFonts w:ascii="Liberation Serif" w:hAnsi="Liberation Serif"/>
          <w:sz w:val="26"/>
          <w:szCs w:val="26"/>
        </w:rPr>
        <w:t xml:space="preserve">. Комиссия правомочна осуществлять функции, предусмотренные Программой, если на заседании Комиссии присутствует пятьдесят и более процентов общего числа ее членов в части касающейся оцениваемых объектов.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Члены Комиссии должны быть своевременно уведомлены о месте, дате </w:t>
      </w:r>
      <w:r w:rsidR="00E67B60">
        <w:rPr>
          <w:rFonts w:ascii="Liberation Serif" w:hAnsi="Liberation Serif"/>
          <w:sz w:val="26"/>
          <w:szCs w:val="26"/>
        </w:rPr>
        <w:t xml:space="preserve">                 </w:t>
      </w:r>
      <w:r w:rsidRPr="00AF48D3">
        <w:rPr>
          <w:rFonts w:ascii="Liberation Serif" w:hAnsi="Liberation Serif"/>
          <w:sz w:val="26"/>
          <w:szCs w:val="26"/>
        </w:rPr>
        <w:t>и времени проведения заседания Комиссии.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Принятие решения членами Комиссии путем проведения заочного голосования не допускается.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5. Комиссия в срок не </w:t>
      </w:r>
      <w:proofErr w:type="gramStart"/>
      <w:r w:rsidRPr="00AF48D3">
        <w:rPr>
          <w:rFonts w:ascii="Liberation Serif" w:hAnsi="Liberation Serif"/>
          <w:sz w:val="26"/>
          <w:szCs w:val="26"/>
        </w:rPr>
        <w:t>позднее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 чем за 20 календарных дней до дня начала проведения оценки обеспечения готовности в соответствии с графиком проведения оценки обеспечения готовности к отопительному периоду 2025-2026 годов согласно Приложению № 1 к Программе уведомляет о сроках проведения оценки </w:t>
      </w:r>
      <w:r w:rsidRPr="00AF48D3">
        <w:rPr>
          <w:rFonts w:ascii="Liberation Serif" w:hAnsi="Liberation Serif"/>
          <w:sz w:val="26"/>
          <w:szCs w:val="26"/>
        </w:rPr>
        <w:lastRenderedPageBreak/>
        <w:t>готовности посредством размещения на о</w:t>
      </w:r>
      <w:r>
        <w:rPr>
          <w:rFonts w:ascii="Liberation Serif" w:hAnsi="Liberation Serif"/>
          <w:sz w:val="26"/>
          <w:szCs w:val="26"/>
        </w:rPr>
        <w:t xml:space="preserve">фициальном сайте Администрации </w:t>
      </w:r>
      <w:r w:rsidR="00084231">
        <w:rPr>
          <w:rFonts w:ascii="Liberation Serif" w:hAnsi="Liberation Serif"/>
          <w:sz w:val="26"/>
          <w:szCs w:val="26"/>
        </w:rPr>
        <w:t xml:space="preserve">                 </w:t>
      </w:r>
      <w:r w:rsidRPr="00AF48D3">
        <w:rPr>
          <w:rFonts w:ascii="Liberation Serif" w:hAnsi="Liberation Serif"/>
          <w:sz w:val="26"/>
          <w:szCs w:val="26"/>
        </w:rPr>
        <w:t xml:space="preserve">в информационно-телекоммуникационной сети "Интернет" информации о начале проведения оценки обеспечения готовности и программы оценки готовности, </w:t>
      </w:r>
      <w:r w:rsidR="00983A9F">
        <w:rPr>
          <w:rFonts w:ascii="Liberation Serif" w:hAnsi="Liberation Serif"/>
          <w:sz w:val="26"/>
          <w:szCs w:val="26"/>
        </w:rPr>
        <w:t xml:space="preserve">                  </w:t>
      </w:r>
      <w:r w:rsidRPr="00AF48D3">
        <w:rPr>
          <w:rFonts w:ascii="Liberation Serif" w:hAnsi="Liberation Serif"/>
          <w:sz w:val="26"/>
          <w:szCs w:val="26"/>
        </w:rPr>
        <w:t xml:space="preserve">а также посредством письменного уведомления каждого лица, подлежащего оценке обеспечения готовности, любым доступным способом, позволяющим подтвердить факт его получения.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Уведомление о сроках проведения оценки готовности должно содержать дату, к которой лица, указанные в Приложении № 2 к Программе обязаны подготовить и представить комиссии документы, подтверждающие выполнение требований по обеспечению готовности к отопительному периоду, установленных пунктами 9 - 11 Правил.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Документы, подтверждающие выполнение требований по обеспечению готовности к отопительному периоду должны быть представлены Комиссии не позднее, чем за 3 (три) рабочих дня до соответствующего срока проверки, указанного в Графике.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6. В рамках проведения оценки обеспечения готовности соответствующая Комиссия осуществляет оценку готовности на предмет выполнения требований, установленных Правилами и в отношении каждого объекта оценки обеспечения готовности, устанавливает их уровень готовности к отопительному периоду (далее - уровень готовности) на основании значения индекса готовности.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Индекс </w:t>
      </w:r>
      <w:proofErr w:type="gramStart"/>
      <w:r w:rsidRPr="00AF48D3">
        <w:rPr>
          <w:rFonts w:ascii="Liberation Serif" w:hAnsi="Liberation Serif"/>
          <w:sz w:val="26"/>
          <w:szCs w:val="26"/>
        </w:rPr>
        <w:t>готовности объекта оценки обеспечения готовности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 определяется расчетным способом с точностью до 2 знака после запятой в соответствии с формулами, установленными в оценочных листах.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По результатам расчета индекса готовности устанавливается: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AF48D3">
        <w:rPr>
          <w:rFonts w:ascii="Liberation Serif" w:hAnsi="Liberation Serif"/>
          <w:sz w:val="26"/>
          <w:szCs w:val="26"/>
        </w:rPr>
        <w:t xml:space="preserve">уровень готовности "Не готов" - если индекс готовности меньше 0,8;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AF48D3">
        <w:rPr>
          <w:rFonts w:ascii="Liberation Serif" w:hAnsi="Liberation Serif"/>
          <w:sz w:val="26"/>
          <w:szCs w:val="26"/>
        </w:rPr>
        <w:t xml:space="preserve">уровень готовности "Готов с условиями" - если индекс готовности меньше 0,9 и больше либо равен 0,8;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- </w:t>
      </w:r>
      <w:r w:rsidRPr="00AF48D3">
        <w:rPr>
          <w:rFonts w:ascii="Liberation Serif" w:hAnsi="Liberation Serif"/>
          <w:sz w:val="26"/>
          <w:szCs w:val="26"/>
        </w:rPr>
        <w:t>уровень готовности "Готов" - если индекс готовности больше либо равен 0,9.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В случае если балльная оценка хотя бы одного показателя готовности, определенного пунктами 19 и 20 Порядка проведения оценки обеспечения готовности к отопительному периоду Правил (далее </w:t>
      </w:r>
      <w:proofErr w:type="gramStart"/>
      <w:r w:rsidRPr="00AF48D3">
        <w:rPr>
          <w:rFonts w:ascii="Liberation Serif" w:hAnsi="Liberation Serif"/>
          <w:sz w:val="26"/>
          <w:szCs w:val="26"/>
        </w:rPr>
        <w:t>-П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орядок), равна 0, </w:t>
      </w:r>
      <w:r w:rsidR="007A5634">
        <w:rPr>
          <w:rFonts w:ascii="Liberation Serif" w:hAnsi="Liberation Serif"/>
          <w:sz w:val="26"/>
          <w:szCs w:val="26"/>
        </w:rPr>
        <w:t xml:space="preserve">                         </w:t>
      </w:r>
      <w:r w:rsidRPr="00AF48D3">
        <w:rPr>
          <w:rFonts w:ascii="Liberation Serif" w:hAnsi="Liberation Serif"/>
          <w:sz w:val="26"/>
          <w:szCs w:val="26"/>
        </w:rPr>
        <w:t xml:space="preserve">то значение индекса готовности принимается не более 0,8.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При расчете индекса готовности в случае, если требования к объекту теплоснабжения, установленные статьей 20 Федерального закона </w:t>
      </w:r>
      <w:r w:rsidR="007A5634">
        <w:rPr>
          <w:rFonts w:ascii="Liberation Serif" w:hAnsi="Liberation Serif"/>
          <w:sz w:val="26"/>
          <w:szCs w:val="26"/>
        </w:rPr>
        <w:t xml:space="preserve">                                     </w:t>
      </w:r>
      <w:r w:rsidRPr="00AF48D3">
        <w:rPr>
          <w:rFonts w:ascii="Liberation Serif" w:hAnsi="Liberation Serif"/>
          <w:sz w:val="26"/>
          <w:szCs w:val="26"/>
        </w:rPr>
        <w:t xml:space="preserve">о теплоснабжении, не применяются в соответствии с законодательством Российской Федерации, значение показателя в оценочных листах принимается равным 1.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7. В отношении объектов потребителей тепловой энергии, указанн</w:t>
      </w:r>
      <w:r>
        <w:rPr>
          <w:rFonts w:ascii="Liberation Serif" w:hAnsi="Liberation Serif"/>
          <w:sz w:val="26"/>
          <w:szCs w:val="26"/>
        </w:rPr>
        <w:t xml:space="preserve">ых </w:t>
      </w:r>
      <w:r w:rsidR="007A5634">
        <w:rPr>
          <w:rFonts w:ascii="Liberation Serif" w:hAnsi="Liberation Serif"/>
          <w:sz w:val="26"/>
          <w:szCs w:val="26"/>
        </w:rPr>
        <w:t xml:space="preserve">                         </w:t>
      </w:r>
      <w:r>
        <w:rPr>
          <w:rFonts w:ascii="Liberation Serif" w:hAnsi="Liberation Serif"/>
          <w:sz w:val="26"/>
          <w:szCs w:val="26"/>
        </w:rPr>
        <w:t>в Приложении № 2 к Программе,</w:t>
      </w:r>
      <w:r w:rsidRPr="00AF48D3">
        <w:rPr>
          <w:rFonts w:ascii="Liberation Serif" w:hAnsi="Liberation Serif"/>
          <w:sz w:val="26"/>
          <w:szCs w:val="26"/>
        </w:rPr>
        <w:t xml:space="preserve"> расчет индекса готовности и проверка оценочных листов потребителей тепловой энергии, расположенных </w:t>
      </w:r>
      <w:r>
        <w:rPr>
          <w:rFonts w:ascii="Liberation Serif" w:hAnsi="Liberation Serif"/>
          <w:sz w:val="26"/>
          <w:szCs w:val="26"/>
        </w:rPr>
        <w:t xml:space="preserve">на территории </w:t>
      </w:r>
      <w:proofErr w:type="spellStart"/>
      <w:r w:rsidR="007A5634">
        <w:rPr>
          <w:sz w:val="26"/>
          <w:szCs w:val="26"/>
        </w:rPr>
        <w:t>Плесского</w:t>
      </w:r>
      <w:proofErr w:type="spellEnd"/>
      <w:r w:rsidR="007A5634">
        <w:rPr>
          <w:sz w:val="26"/>
          <w:szCs w:val="26"/>
        </w:rPr>
        <w:t xml:space="preserve"> </w:t>
      </w:r>
      <w:r w:rsidR="007A5634" w:rsidRPr="006B58F5">
        <w:rPr>
          <w:sz w:val="26"/>
          <w:szCs w:val="26"/>
        </w:rPr>
        <w:t xml:space="preserve">городского поселения </w:t>
      </w:r>
      <w:r w:rsidRPr="00AF48D3">
        <w:rPr>
          <w:rFonts w:ascii="Liberation Serif" w:hAnsi="Liberation Serif"/>
          <w:sz w:val="26"/>
          <w:szCs w:val="26"/>
        </w:rPr>
        <w:t>осуществляется един</w:t>
      </w:r>
      <w:r w:rsidR="00072FD6">
        <w:rPr>
          <w:rFonts w:ascii="Liberation Serif" w:hAnsi="Liberation Serif"/>
          <w:sz w:val="26"/>
          <w:szCs w:val="26"/>
        </w:rPr>
        <w:t>ыми</w:t>
      </w:r>
      <w:r w:rsidRPr="00AF48D3">
        <w:rPr>
          <w:rFonts w:ascii="Liberation Serif" w:hAnsi="Liberation Serif"/>
          <w:sz w:val="26"/>
          <w:szCs w:val="26"/>
        </w:rPr>
        <w:t xml:space="preserve"> теплоснабжающ</w:t>
      </w:r>
      <w:r w:rsidR="00072FD6">
        <w:rPr>
          <w:rFonts w:ascii="Liberation Serif" w:hAnsi="Liberation Serif"/>
          <w:sz w:val="26"/>
          <w:szCs w:val="26"/>
        </w:rPr>
        <w:t>ими</w:t>
      </w:r>
      <w:r w:rsidRPr="00AF48D3">
        <w:rPr>
          <w:rFonts w:ascii="Liberation Serif" w:hAnsi="Liberation Serif"/>
          <w:sz w:val="26"/>
          <w:szCs w:val="26"/>
        </w:rPr>
        <w:t xml:space="preserve"> организаци</w:t>
      </w:r>
      <w:r w:rsidR="00072FD6">
        <w:rPr>
          <w:rFonts w:ascii="Liberation Serif" w:hAnsi="Liberation Serif"/>
          <w:sz w:val="26"/>
          <w:szCs w:val="26"/>
        </w:rPr>
        <w:t>ями.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Pr="00AF48D3">
        <w:rPr>
          <w:rFonts w:ascii="Liberation Serif" w:hAnsi="Liberation Serif"/>
          <w:sz w:val="26"/>
          <w:szCs w:val="26"/>
        </w:rPr>
        <w:t xml:space="preserve">В случае расхождений между сведениями (информацией), представленными в Комиссию указанными потребителями и данными </w:t>
      </w:r>
      <w:r w:rsidR="00267DEF" w:rsidRPr="00AF48D3">
        <w:rPr>
          <w:rFonts w:ascii="Liberation Serif" w:hAnsi="Liberation Serif"/>
          <w:sz w:val="26"/>
          <w:szCs w:val="26"/>
        </w:rPr>
        <w:t>един</w:t>
      </w:r>
      <w:r w:rsidR="00267DEF">
        <w:rPr>
          <w:rFonts w:ascii="Liberation Serif" w:hAnsi="Liberation Serif"/>
          <w:sz w:val="26"/>
          <w:szCs w:val="26"/>
        </w:rPr>
        <w:t>ых</w:t>
      </w:r>
      <w:r w:rsidR="00267DEF" w:rsidRPr="00AF48D3">
        <w:rPr>
          <w:rFonts w:ascii="Liberation Serif" w:hAnsi="Liberation Serif"/>
          <w:sz w:val="26"/>
          <w:szCs w:val="26"/>
        </w:rPr>
        <w:t xml:space="preserve"> теплоснабжающ</w:t>
      </w:r>
      <w:r w:rsidR="00267DEF">
        <w:rPr>
          <w:rFonts w:ascii="Liberation Serif" w:hAnsi="Liberation Serif"/>
          <w:sz w:val="26"/>
          <w:szCs w:val="26"/>
        </w:rPr>
        <w:t>их</w:t>
      </w:r>
      <w:r w:rsidR="00267DEF" w:rsidRPr="00AF48D3">
        <w:rPr>
          <w:rFonts w:ascii="Liberation Serif" w:hAnsi="Liberation Serif"/>
          <w:sz w:val="26"/>
          <w:szCs w:val="26"/>
        </w:rPr>
        <w:t xml:space="preserve"> организаци</w:t>
      </w:r>
      <w:r w:rsidR="00267DEF">
        <w:rPr>
          <w:rFonts w:ascii="Liberation Serif" w:hAnsi="Liberation Serif"/>
          <w:sz w:val="26"/>
          <w:szCs w:val="26"/>
        </w:rPr>
        <w:t>й</w:t>
      </w:r>
      <w:r w:rsidRPr="00AF48D3">
        <w:rPr>
          <w:rFonts w:ascii="Liberation Serif" w:hAnsi="Liberation Serif"/>
          <w:sz w:val="26"/>
          <w:szCs w:val="26"/>
        </w:rPr>
        <w:t xml:space="preserve">, у вышеуказанных лиц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 </w:t>
      </w:r>
      <w:proofErr w:type="gramEnd"/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Проверка оценочных листов и расчет индекса готовности проводится</w:t>
      </w:r>
      <w:r>
        <w:rPr>
          <w:rFonts w:ascii="Liberation Serif" w:hAnsi="Liberation Serif"/>
          <w:sz w:val="26"/>
          <w:szCs w:val="26"/>
        </w:rPr>
        <w:t xml:space="preserve"> </w:t>
      </w:r>
      <w:r w:rsidR="00381A9B" w:rsidRPr="00AF48D3">
        <w:rPr>
          <w:rFonts w:ascii="Liberation Serif" w:hAnsi="Liberation Serif"/>
          <w:sz w:val="26"/>
          <w:szCs w:val="26"/>
        </w:rPr>
        <w:t>един</w:t>
      </w:r>
      <w:r w:rsidR="00381A9B">
        <w:rPr>
          <w:rFonts w:ascii="Liberation Serif" w:hAnsi="Liberation Serif"/>
          <w:sz w:val="26"/>
          <w:szCs w:val="26"/>
        </w:rPr>
        <w:t>ыми</w:t>
      </w:r>
      <w:r w:rsidR="00381A9B" w:rsidRPr="00AF48D3">
        <w:rPr>
          <w:rFonts w:ascii="Liberation Serif" w:hAnsi="Liberation Serif"/>
          <w:sz w:val="26"/>
          <w:szCs w:val="26"/>
        </w:rPr>
        <w:t xml:space="preserve"> теплоснабжающ</w:t>
      </w:r>
      <w:r w:rsidR="00381A9B">
        <w:rPr>
          <w:rFonts w:ascii="Liberation Serif" w:hAnsi="Liberation Serif"/>
          <w:sz w:val="26"/>
          <w:szCs w:val="26"/>
        </w:rPr>
        <w:t>ими</w:t>
      </w:r>
      <w:r w:rsidR="00381A9B" w:rsidRPr="00AF48D3">
        <w:rPr>
          <w:rFonts w:ascii="Liberation Serif" w:hAnsi="Liberation Serif"/>
          <w:sz w:val="26"/>
          <w:szCs w:val="26"/>
        </w:rPr>
        <w:t xml:space="preserve"> организаци</w:t>
      </w:r>
      <w:r w:rsidR="00381A9B">
        <w:rPr>
          <w:rFonts w:ascii="Liberation Serif" w:hAnsi="Liberation Serif"/>
          <w:sz w:val="26"/>
          <w:szCs w:val="26"/>
        </w:rPr>
        <w:t>ями</w:t>
      </w:r>
      <w:r w:rsidR="00381A9B" w:rsidRPr="00AF48D3">
        <w:rPr>
          <w:rFonts w:ascii="Liberation Serif" w:hAnsi="Liberation Serif"/>
          <w:sz w:val="26"/>
          <w:szCs w:val="26"/>
        </w:rPr>
        <w:t xml:space="preserve"> </w:t>
      </w:r>
      <w:r w:rsidRPr="00AF48D3">
        <w:rPr>
          <w:rFonts w:ascii="Liberation Serif" w:hAnsi="Liberation Serif"/>
          <w:sz w:val="26"/>
          <w:szCs w:val="26"/>
        </w:rPr>
        <w:t>в течение 10 календарных дней</w:t>
      </w:r>
      <w:r w:rsidR="00381A9B">
        <w:rPr>
          <w:rFonts w:ascii="Liberation Serif" w:hAnsi="Liberation Serif"/>
          <w:sz w:val="26"/>
          <w:szCs w:val="26"/>
        </w:rPr>
        <w:t xml:space="preserve">                 </w:t>
      </w:r>
      <w:r w:rsidRPr="00AF48D3">
        <w:rPr>
          <w:rFonts w:ascii="Liberation Serif" w:hAnsi="Liberation Serif"/>
          <w:sz w:val="26"/>
          <w:szCs w:val="26"/>
        </w:rPr>
        <w:t xml:space="preserve"> </w:t>
      </w:r>
      <w:proofErr w:type="gramStart"/>
      <w:r w:rsidRPr="00AF48D3">
        <w:rPr>
          <w:rFonts w:ascii="Liberation Serif" w:hAnsi="Liberation Serif"/>
          <w:sz w:val="26"/>
          <w:szCs w:val="26"/>
        </w:rPr>
        <w:t>с даты предоставления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 Комиссией заполненных оценочных листов, а также </w:t>
      </w:r>
      <w:r w:rsidRPr="00AF48D3">
        <w:rPr>
          <w:rFonts w:ascii="Liberation Serif" w:hAnsi="Liberation Serif"/>
          <w:sz w:val="26"/>
          <w:szCs w:val="26"/>
        </w:rPr>
        <w:lastRenderedPageBreak/>
        <w:t xml:space="preserve">документов, подтверждающих выполнение требований по обеспечению готовности к отопительному периоду, установленных пунктом 11 Правил.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Результаты проверки и произведенного расчета индекса готовности</w:t>
      </w:r>
      <w:r w:rsidR="00381A9B">
        <w:rPr>
          <w:rFonts w:ascii="Liberation Serif" w:hAnsi="Liberation Serif"/>
          <w:sz w:val="26"/>
          <w:szCs w:val="26"/>
        </w:rPr>
        <w:t xml:space="preserve">                      </w:t>
      </w:r>
      <w:r w:rsidRPr="00AF48D3">
        <w:rPr>
          <w:rFonts w:ascii="Liberation Serif" w:hAnsi="Liberation Serif"/>
          <w:sz w:val="26"/>
          <w:szCs w:val="26"/>
        </w:rPr>
        <w:t xml:space="preserve"> в отношении каждого объекта оценки обеспечения готовности направляются не позднее 5 рабочих дней до дня </w:t>
      </w:r>
      <w:proofErr w:type="gramStart"/>
      <w:r w:rsidRPr="00AF48D3">
        <w:rPr>
          <w:rFonts w:ascii="Liberation Serif" w:hAnsi="Liberation Serif"/>
          <w:sz w:val="26"/>
          <w:szCs w:val="26"/>
        </w:rPr>
        <w:t>подписания акта оценки обеспечения готовности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 </w:t>
      </w:r>
      <w:r w:rsidR="00381A9B">
        <w:rPr>
          <w:rFonts w:ascii="Liberation Serif" w:hAnsi="Liberation Serif"/>
          <w:sz w:val="26"/>
          <w:szCs w:val="26"/>
        </w:rPr>
        <w:t xml:space="preserve">              </w:t>
      </w:r>
      <w:r w:rsidRPr="00AF48D3">
        <w:rPr>
          <w:rFonts w:ascii="Liberation Serif" w:hAnsi="Liberation Serif"/>
          <w:sz w:val="26"/>
          <w:szCs w:val="26"/>
        </w:rPr>
        <w:t xml:space="preserve">к отопительному периоду (далее - акт) в Комиссию для определения уровня готовности и оформления результатов оценки обеспечения готовности.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7.</w:t>
      </w:r>
      <w:r>
        <w:rPr>
          <w:rFonts w:ascii="Liberation Serif" w:hAnsi="Liberation Serif"/>
          <w:sz w:val="26"/>
          <w:szCs w:val="26"/>
        </w:rPr>
        <w:t>1</w:t>
      </w:r>
      <w:r w:rsidRPr="00AF48D3">
        <w:rPr>
          <w:rFonts w:ascii="Liberation Serif" w:hAnsi="Liberation Serif"/>
          <w:sz w:val="26"/>
          <w:szCs w:val="26"/>
        </w:rPr>
        <w:t xml:space="preserve">. В отношении многоквартирных домов, расположенных на </w:t>
      </w:r>
      <w:r>
        <w:rPr>
          <w:rFonts w:ascii="Liberation Serif" w:hAnsi="Liberation Serif"/>
          <w:sz w:val="26"/>
          <w:szCs w:val="26"/>
        </w:rPr>
        <w:t xml:space="preserve">территории </w:t>
      </w:r>
      <w:proofErr w:type="spellStart"/>
      <w:r w:rsidR="00381A9B">
        <w:rPr>
          <w:rFonts w:ascii="Liberation Serif" w:hAnsi="Liberation Serif"/>
          <w:sz w:val="26"/>
          <w:szCs w:val="26"/>
        </w:rPr>
        <w:t>Плесского</w:t>
      </w:r>
      <w:proofErr w:type="spellEnd"/>
      <w:r w:rsidR="00381A9B">
        <w:rPr>
          <w:rFonts w:ascii="Liberation Serif" w:hAnsi="Liberation Serif"/>
          <w:sz w:val="26"/>
          <w:szCs w:val="26"/>
        </w:rPr>
        <w:t xml:space="preserve"> городского поселения</w:t>
      </w:r>
      <w:r w:rsidRPr="00AF48D3">
        <w:rPr>
          <w:rFonts w:ascii="Liberation Serif" w:hAnsi="Liberation Serif"/>
          <w:sz w:val="26"/>
          <w:szCs w:val="26"/>
        </w:rPr>
        <w:t xml:space="preserve"> расчет индекса готовности, заполнение оценочных листов, установление уровня готовности и оформление результатов оценки обеспечения готовности проводятся Комиссией.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В случае расхождений сведений (информации), представленных </w:t>
      </w:r>
      <w:r w:rsidR="001661B9">
        <w:rPr>
          <w:rFonts w:ascii="Liberation Serif" w:hAnsi="Liberation Serif"/>
          <w:sz w:val="26"/>
          <w:szCs w:val="26"/>
        </w:rPr>
        <w:t xml:space="preserve">                            </w:t>
      </w:r>
      <w:r w:rsidRPr="00AF48D3">
        <w:rPr>
          <w:rFonts w:ascii="Liberation Serif" w:hAnsi="Liberation Serif"/>
          <w:sz w:val="26"/>
          <w:szCs w:val="26"/>
        </w:rPr>
        <w:t xml:space="preserve">в Комиссию, ей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>7.</w:t>
      </w:r>
      <w:r>
        <w:rPr>
          <w:rFonts w:ascii="Liberation Serif" w:hAnsi="Liberation Serif"/>
          <w:sz w:val="26"/>
          <w:szCs w:val="26"/>
        </w:rPr>
        <w:t>2</w:t>
      </w:r>
      <w:r w:rsidRPr="00AF48D3">
        <w:rPr>
          <w:rFonts w:ascii="Liberation Serif" w:hAnsi="Liberation Serif"/>
          <w:sz w:val="26"/>
          <w:szCs w:val="26"/>
        </w:rPr>
        <w:t>. В отношении теплоснабжающ</w:t>
      </w:r>
      <w:r w:rsidR="001661B9">
        <w:rPr>
          <w:rFonts w:ascii="Liberation Serif" w:hAnsi="Liberation Serif"/>
          <w:sz w:val="26"/>
          <w:szCs w:val="26"/>
        </w:rPr>
        <w:t>их</w:t>
      </w:r>
      <w:r>
        <w:rPr>
          <w:rFonts w:ascii="Liberation Serif" w:hAnsi="Liberation Serif"/>
          <w:sz w:val="26"/>
          <w:szCs w:val="26"/>
        </w:rPr>
        <w:t xml:space="preserve"> организаци</w:t>
      </w:r>
      <w:r w:rsidR="001661B9">
        <w:rPr>
          <w:rFonts w:ascii="Liberation Serif" w:hAnsi="Liberation Serif"/>
          <w:sz w:val="26"/>
          <w:szCs w:val="26"/>
        </w:rPr>
        <w:t xml:space="preserve">й </w:t>
      </w:r>
      <w:r w:rsidRPr="00AF48D3">
        <w:rPr>
          <w:rFonts w:ascii="Liberation Serif" w:hAnsi="Liberation Serif"/>
          <w:sz w:val="26"/>
          <w:szCs w:val="26"/>
        </w:rPr>
        <w:t xml:space="preserve">расчет индекса готовности, заполнение оценочных листов, установление уровня готовности </w:t>
      </w:r>
      <w:r w:rsidR="001661B9">
        <w:rPr>
          <w:rFonts w:ascii="Liberation Serif" w:hAnsi="Liberation Serif"/>
          <w:sz w:val="26"/>
          <w:szCs w:val="26"/>
        </w:rPr>
        <w:t xml:space="preserve">                   </w:t>
      </w:r>
      <w:r w:rsidRPr="00AF48D3">
        <w:rPr>
          <w:rFonts w:ascii="Liberation Serif" w:hAnsi="Liberation Serif"/>
          <w:sz w:val="26"/>
          <w:szCs w:val="26"/>
        </w:rPr>
        <w:t xml:space="preserve">и оформление результатов оценки обеспечения готовности проводятся Комиссией.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В случае расхождений между сведениями (информацией), представленными в Комиссию, у вышеуказанных лиц могут быть запрошены дополнительные документы (сведения), предусмотренные Правилами, а также может быть проведен визуальный осмотр объектов теплоснабжения.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8. Сроки проведения оценки обеспечения готовности устанавливаются </w:t>
      </w:r>
      <w:r w:rsidR="001661B9">
        <w:rPr>
          <w:rFonts w:ascii="Liberation Serif" w:hAnsi="Liberation Serif"/>
          <w:sz w:val="26"/>
          <w:szCs w:val="26"/>
        </w:rPr>
        <w:t xml:space="preserve">                  </w:t>
      </w:r>
      <w:r w:rsidRPr="00AF48D3">
        <w:rPr>
          <w:rFonts w:ascii="Liberation Serif" w:hAnsi="Liberation Serif"/>
          <w:sz w:val="26"/>
          <w:szCs w:val="26"/>
        </w:rPr>
        <w:t xml:space="preserve">в соответствии с Графиком.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9. Результаты оценки обеспечения готовности оформляются в акте, который составляется не позднее одного рабочего дня </w:t>
      </w:r>
      <w:proofErr w:type="gramStart"/>
      <w:r w:rsidRPr="00AF48D3">
        <w:rPr>
          <w:rFonts w:ascii="Liberation Serif" w:hAnsi="Liberation Serif"/>
          <w:sz w:val="26"/>
          <w:szCs w:val="26"/>
        </w:rPr>
        <w:t>с даты завершения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 оценки обеспечения готовности, согласно приложению № 3 к Программе.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10. К акту прилагается заполненный оценочный лист на каждый объект оценки обеспечения готовности. При наличии у Комиссии замечаний </w:t>
      </w:r>
      <w:r w:rsidR="001A749E">
        <w:rPr>
          <w:rFonts w:ascii="Liberation Serif" w:hAnsi="Liberation Serif"/>
          <w:sz w:val="26"/>
          <w:szCs w:val="26"/>
        </w:rPr>
        <w:t xml:space="preserve">                             </w:t>
      </w:r>
      <w:r w:rsidRPr="00AF48D3">
        <w:rPr>
          <w:rFonts w:ascii="Liberation Serif" w:hAnsi="Liberation Serif"/>
          <w:sz w:val="26"/>
          <w:szCs w:val="26"/>
        </w:rPr>
        <w:t>к соблюдению проверяемым лицом требований по обеспечению готовности, установленных Правилами, в оценочном листе указывается срок у</w:t>
      </w:r>
      <w:r>
        <w:rPr>
          <w:rFonts w:ascii="Liberation Serif" w:hAnsi="Liberation Serif"/>
          <w:sz w:val="26"/>
          <w:szCs w:val="26"/>
        </w:rPr>
        <w:t>странения выявленных замечаний.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11. </w:t>
      </w:r>
      <w:proofErr w:type="gramStart"/>
      <w:r w:rsidRPr="00AF48D3">
        <w:rPr>
          <w:rFonts w:ascii="Liberation Serif" w:hAnsi="Liberation Serif"/>
          <w:sz w:val="26"/>
          <w:szCs w:val="26"/>
        </w:rPr>
        <w:t xml:space="preserve"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</w:t>
      </w:r>
      <w:r w:rsidR="001A749E">
        <w:rPr>
          <w:rFonts w:ascii="Liberation Serif" w:hAnsi="Liberation Serif"/>
          <w:sz w:val="26"/>
          <w:szCs w:val="26"/>
        </w:rPr>
        <w:t xml:space="preserve">                 </w:t>
      </w:r>
      <w:r w:rsidRPr="00AF48D3">
        <w:rPr>
          <w:rFonts w:ascii="Liberation Serif" w:hAnsi="Liberation Serif"/>
          <w:sz w:val="26"/>
          <w:szCs w:val="26"/>
        </w:rPr>
        <w:t xml:space="preserve">по результатам которой составляется новый акт и прилагается новый оценочный лист. </w:t>
      </w:r>
      <w:proofErr w:type="gramEnd"/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12. Срок составления акта определяется </w:t>
      </w:r>
      <w:r w:rsidR="001A749E">
        <w:rPr>
          <w:rFonts w:ascii="Liberation Serif" w:hAnsi="Liberation Serif"/>
          <w:sz w:val="26"/>
          <w:szCs w:val="26"/>
        </w:rPr>
        <w:t>Администрацией</w:t>
      </w:r>
      <w:r w:rsidRPr="00AF48D3">
        <w:rPr>
          <w:rFonts w:ascii="Liberation Serif" w:hAnsi="Liberation Serif"/>
          <w:sz w:val="26"/>
          <w:szCs w:val="26"/>
        </w:rPr>
        <w:t xml:space="preserve"> в зависимости </w:t>
      </w:r>
      <w:r w:rsidR="001A749E">
        <w:rPr>
          <w:rFonts w:ascii="Liberation Serif" w:hAnsi="Liberation Serif"/>
          <w:sz w:val="26"/>
          <w:szCs w:val="26"/>
        </w:rPr>
        <w:t xml:space="preserve">              </w:t>
      </w:r>
      <w:r w:rsidRPr="00AF48D3">
        <w:rPr>
          <w:rFonts w:ascii="Liberation Serif" w:hAnsi="Liberation Serif"/>
          <w:sz w:val="26"/>
          <w:szCs w:val="26"/>
        </w:rPr>
        <w:t xml:space="preserve">от особенностей климатических условий, но не позднее 10 сентября - для потребителей тепловой энергии, не позднее 25 октября - для теплоснабжающих организаций.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13. </w:t>
      </w:r>
      <w:proofErr w:type="gramStart"/>
      <w:r w:rsidRPr="00AF48D3">
        <w:rPr>
          <w:rFonts w:ascii="Liberation Serif" w:hAnsi="Liberation Serif"/>
          <w:sz w:val="26"/>
          <w:szCs w:val="26"/>
        </w:rPr>
        <w:t xml:space="preserve">Паспорт обеспечения готовности к отопительному периоду (далее - паспорт) согласно приложению № 4 к Программе выдается в течение 5 рабочих дней со дня подписания акта, в случаях, если в отношении проверяемого лица установлен уровень готовности "Готов", а также в случае установления </w:t>
      </w:r>
      <w:r w:rsidR="007A2AB8">
        <w:rPr>
          <w:rFonts w:ascii="Liberation Serif" w:hAnsi="Liberation Serif"/>
          <w:sz w:val="26"/>
          <w:szCs w:val="26"/>
        </w:rPr>
        <w:t xml:space="preserve">                           </w:t>
      </w:r>
      <w:r w:rsidRPr="00AF48D3">
        <w:rPr>
          <w:rFonts w:ascii="Liberation Serif" w:hAnsi="Liberation Serif"/>
          <w:sz w:val="26"/>
          <w:szCs w:val="26"/>
        </w:rPr>
        <w:t>в отношении проверяемого лица уровня готовности "Готов с условиями", если сроки устранения замечаний комиссии по обеспечению готовности и повторная оценка обеспечения</w:t>
      </w:r>
      <w:proofErr w:type="gramEnd"/>
      <w:r w:rsidRPr="00AF48D3">
        <w:rPr>
          <w:rFonts w:ascii="Liberation Serif" w:hAnsi="Liberation Serif"/>
          <w:sz w:val="26"/>
          <w:szCs w:val="26"/>
        </w:rPr>
        <w:t xml:space="preserve"> готовности на предмет устранения ранее выданных замечаний выходят за рамки сроков, установленных пунктом 13 Порядка.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lastRenderedPageBreak/>
        <w:t xml:space="preserve">14. Сроки выдачи паспортов определяются председателем Комиссии </w:t>
      </w:r>
      <w:r w:rsidR="007A2AB8">
        <w:rPr>
          <w:rFonts w:ascii="Liberation Serif" w:hAnsi="Liberation Serif"/>
          <w:sz w:val="26"/>
          <w:szCs w:val="26"/>
        </w:rPr>
        <w:t xml:space="preserve">                      </w:t>
      </w:r>
      <w:r w:rsidRPr="00AF48D3">
        <w:rPr>
          <w:rFonts w:ascii="Liberation Serif" w:hAnsi="Liberation Serif"/>
          <w:sz w:val="26"/>
          <w:szCs w:val="26"/>
        </w:rPr>
        <w:t xml:space="preserve">в зависимости от особенностей климатических условий, но не позднее 15 сентября - для потребителей тепловой энергии, не позднее 1 ноября - для теплоснабжающих организаций.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Сводная информация о результатах оценки обеспечения готовности </w:t>
      </w:r>
      <w:r w:rsidR="007A2AB8">
        <w:rPr>
          <w:rFonts w:ascii="Liberation Serif" w:hAnsi="Liberation Serif"/>
          <w:sz w:val="26"/>
          <w:szCs w:val="26"/>
        </w:rPr>
        <w:t xml:space="preserve">                           </w:t>
      </w:r>
      <w:r w:rsidRPr="00AF48D3">
        <w:rPr>
          <w:rFonts w:ascii="Liberation Serif" w:hAnsi="Liberation Serif"/>
          <w:sz w:val="26"/>
          <w:szCs w:val="26"/>
        </w:rPr>
        <w:t xml:space="preserve">с указанием проверяемого лица, уровня готовности и индекса готовности подлежит опубликованию на официальном сайте Администрации в срок до 1 декабря 2025 года.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15. Лица, не получившие паспорт до даты, установленной пунктом 14 настоящей Программы, обязаны продолжить подготовку к отопительному периоду посредством устранения указанных в оценочном листе замечаний.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16. В целях проведения оценки обеспечения готовности Комиссия рассматривает документы, подтверждающие выполнение требований по обеспечению готовности к отопительному периоду, установленных пунктами 9 - 11 Правил.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По решению Комиссии проводится осмотр объектов оценки обеспечения готовности.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17. Значение индекса готовности потребителей тепловой энергии, не может быть более 0,8 в случае, если хотя бы один из нижеперечисленных показателей готовности равен 0: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показатель наличия акта промывки </w:t>
      </w:r>
      <w:proofErr w:type="spellStart"/>
      <w:r w:rsidRPr="00AF48D3">
        <w:rPr>
          <w:rFonts w:ascii="Liberation Serif" w:hAnsi="Liberation Serif"/>
          <w:sz w:val="26"/>
          <w:szCs w:val="26"/>
        </w:rPr>
        <w:t>теплопотребляющей</w:t>
      </w:r>
      <w:proofErr w:type="spellEnd"/>
      <w:r w:rsidRPr="00AF48D3">
        <w:rPr>
          <w:rFonts w:ascii="Liberation Serif" w:hAnsi="Liberation Serif"/>
          <w:sz w:val="26"/>
          <w:szCs w:val="26"/>
        </w:rPr>
        <w:t xml:space="preserve"> установки (подпункт 11.5.1 пункта 11 Правил);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 пункта 11 Правил);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(подпункт 11.5.5 пункта 11 Правил).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18. Значение индекса готовности теплоснабжающих организаций, не может быть более 0,8 в случае, если хотя бы один из нижеперечисленных показателей готовности равен 0: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 - Правила № 115) (подпункт 9.3.21 пункта 9 Правил);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показатель наличия актов проведения гидравлических испытаний на прочность и плотность трубопроводов тепловых сетей в соответствии с пунктом 6.2.16 Правил № 115 (подпункт 9.3.19 пункта 9 Правил); </w:t>
      </w:r>
    </w:p>
    <w:p w:rsidR="004B1AB4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- показатель наличия 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Правил). </w:t>
      </w:r>
    </w:p>
    <w:p w:rsidR="004B1AB4" w:rsidRPr="008048CA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color w:val="FF0000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t xml:space="preserve">19. Перечень документов, рассматриваемых Комиссией при оценке обеспечения готовности к отопительному периоду 2025-2026 годов потребителей тепловой энергии, указан в приложении № </w:t>
      </w:r>
      <w:r>
        <w:rPr>
          <w:rFonts w:ascii="Liberation Serif" w:hAnsi="Liberation Serif"/>
          <w:sz w:val="26"/>
          <w:szCs w:val="26"/>
        </w:rPr>
        <w:t>5</w:t>
      </w:r>
      <w:r w:rsidRPr="00AF48D3">
        <w:rPr>
          <w:rFonts w:ascii="Liberation Serif" w:hAnsi="Liberation Serif"/>
          <w:sz w:val="26"/>
          <w:szCs w:val="26"/>
        </w:rPr>
        <w:t xml:space="preserve"> к Программе. </w:t>
      </w:r>
    </w:p>
    <w:p w:rsidR="004B1AB4" w:rsidRPr="008048CA" w:rsidRDefault="004B1AB4" w:rsidP="004B1AB4">
      <w:pPr>
        <w:tabs>
          <w:tab w:val="left" w:pos="5529"/>
        </w:tabs>
        <w:ind w:firstLine="709"/>
        <w:jc w:val="both"/>
        <w:rPr>
          <w:rFonts w:ascii="Liberation Serif" w:hAnsi="Liberation Serif"/>
          <w:color w:val="FF0000"/>
          <w:sz w:val="26"/>
          <w:szCs w:val="26"/>
        </w:rPr>
      </w:pPr>
      <w:r w:rsidRPr="00AF48D3">
        <w:rPr>
          <w:rFonts w:ascii="Liberation Serif" w:hAnsi="Liberation Serif"/>
          <w:sz w:val="26"/>
          <w:szCs w:val="26"/>
        </w:rPr>
        <w:lastRenderedPageBreak/>
        <w:t xml:space="preserve">20. Перечень документов, рассматриваемых Комиссией при оценке обеспечения готовности к отопительному периоду 2025-2026 годов теплоснабжающих организаций, указан в приложении № </w:t>
      </w:r>
      <w:r>
        <w:rPr>
          <w:rFonts w:ascii="Liberation Serif" w:hAnsi="Liberation Serif"/>
          <w:sz w:val="26"/>
          <w:szCs w:val="26"/>
        </w:rPr>
        <w:t>6</w:t>
      </w:r>
      <w:r w:rsidRPr="00AF48D3">
        <w:rPr>
          <w:rFonts w:ascii="Liberation Serif" w:hAnsi="Liberation Serif"/>
          <w:sz w:val="26"/>
          <w:szCs w:val="26"/>
        </w:rPr>
        <w:t xml:space="preserve"> к Программе.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4B1AB4" w:rsidRPr="007264E1" w:rsidRDefault="004B1AB4" w:rsidP="007264E1">
      <w:pPr>
        <w:shd w:val="clear" w:color="auto" w:fill="FFFFFF"/>
        <w:rPr>
          <w:sz w:val="26"/>
          <w:szCs w:val="26"/>
        </w:rPr>
      </w:pPr>
    </w:p>
    <w:p w:rsidR="0087292D" w:rsidRPr="007264E1" w:rsidRDefault="0087292D" w:rsidP="007264E1">
      <w:pPr>
        <w:shd w:val="clear" w:color="auto" w:fill="FFFFFF"/>
        <w:ind w:firstLine="708"/>
        <w:jc w:val="both"/>
        <w:rPr>
          <w:sz w:val="26"/>
          <w:szCs w:val="26"/>
        </w:rPr>
      </w:pPr>
    </w:p>
    <w:p w:rsidR="0087292D" w:rsidRPr="007264E1" w:rsidRDefault="0087292D" w:rsidP="0087292D">
      <w:pPr>
        <w:jc w:val="both"/>
        <w:rPr>
          <w:sz w:val="26"/>
          <w:szCs w:val="26"/>
        </w:rPr>
      </w:pPr>
    </w:p>
    <w:p w:rsidR="00BA1BC6" w:rsidRPr="007264E1" w:rsidRDefault="00BA1BC6" w:rsidP="004D3555">
      <w:pPr>
        <w:rPr>
          <w:sz w:val="26"/>
          <w:szCs w:val="26"/>
        </w:rPr>
      </w:pPr>
    </w:p>
    <w:p w:rsidR="00BA1BC6" w:rsidRPr="007264E1" w:rsidRDefault="00BA1BC6" w:rsidP="004D3555">
      <w:pPr>
        <w:rPr>
          <w:sz w:val="26"/>
          <w:szCs w:val="26"/>
        </w:rPr>
      </w:pPr>
    </w:p>
    <w:p w:rsidR="00BA1BC6" w:rsidRPr="007264E1" w:rsidRDefault="00BA1BC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Pr="007264E1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B77846" w:rsidRDefault="00B77846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Default="00DB4A24" w:rsidP="004D3555">
      <w:pPr>
        <w:rPr>
          <w:sz w:val="26"/>
          <w:szCs w:val="26"/>
        </w:rPr>
      </w:pPr>
    </w:p>
    <w:p w:rsidR="00DB4A24" w:rsidRPr="00415D75" w:rsidRDefault="00DB4A24" w:rsidP="00DB4A24">
      <w:pPr>
        <w:tabs>
          <w:tab w:val="left" w:pos="5529"/>
        </w:tabs>
        <w:ind w:left="5529"/>
        <w:jc w:val="both"/>
        <w:rPr>
          <w:rFonts w:ascii="Liberation Serif" w:hAnsi="Liberation Serif"/>
          <w:sz w:val="26"/>
          <w:szCs w:val="26"/>
        </w:rPr>
      </w:pPr>
      <w:r w:rsidRPr="00415D75">
        <w:rPr>
          <w:rFonts w:ascii="Liberation Serif" w:hAnsi="Liberation Serif"/>
          <w:sz w:val="26"/>
          <w:szCs w:val="26"/>
        </w:rPr>
        <w:lastRenderedPageBreak/>
        <w:t>Приложение № 1</w:t>
      </w:r>
    </w:p>
    <w:p w:rsidR="00DB4A24" w:rsidRDefault="00DB4A24" w:rsidP="00DB4A24">
      <w:pPr>
        <w:tabs>
          <w:tab w:val="left" w:pos="5529"/>
        </w:tabs>
        <w:ind w:left="5529"/>
        <w:jc w:val="both"/>
        <w:rPr>
          <w:rFonts w:ascii="Liberation Serif" w:hAnsi="Liberation Serif"/>
          <w:sz w:val="26"/>
          <w:szCs w:val="26"/>
        </w:rPr>
      </w:pPr>
      <w:r w:rsidRPr="00415D75">
        <w:rPr>
          <w:rFonts w:ascii="Liberation Serif" w:hAnsi="Liberation Serif"/>
          <w:sz w:val="26"/>
          <w:szCs w:val="26"/>
        </w:rPr>
        <w:t xml:space="preserve">к Программе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</w:t>
      </w:r>
      <w:proofErr w:type="spellStart"/>
      <w:r w:rsidR="00007F4C">
        <w:rPr>
          <w:rFonts w:ascii="Liberation Serif" w:hAnsi="Liberation Serif"/>
          <w:sz w:val="26"/>
          <w:szCs w:val="26"/>
        </w:rPr>
        <w:t>Плесского</w:t>
      </w:r>
      <w:proofErr w:type="spellEnd"/>
      <w:r w:rsidR="00007F4C">
        <w:rPr>
          <w:rFonts w:ascii="Liberation Serif" w:hAnsi="Liberation Serif"/>
          <w:sz w:val="26"/>
          <w:szCs w:val="26"/>
        </w:rPr>
        <w:t xml:space="preserve"> городского поселения</w:t>
      </w:r>
    </w:p>
    <w:p w:rsidR="00DB4A24" w:rsidRPr="00486C29" w:rsidRDefault="00DB4A24" w:rsidP="00DB4A24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DB4A24" w:rsidRDefault="00DB4A24" w:rsidP="00DB4A24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DB4A24" w:rsidRPr="00007F4C" w:rsidRDefault="00DB4A24" w:rsidP="00DB4A24">
      <w:pPr>
        <w:tabs>
          <w:tab w:val="left" w:pos="5529"/>
        </w:tabs>
        <w:jc w:val="center"/>
        <w:rPr>
          <w:rFonts w:ascii="Liberation Serif" w:hAnsi="Liberation Serif"/>
          <w:b/>
          <w:sz w:val="26"/>
          <w:szCs w:val="26"/>
        </w:rPr>
      </w:pPr>
      <w:r w:rsidRPr="00007F4C">
        <w:rPr>
          <w:rFonts w:ascii="Liberation Serif" w:hAnsi="Liberation Serif"/>
          <w:b/>
          <w:sz w:val="26"/>
          <w:szCs w:val="26"/>
        </w:rPr>
        <w:t xml:space="preserve">График проведения оценки готовности к отопительному периоду </w:t>
      </w:r>
    </w:p>
    <w:p w:rsidR="00DB4A24" w:rsidRPr="00007F4C" w:rsidRDefault="00DB4A24" w:rsidP="00DB4A24">
      <w:pPr>
        <w:tabs>
          <w:tab w:val="left" w:pos="5529"/>
        </w:tabs>
        <w:jc w:val="center"/>
        <w:rPr>
          <w:rFonts w:ascii="Liberation Serif" w:hAnsi="Liberation Serif"/>
          <w:b/>
          <w:sz w:val="26"/>
          <w:szCs w:val="26"/>
        </w:rPr>
      </w:pPr>
      <w:r w:rsidRPr="00007F4C">
        <w:rPr>
          <w:rFonts w:ascii="Liberation Serif" w:hAnsi="Liberation Serif"/>
          <w:b/>
          <w:sz w:val="26"/>
          <w:szCs w:val="26"/>
        </w:rPr>
        <w:t>2025 – 2026 годов</w:t>
      </w:r>
    </w:p>
    <w:p w:rsidR="00DB4A24" w:rsidRDefault="00DB4A24" w:rsidP="00DB4A24">
      <w:pPr>
        <w:tabs>
          <w:tab w:val="left" w:pos="5529"/>
        </w:tabs>
        <w:ind w:left="4536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1"/>
        <w:gridCol w:w="4399"/>
        <w:gridCol w:w="2103"/>
        <w:gridCol w:w="2130"/>
      </w:tblGrid>
      <w:tr w:rsidR="00DB4A24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1717E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spellEnd"/>
            <w:proofErr w:type="gramEnd"/>
            <w:r w:rsidRPr="0081717E">
              <w:rPr>
                <w:rFonts w:ascii="Liberation Serif" w:hAnsi="Liberation Serif"/>
                <w:sz w:val="26"/>
                <w:szCs w:val="26"/>
              </w:rPr>
              <w:t>/</w:t>
            </w:r>
            <w:proofErr w:type="spellStart"/>
            <w:r w:rsidRPr="0081717E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Объекты, подлежащие проверке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DB4A24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Количество объектов</w:t>
            </w:r>
          </w:p>
        </w:tc>
        <w:tc>
          <w:tcPr>
            <w:tcW w:w="2130" w:type="dxa"/>
            <w:shd w:val="clear" w:color="auto" w:fill="auto"/>
            <w:vAlign w:val="center"/>
          </w:tcPr>
          <w:p w:rsidR="00DB4A24" w:rsidRPr="0081717E" w:rsidRDefault="00DB4A24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Сроки проведения оценки обеспечения готовности</w:t>
            </w:r>
          </w:p>
        </w:tc>
      </w:tr>
      <w:tr w:rsidR="00DB4A24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Жилищный фонд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3E4CBE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36</w:t>
            </w:r>
          </w:p>
        </w:tc>
        <w:tc>
          <w:tcPr>
            <w:tcW w:w="2130" w:type="dxa"/>
            <w:shd w:val="clear" w:color="auto" w:fill="auto"/>
          </w:tcPr>
          <w:p w:rsidR="00DB4A24" w:rsidRPr="0081717E" w:rsidRDefault="00DB4A24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с 01.07.2025 по 29.08.2025</w:t>
            </w:r>
          </w:p>
        </w:tc>
      </w:tr>
      <w:tr w:rsidR="00DB4A24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Учреждения социальной сферы, в том числе: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AA16B2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2130" w:type="dxa"/>
            <w:shd w:val="clear" w:color="auto" w:fill="auto"/>
          </w:tcPr>
          <w:p w:rsidR="00DB4A24" w:rsidRPr="0081717E" w:rsidRDefault="00DB4A24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DB4A24" w:rsidRPr="0081717E" w:rsidTr="00AA16B2">
        <w:trPr>
          <w:trHeight w:val="272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2.1.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Общеобразовательные учреждения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AA16B2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130" w:type="dxa"/>
            <w:shd w:val="clear" w:color="auto" w:fill="auto"/>
          </w:tcPr>
          <w:p w:rsidR="00DB4A24" w:rsidRPr="0081717E" w:rsidRDefault="00DB4A24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с </w:t>
            </w:r>
            <w:r w:rsidR="003E4CBE">
              <w:rPr>
                <w:rFonts w:ascii="Liberation Serif" w:hAnsi="Liberation Serif"/>
                <w:sz w:val="26"/>
                <w:szCs w:val="26"/>
              </w:rPr>
              <w:t>01.07</w:t>
            </w:r>
            <w:r w:rsidRPr="0081717E">
              <w:rPr>
                <w:rFonts w:ascii="Liberation Serif" w:hAnsi="Liberation Serif"/>
                <w:sz w:val="26"/>
                <w:szCs w:val="26"/>
              </w:rPr>
              <w:t>.2025 по 29.08.2025</w:t>
            </w:r>
          </w:p>
        </w:tc>
      </w:tr>
      <w:tr w:rsidR="00DB4A24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2.2.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Дошкольные образовательные учреждения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DB4A24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130" w:type="dxa"/>
            <w:shd w:val="clear" w:color="auto" w:fill="auto"/>
          </w:tcPr>
          <w:p w:rsidR="00DB4A24" w:rsidRDefault="003E4CBE" w:rsidP="00975E3E">
            <w:pPr>
              <w:jc w:val="center"/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с </w:t>
            </w:r>
            <w:r>
              <w:rPr>
                <w:rFonts w:ascii="Liberation Serif" w:hAnsi="Liberation Serif"/>
                <w:sz w:val="26"/>
                <w:szCs w:val="26"/>
              </w:rPr>
              <w:t>01.07</w:t>
            </w:r>
            <w:r w:rsidRPr="0081717E">
              <w:rPr>
                <w:rFonts w:ascii="Liberation Serif" w:hAnsi="Liberation Serif"/>
                <w:sz w:val="26"/>
                <w:szCs w:val="26"/>
              </w:rPr>
              <w:t>.2025 по 29.08.2025</w:t>
            </w:r>
          </w:p>
        </w:tc>
      </w:tr>
      <w:tr w:rsidR="00AA16B2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AA16B2" w:rsidRPr="0081717E" w:rsidRDefault="00AA16B2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2.3.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AA16B2" w:rsidRPr="0081717E" w:rsidRDefault="00EF6312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Профессиональные образовательные организации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AA16B2" w:rsidRPr="0081717E" w:rsidRDefault="00745985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2130" w:type="dxa"/>
            <w:shd w:val="clear" w:color="auto" w:fill="auto"/>
          </w:tcPr>
          <w:p w:rsidR="00AA16B2" w:rsidRPr="0081717E" w:rsidRDefault="00AA16B2" w:rsidP="00975E3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DB4A24" w:rsidRPr="0081717E" w:rsidTr="0047186C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2.4.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47186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Учреждения в сфере здравоохранения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47186C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2130" w:type="dxa"/>
            <w:shd w:val="clear" w:color="auto" w:fill="auto"/>
          </w:tcPr>
          <w:p w:rsidR="00DB4A24" w:rsidRDefault="003E4CBE" w:rsidP="00975E3E">
            <w:pPr>
              <w:jc w:val="center"/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с </w:t>
            </w:r>
            <w:r>
              <w:rPr>
                <w:rFonts w:ascii="Liberation Serif" w:hAnsi="Liberation Serif"/>
                <w:sz w:val="26"/>
                <w:szCs w:val="26"/>
              </w:rPr>
              <w:t>01.07</w:t>
            </w:r>
            <w:r w:rsidRPr="0081717E">
              <w:rPr>
                <w:rFonts w:ascii="Liberation Serif" w:hAnsi="Liberation Serif"/>
                <w:sz w:val="26"/>
                <w:szCs w:val="26"/>
              </w:rPr>
              <w:t>.2025 по 29.08.2025</w:t>
            </w:r>
          </w:p>
        </w:tc>
      </w:tr>
      <w:tr w:rsidR="00DB4A24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2.5.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Учреждения культуры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E84B2E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2130" w:type="dxa"/>
            <w:shd w:val="clear" w:color="auto" w:fill="auto"/>
          </w:tcPr>
          <w:p w:rsidR="00DB4A24" w:rsidRDefault="003E4CBE" w:rsidP="00975E3E">
            <w:pPr>
              <w:jc w:val="center"/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с </w:t>
            </w:r>
            <w:r>
              <w:rPr>
                <w:rFonts w:ascii="Liberation Serif" w:hAnsi="Liberation Serif"/>
                <w:sz w:val="26"/>
                <w:szCs w:val="26"/>
              </w:rPr>
              <w:t>01.07</w:t>
            </w:r>
            <w:r w:rsidRPr="0081717E">
              <w:rPr>
                <w:rFonts w:ascii="Liberation Serif" w:hAnsi="Liberation Serif"/>
                <w:sz w:val="26"/>
                <w:szCs w:val="26"/>
              </w:rPr>
              <w:t>.2025 по 29.08.2025</w:t>
            </w:r>
          </w:p>
        </w:tc>
      </w:tr>
      <w:tr w:rsidR="00DB4A24" w:rsidRPr="0081717E" w:rsidTr="00AA16B2">
        <w:trPr>
          <w:trHeight w:val="343"/>
        </w:trPr>
        <w:tc>
          <w:tcPr>
            <w:tcW w:w="5230" w:type="dxa"/>
            <w:gridSpan w:val="2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Итого (потребители тепловой энергии)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9C5697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50</w:t>
            </w:r>
          </w:p>
        </w:tc>
        <w:tc>
          <w:tcPr>
            <w:tcW w:w="2130" w:type="dxa"/>
            <w:shd w:val="clear" w:color="auto" w:fill="auto"/>
          </w:tcPr>
          <w:p w:rsidR="00DB4A24" w:rsidRPr="0081717E" w:rsidRDefault="00DB4A24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DB4A24" w:rsidRPr="0081717E" w:rsidTr="00AA16B2">
        <w:trPr>
          <w:trHeight w:val="259"/>
        </w:trPr>
        <w:tc>
          <w:tcPr>
            <w:tcW w:w="831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4.</w:t>
            </w:r>
          </w:p>
        </w:tc>
        <w:tc>
          <w:tcPr>
            <w:tcW w:w="4399" w:type="dxa"/>
            <w:shd w:val="clear" w:color="auto" w:fill="auto"/>
            <w:vAlign w:val="center"/>
          </w:tcPr>
          <w:p w:rsidR="00DB4A24" w:rsidRPr="0081717E" w:rsidRDefault="00DB4A24" w:rsidP="00007F4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Теплоснабжающие организации</w:t>
            </w:r>
          </w:p>
        </w:tc>
        <w:tc>
          <w:tcPr>
            <w:tcW w:w="2103" w:type="dxa"/>
            <w:shd w:val="clear" w:color="auto" w:fill="auto"/>
            <w:vAlign w:val="center"/>
          </w:tcPr>
          <w:p w:rsidR="00DB4A24" w:rsidRPr="0081717E" w:rsidRDefault="00E84B2E" w:rsidP="003E4CB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2130" w:type="dxa"/>
            <w:shd w:val="clear" w:color="auto" w:fill="auto"/>
          </w:tcPr>
          <w:p w:rsidR="00DB4A24" w:rsidRPr="0081717E" w:rsidRDefault="00DB4A24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с 01.08.2025 по 29.08.2025</w:t>
            </w:r>
          </w:p>
        </w:tc>
      </w:tr>
    </w:tbl>
    <w:p w:rsidR="00DB4A24" w:rsidRPr="00806C5A" w:rsidRDefault="00DB4A24" w:rsidP="00DB4A24">
      <w:pPr>
        <w:tabs>
          <w:tab w:val="left" w:pos="5529"/>
        </w:tabs>
        <w:ind w:left="4536"/>
        <w:rPr>
          <w:rFonts w:ascii="Liberation Serif" w:hAnsi="Liberation Serif"/>
          <w:sz w:val="28"/>
          <w:szCs w:val="28"/>
        </w:rPr>
      </w:pPr>
    </w:p>
    <w:p w:rsidR="00DB4A24" w:rsidRDefault="00DB4A24" w:rsidP="00DB4A24">
      <w:pPr>
        <w:tabs>
          <w:tab w:val="left" w:pos="5529"/>
        </w:tabs>
        <w:ind w:left="4536"/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Default="00E84B2E" w:rsidP="00DB4A24">
      <w:pPr>
        <w:rPr>
          <w:rFonts w:ascii="Liberation Serif" w:hAnsi="Liberation Serif"/>
          <w:sz w:val="28"/>
          <w:szCs w:val="28"/>
        </w:rPr>
      </w:pPr>
    </w:p>
    <w:p w:rsidR="00E84B2E" w:rsidRPr="00415D75" w:rsidRDefault="00E84B2E" w:rsidP="00E84B2E">
      <w:pPr>
        <w:tabs>
          <w:tab w:val="left" w:pos="5529"/>
        </w:tabs>
        <w:ind w:left="5529"/>
        <w:jc w:val="both"/>
        <w:rPr>
          <w:rFonts w:ascii="Liberation Serif" w:hAnsi="Liberation Serif"/>
          <w:sz w:val="26"/>
          <w:szCs w:val="26"/>
        </w:rPr>
      </w:pPr>
      <w:r w:rsidRPr="00415D75">
        <w:rPr>
          <w:rFonts w:ascii="Liberation Serif" w:hAnsi="Liberation Serif"/>
          <w:sz w:val="26"/>
          <w:szCs w:val="26"/>
        </w:rPr>
        <w:t xml:space="preserve">Приложение № </w:t>
      </w:r>
      <w:r>
        <w:rPr>
          <w:rFonts w:ascii="Liberation Serif" w:hAnsi="Liberation Serif"/>
          <w:sz w:val="26"/>
          <w:szCs w:val="26"/>
        </w:rPr>
        <w:t>2</w:t>
      </w:r>
    </w:p>
    <w:p w:rsidR="00E84B2E" w:rsidRDefault="00E84B2E" w:rsidP="00E84B2E">
      <w:pPr>
        <w:tabs>
          <w:tab w:val="left" w:pos="5529"/>
        </w:tabs>
        <w:ind w:left="5529"/>
        <w:jc w:val="both"/>
        <w:rPr>
          <w:rFonts w:ascii="Liberation Serif" w:hAnsi="Liberation Serif"/>
          <w:sz w:val="26"/>
          <w:szCs w:val="26"/>
        </w:rPr>
      </w:pPr>
      <w:r w:rsidRPr="00415D75">
        <w:rPr>
          <w:rFonts w:ascii="Liberation Serif" w:hAnsi="Liberation Serif"/>
          <w:sz w:val="26"/>
          <w:szCs w:val="26"/>
        </w:rPr>
        <w:t xml:space="preserve">к Программе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</w:t>
      </w:r>
      <w:proofErr w:type="spellStart"/>
      <w:r>
        <w:rPr>
          <w:rFonts w:ascii="Liberation Serif" w:hAnsi="Liberation Serif"/>
          <w:sz w:val="26"/>
          <w:szCs w:val="26"/>
        </w:rPr>
        <w:t>Плесского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городского поселения</w:t>
      </w:r>
    </w:p>
    <w:p w:rsidR="00347FA2" w:rsidRDefault="00347FA2" w:rsidP="00E84B2E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347FA2" w:rsidRDefault="00347FA2" w:rsidP="00E84B2E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E84B2E" w:rsidRDefault="00E84B2E" w:rsidP="00E84B2E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Перечень</w:t>
      </w:r>
    </w:p>
    <w:p w:rsidR="00E84B2E" w:rsidRDefault="00E84B2E" w:rsidP="00E84B2E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теплоснабжающих организаций и потребителей тепловой энергии, </w:t>
      </w:r>
    </w:p>
    <w:p w:rsidR="00E84B2E" w:rsidRDefault="00E84B2E" w:rsidP="00E84B2E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</w:t>
      </w:r>
      <w:proofErr w:type="gramStart"/>
      <w:r>
        <w:rPr>
          <w:rFonts w:ascii="Liberation Serif" w:hAnsi="Liberation Serif"/>
          <w:sz w:val="26"/>
          <w:szCs w:val="26"/>
        </w:rPr>
        <w:t>отношении</w:t>
      </w:r>
      <w:proofErr w:type="gramEnd"/>
      <w:r>
        <w:rPr>
          <w:rFonts w:ascii="Liberation Serif" w:hAnsi="Liberation Serif"/>
          <w:sz w:val="26"/>
          <w:szCs w:val="26"/>
        </w:rPr>
        <w:t xml:space="preserve"> которых проводится оценка обеспечения готовности </w:t>
      </w:r>
    </w:p>
    <w:p w:rsidR="00E84B2E" w:rsidRDefault="00E84B2E" w:rsidP="00E84B2E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к отопительному периоду 2025-2026 годов</w:t>
      </w:r>
    </w:p>
    <w:p w:rsidR="00E84B2E" w:rsidRDefault="00E84B2E" w:rsidP="00E84B2E">
      <w:pPr>
        <w:tabs>
          <w:tab w:val="left" w:pos="5529"/>
        </w:tabs>
        <w:ind w:left="4536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8789"/>
      </w:tblGrid>
      <w:tr w:rsidR="00E84B2E" w:rsidRPr="0081717E" w:rsidTr="00893A83">
        <w:tc>
          <w:tcPr>
            <w:tcW w:w="736" w:type="dxa"/>
            <w:shd w:val="clear" w:color="auto" w:fill="auto"/>
          </w:tcPr>
          <w:p w:rsidR="00E84B2E" w:rsidRPr="0081717E" w:rsidRDefault="00E84B2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81717E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spellEnd"/>
            <w:proofErr w:type="gramEnd"/>
            <w:r w:rsidRPr="0081717E">
              <w:rPr>
                <w:rFonts w:ascii="Liberation Serif" w:hAnsi="Liberation Serif"/>
                <w:sz w:val="26"/>
                <w:szCs w:val="26"/>
              </w:rPr>
              <w:t>/</w:t>
            </w:r>
            <w:proofErr w:type="spellStart"/>
            <w:r w:rsidRPr="0081717E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789" w:type="dxa"/>
            <w:shd w:val="clear" w:color="auto" w:fill="auto"/>
          </w:tcPr>
          <w:p w:rsidR="00E84B2E" w:rsidRPr="0081717E" w:rsidRDefault="00E84B2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Наименований предприятий, организаций, учреждений, объектов</w:t>
            </w:r>
          </w:p>
        </w:tc>
      </w:tr>
      <w:tr w:rsidR="00E84B2E" w:rsidRPr="0081717E" w:rsidTr="00893A83">
        <w:tc>
          <w:tcPr>
            <w:tcW w:w="9525" w:type="dxa"/>
            <w:gridSpan w:val="2"/>
            <w:shd w:val="clear" w:color="auto" w:fill="auto"/>
          </w:tcPr>
          <w:p w:rsidR="00E84B2E" w:rsidRPr="0081717E" w:rsidRDefault="00E84B2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b/>
                <w:sz w:val="26"/>
                <w:szCs w:val="26"/>
              </w:rPr>
              <w:t>Теплоснабжающие организации</w:t>
            </w:r>
          </w:p>
        </w:tc>
      </w:tr>
      <w:tr w:rsidR="00E84B2E" w:rsidRPr="0081717E" w:rsidTr="00893A83">
        <w:tc>
          <w:tcPr>
            <w:tcW w:w="736" w:type="dxa"/>
            <w:shd w:val="clear" w:color="auto" w:fill="auto"/>
          </w:tcPr>
          <w:p w:rsidR="00E84B2E" w:rsidRPr="0081717E" w:rsidRDefault="00E84B2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E84B2E" w:rsidRPr="0081717E" w:rsidRDefault="00297871" w:rsidP="00347FA2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ЧУ «Санаторий «Актер - Плес»</w:t>
            </w:r>
          </w:p>
        </w:tc>
      </w:tr>
      <w:tr w:rsidR="00893A83" w:rsidRPr="0081717E" w:rsidTr="00893A83">
        <w:tc>
          <w:tcPr>
            <w:tcW w:w="736" w:type="dxa"/>
            <w:shd w:val="clear" w:color="auto" w:fill="auto"/>
          </w:tcPr>
          <w:p w:rsidR="00893A83" w:rsidRPr="0081717E" w:rsidRDefault="00893A83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1.1.</w:t>
            </w:r>
          </w:p>
        </w:tc>
        <w:tc>
          <w:tcPr>
            <w:tcW w:w="8789" w:type="dxa"/>
            <w:shd w:val="clear" w:color="auto" w:fill="auto"/>
          </w:tcPr>
          <w:p w:rsidR="00893A83" w:rsidRDefault="00893A83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Угольная котельная (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Островского, д.17)</w:t>
            </w:r>
          </w:p>
        </w:tc>
      </w:tr>
      <w:tr w:rsidR="00044BFF" w:rsidRPr="0081717E" w:rsidTr="00893A83">
        <w:tc>
          <w:tcPr>
            <w:tcW w:w="736" w:type="dxa"/>
            <w:shd w:val="clear" w:color="auto" w:fill="auto"/>
          </w:tcPr>
          <w:p w:rsidR="00044BFF" w:rsidRPr="0081717E" w:rsidRDefault="00044BFF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044BFF" w:rsidRDefault="00044BFF" w:rsidP="00347FA2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ООО «ТЭС – Приволжск»</w:t>
            </w:r>
          </w:p>
        </w:tc>
      </w:tr>
      <w:tr w:rsidR="00893A83" w:rsidRPr="0081717E" w:rsidTr="00893A83">
        <w:tc>
          <w:tcPr>
            <w:tcW w:w="736" w:type="dxa"/>
            <w:shd w:val="clear" w:color="auto" w:fill="auto"/>
          </w:tcPr>
          <w:p w:rsidR="00893A83" w:rsidRDefault="00893A83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2.1.</w:t>
            </w:r>
          </w:p>
        </w:tc>
        <w:tc>
          <w:tcPr>
            <w:tcW w:w="8789" w:type="dxa"/>
            <w:shd w:val="clear" w:color="auto" w:fill="auto"/>
          </w:tcPr>
          <w:p w:rsidR="00893A83" w:rsidRDefault="00B93324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Угольная котельная (с. Пеньки)</w:t>
            </w:r>
          </w:p>
          <w:p w:rsidR="00B93324" w:rsidRDefault="00B93324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Протяженность тепловых сетей – 591 м.</w:t>
            </w:r>
          </w:p>
        </w:tc>
      </w:tr>
      <w:tr w:rsidR="00B93324" w:rsidRPr="0081717E" w:rsidTr="00893A83">
        <w:tc>
          <w:tcPr>
            <w:tcW w:w="736" w:type="dxa"/>
            <w:shd w:val="clear" w:color="auto" w:fill="auto"/>
          </w:tcPr>
          <w:p w:rsidR="00B93324" w:rsidRDefault="00B93324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2.2.</w:t>
            </w:r>
          </w:p>
        </w:tc>
        <w:tc>
          <w:tcPr>
            <w:tcW w:w="8789" w:type="dxa"/>
            <w:shd w:val="clear" w:color="auto" w:fill="auto"/>
          </w:tcPr>
          <w:p w:rsidR="00B93324" w:rsidRDefault="00BF1E9D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Газовая котельная (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Корнилова, 31)</w:t>
            </w:r>
          </w:p>
          <w:p w:rsidR="00BF1E9D" w:rsidRDefault="00BF1E9D" w:rsidP="00BF1E9D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Протяженность тепловых сетей – 586 м.</w:t>
            </w:r>
          </w:p>
        </w:tc>
      </w:tr>
      <w:tr w:rsidR="00BF1E9D" w:rsidRPr="0081717E" w:rsidTr="00893A83">
        <w:tc>
          <w:tcPr>
            <w:tcW w:w="736" w:type="dxa"/>
            <w:shd w:val="clear" w:color="auto" w:fill="auto"/>
          </w:tcPr>
          <w:p w:rsidR="00BF1E9D" w:rsidRDefault="00BF1E9D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2.3.</w:t>
            </w:r>
          </w:p>
        </w:tc>
        <w:tc>
          <w:tcPr>
            <w:tcW w:w="8789" w:type="dxa"/>
            <w:shd w:val="clear" w:color="auto" w:fill="auto"/>
          </w:tcPr>
          <w:p w:rsidR="00BF1E9D" w:rsidRDefault="00BF1E9D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Газовая котельная (с.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 w:rsidR="00C67B36">
              <w:rPr>
                <w:rFonts w:ascii="Liberation Serif" w:hAnsi="Liberation Serif"/>
                <w:sz w:val="26"/>
                <w:szCs w:val="26"/>
              </w:rPr>
              <w:t xml:space="preserve">, </w:t>
            </w:r>
            <w:r w:rsidR="00B631FE">
              <w:rPr>
                <w:rFonts w:ascii="Liberation Serif" w:hAnsi="Liberation Serif"/>
                <w:sz w:val="26"/>
                <w:szCs w:val="26"/>
              </w:rPr>
              <w:t>1</w:t>
            </w:r>
            <w:r w:rsidR="00C67B36">
              <w:rPr>
                <w:rFonts w:ascii="Liberation Serif" w:hAnsi="Liberation Serif"/>
                <w:sz w:val="26"/>
                <w:szCs w:val="26"/>
              </w:rPr>
              <w:t>0</w:t>
            </w:r>
            <w:r>
              <w:rPr>
                <w:rFonts w:ascii="Liberation Serif" w:hAnsi="Liberation Serif"/>
                <w:sz w:val="26"/>
                <w:szCs w:val="26"/>
              </w:rPr>
              <w:t>)</w:t>
            </w:r>
          </w:p>
          <w:p w:rsidR="00C67B36" w:rsidRPr="00C67B36" w:rsidRDefault="00C67B36" w:rsidP="00C67B36">
            <w:pPr>
              <w:tabs>
                <w:tab w:val="left" w:pos="5529"/>
              </w:tabs>
            </w:pPr>
            <w:r>
              <w:rPr>
                <w:rFonts w:ascii="Liberation Serif" w:hAnsi="Liberation Serif"/>
                <w:sz w:val="26"/>
                <w:szCs w:val="26"/>
              </w:rPr>
              <w:t>Протяженность тепловых сетей – 7723 м.</w:t>
            </w:r>
          </w:p>
        </w:tc>
      </w:tr>
      <w:tr w:rsidR="00C67B36" w:rsidRPr="0081717E" w:rsidTr="00893A83">
        <w:tc>
          <w:tcPr>
            <w:tcW w:w="736" w:type="dxa"/>
            <w:shd w:val="clear" w:color="auto" w:fill="auto"/>
          </w:tcPr>
          <w:p w:rsidR="00C67B36" w:rsidRDefault="00C67B36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2.4.</w:t>
            </w:r>
          </w:p>
        </w:tc>
        <w:tc>
          <w:tcPr>
            <w:tcW w:w="8789" w:type="dxa"/>
            <w:shd w:val="clear" w:color="auto" w:fill="auto"/>
          </w:tcPr>
          <w:p w:rsidR="00C67B36" w:rsidRDefault="00C67B36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Газовая котельная (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Луначарского, 20 а)</w:t>
            </w:r>
          </w:p>
          <w:p w:rsidR="00C67B36" w:rsidRDefault="00C67B36" w:rsidP="00B631F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Протяженность тепловых сетей – </w:t>
            </w:r>
            <w:r w:rsidR="00B631FE">
              <w:rPr>
                <w:rFonts w:ascii="Liberation Serif" w:hAnsi="Liberation Serif"/>
                <w:sz w:val="26"/>
                <w:szCs w:val="26"/>
              </w:rPr>
              <w:t>538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м.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2.5.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Газовая котельная (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Советская, 3 а)</w:t>
            </w:r>
          </w:p>
          <w:p w:rsidR="00B631FE" w:rsidRDefault="00B631FE" w:rsidP="00B631F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Протяженность тепловых сетей – 1036 м.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2.6.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Газовая котельная (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пер. Пушкинский, 8)</w:t>
            </w:r>
          </w:p>
          <w:p w:rsidR="00B631FE" w:rsidRDefault="00B631FE" w:rsidP="00B631F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Протяженность тепловых сетей – 1247 м.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347FA2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Филиал ФГБУ «СПб НИИФ» Минздрава России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3.1.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Газовая котельная (г. Плес, тер.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Санатория Плес)</w:t>
            </w:r>
            <w:proofErr w:type="gramEnd"/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b/>
                <w:sz w:val="26"/>
                <w:szCs w:val="26"/>
              </w:rPr>
              <w:t>Потребители тепловой энергии</w:t>
            </w:r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ООО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Домофонд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»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Гагарина, д. 1а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Лесная, д. 15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1314BD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Лесная, д. 18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4. 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1314BD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Лесная, д. 20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5.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1314BD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Лесная, д. 22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Корнилова, д. 21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241D39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Корнилова, д. 26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8. 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241D39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Корнилова, д. 42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9. 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Пионерская, д. 9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10.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241D39">
            <w:pPr>
              <w:tabs>
                <w:tab w:val="left" w:pos="915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Пионерская, д. 11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11.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12.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3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lastRenderedPageBreak/>
              <w:t>13.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3а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14.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5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15.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7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16.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9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17.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Луначарского, д. 8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18.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Луначарского, д. 10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19.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Луначарского, д. 12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20.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Луначарского, д. 14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21. 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Луначарского, д. 16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22.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Тер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.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д</w:t>
            </w:r>
            <w:proofErr w:type="spellEnd"/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/о Плес, д. 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23.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Л. Толстого, д. 1а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24.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Островского, д. 11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 xml:space="preserve">25. 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 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26.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0F53A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 2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27.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0F53AC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 4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CE39A5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ООО «Приволжское ЖКХ»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28.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CE39A5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11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29.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Первомайская, д. 11 а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30.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CE39A5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Лесная, д. 24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31.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Пеньки, ул.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Волжская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, д.12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32.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CE39A5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Пеньки, ул.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Волжская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, д.13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33.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530E1B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Пеньки, ул.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Волжская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, д.8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34.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530E1B">
            <w:pPr>
              <w:tabs>
                <w:tab w:val="left" w:pos="3255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Пеньки, ул.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Волжская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, д.9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66C58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1B5FF9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ООО «Феникс»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35.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Ул. Корнилова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д. 40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1B5FF9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ТСЖ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»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36.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 5</w:t>
            </w:r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Общеобразовательные учреждения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37.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Муниципальное казенное общеобразовательное учреждение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Плесская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средняя школа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Корнилова, д.20</w:t>
            </w:r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Дошкольные образовательные учреждения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431C09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38.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Муниципальное казенное дошкольное образовательное учреждение детский сад № 2 «Радуга» г. Плес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ул. Лесная, д. 26</w:t>
            </w:r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Профессионально образовательные учреждения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39.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057993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Плесскй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колледж бизнеса и туризма»  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 6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39.1.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057993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Общежитие с.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Северцево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>, д. 3</w:t>
            </w:r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Учреждения в сфере здравоохранения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40.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Областное бюджетное учреждение здравоохранения «Приволжская центральная больница»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Карла Маркса, д. 4</w:t>
            </w:r>
          </w:p>
        </w:tc>
      </w:tr>
      <w:tr w:rsidR="00B631FE" w:rsidRPr="0081717E" w:rsidTr="00893A83">
        <w:tc>
          <w:tcPr>
            <w:tcW w:w="9525" w:type="dxa"/>
            <w:gridSpan w:val="2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81717E">
              <w:rPr>
                <w:rFonts w:ascii="Liberation Serif" w:hAnsi="Liberation Serif"/>
                <w:sz w:val="26"/>
                <w:szCs w:val="26"/>
              </w:rPr>
              <w:t>Учреждения культуры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41.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2501A0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Муниципальное казенное учреждение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клубно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– библиотечное объединение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Плесского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городского поселения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. Плес, ул. Калинина, д.10 (здание дома культуры)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41.1.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Г. Плес, ул. Гагарина, д. 26 (здание городской библиотеки)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Pr="0081717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42.</w:t>
            </w:r>
          </w:p>
        </w:tc>
        <w:tc>
          <w:tcPr>
            <w:tcW w:w="8789" w:type="dxa"/>
            <w:shd w:val="clear" w:color="auto" w:fill="auto"/>
          </w:tcPr>
          <w:p w:rsidR="00B631FE" w:rsidRPr="0081717E" w:rsidRDefault="00B631FE" w:rsidP="002B3F65">
            <w:pPr>
              <w:tabs>
                <w:tab w:val="left" w:pos="3633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Государственное бюджетное учреждение Ивановской области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Плесский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государственный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историко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– архитектурный и художественный музей - заповедник» г. Плес, Соборная гора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д.1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42.1.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781213">
            <w:pPr>
              <w:tabs>
                <w:tab w:val="left" w:pos="3633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г. Плес, ул. Луначарского, д. 20 Музей Пейзажа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42.2.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781213">
            <w:pPr>
              <w:tabs>
                <w:tab w:val="left" w:pos="3633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г. Плес, ул. Луначарского, д. 6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Левитановский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культурный центр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42.3.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B66445">
            <w:pPr>
              <w:tabs>
                <w:tab w:val="left" w:pos="3633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г. Плес, ул. Луначарского, д. 4 Мемориальный дом – музей И.И. Левитана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42.4.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B66445">
            <w:pPr>
              <w:tabs>
                <w:tab w:val="left" w:pos="3633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г. Плес, ул. Корнилова, д. 30 Фонды</w:t>
            </w:r>
          </w:p>
        </w:tc>
      </w:tr>
      <w:tr w:rsidR="00B631FE" w:rsidRPr="0081717E" w:rsidTr="00893A83">
        <w:tc>
          <w:tcPr>
            <w:tcW w:w="736" w:type="dxa"/>
            <w:shd w:val="clear" w:color="auto" w:fill="auto"/>
          </w:tcPr>
          <w:p w:rsidR="00B631FE" w:rsidRDefault="00B631FE" w:rsidP="00975E3E">
            <w:pPr>
              <w:tabs>
                <w:tab w:val="left" w:pos="5529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42.5.</w:t>
            </w:r>
          </w:p>
        </w:tc>
        <w:tc>
          <w:tcPr>
            <w:tcW w:w="8789" w:type="dxa"/>
            <w:shd w:val="clear" w:color="auto" w:fill="auto"/>
          </w:tcPr>
          <w:p w:rsidR="00B631FE" w:rsidRDefault="00B631FE" w:rsidP="00B66445">
            <w:pPr>
              <w:tabs>
                <w:tab w:val="left" w:pos="3633"/>
              </w:tabs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г. Плес, ул.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Советская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, д. 41 Художественный промыслы Ивановского края</w:t>
            </w:r>
          </w:p>
        </w:tc>
      </w:tr>
    </w:tbl>
    <w:p w:rsidR="00E84B2E" w:rsidRDefault="00E84B2E" w:rsidP="00E84B2E">
      <w:pPr>
        <w:tabs>
          <w:tab w:val="left" w:pos="5529"/>
        </w:tabs>
        <w:ind w:left="4536"/>
        <w:rPr>
          <w:rFonts w:ascii="Liberation Serif" w:hAnsi="Liberation Serif"/>
          <w:sz w:val="28"/>
          <w:szCs w:val="28"/>
        </w:rPr>
      </w:pPr>
    </w:p>
    <w:p w:rsidR="00E84B2E" w:rsidRPr="0016440B" w:rsidRDefault="00E84B2E" w:rsidP="00E84B2E">
      <w:pPr>
        <w:rPr>
          <w:rFonts w:ascii="Liberation Serif" w:hAnsi="Liberation Serif"/>
          <w:sz w:val="28"/>
          <w:szCs w:val="28"/>
        </w:rPr>
      </w:pPr>
    </w:p>
    <w:p w:rsidR="00E84B2E" w:rsidRDefault="00E84B2E" w:rsidP="00E84B2E">
      <w:pPr>
        <w:tabs>
          <w:tab w:val="left" w:pos="5529"/>
        </w:tabs>
        <w:ind w:left="4536"/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Default="00347FA2" w:rsidP="00E84B2E">
      <w:pPr>
        <w:rPr>
          <w:rFonts w:ascii="Liberation Serif" w:hAnsi="Liberation Serif"/>
          <w:sz w:val="28"/>
          <w:szCs w:val="28"/>
        </w:rPr>
      </w:pPr>
    </w:p>
    <w:p w:rsidR="00347FA2" w:rsidRPr="00966C58" w:rsidRDefault="00E84B2E" w:rsidP="00347FA2">
      <w:pPr>
        <w:tabs>
          <w:tab w:val="left" w:pos="5529"/>
        </w:tabs>
        <w:ind w:left="5529"/>
        <w:jc w:val="both"/>
        <w:rPr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br w:type="page"/>
      </w:r>
      <w:r w:rsidR="00347FA2" w:rsidRPr="00966C58">
        <w:rPr>
          <w:sz w:val="26"/>
          <w:szCs w:val="26"/>
        </w:rPr>
        <w:lastRenderedPageBreak/>
        <w:t>Приложение № 3</w:t>
      </w:r>
    </w:p>
    <w:p w:rsidR="00347FA2" w:rsidRPr="00966C58" w:rsidRDefault="00347FA2" w:rsidP="00347FA2">
      <w:pPr>
        <w:tabs>
          <w:tab w:val="left" w:pos="5529"/>
        </w:tabs>
        <w:ind w:left="552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к Программе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</w:t>
      </w:r>
      <w:proofErr w:type="spellStart"/>
      <w:r w:rsidRPr="00966C58">
        <w:rPr>
          <w:sz w:val="26"/>
          <w:szCs w:val="26"/>
        </w:rPr>
        <w:t>Плесского</w:t>
      </w:r>
      <w:proofErr w:type="spellEnd"/>
      <w:r w:rsidRPr="00966C58">
        <w:rPr>
          <w:sz w:val="26"/>
          <w:szCs w:val="26"/>
        </w:rPr>
        <w:t xml:space="preserve"> городского поселения</w:t>
      </w:r>
    </w:p>
    <w:p w:rsidR="00347FA2" w:rsidRDefault="00347FA2" w:rsidP="00347FA2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347FA2" w:rsidRDefault="00347FA2" w:rsidP="00347FA2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347FA2" w:rsidRDefault="00347FA2" w:rsidP="00347FA2">
      <w:pPr>
        <w:tabs>
          <w:tab w:val="left" w:pos="5529"/>
        </w:tabs>
        <w:jc w:val="center"/>
        <w:rPr>
          <w:rFonts w:ascii="Liberation Serif" w:hAnsi="Liberation Serif"/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jc w:val="center"/>
        <w:rPr>
          <w:b/>
          <w:sz w:val="26"/>
          <w:szCs w:val="26"/>
        </w:rPr>
      </w:pPr>
      <w:r w:rsidRPr="00966C58">
        <w:rPr>
          <w:b/>
          <w:sz w:val="26"/>
          <w:szCs w:val="26"/>
        </w:rPr>
        <w:t>Акт № _____</w:t>
      </w:r>
    </w:p>
    <w:p w:rsidR="00347FA2" w:rsidRPr="00966C58" w:rsidRDefault="00347FA2" w:rsidP="00347FA2">
      <w:pPr>
        <w:tabs>
          <w:tab w:val="left" w:pos="5529"/>
        </w:tabs>
        <w:jc w:val="center"/>
        <w:rPr>
          <w:sz w:val="26"/>
          <w:szCs w:val="26"/>
        </w:rPr>
      </w:pPr>
      <w:r w:rsidRPr="00966C58">
        <w:rPr>
          <w:sz w:val="26"/>
          <w:szCs w:val="26"/>
        </w:rPr>
        <w:t>Оценки обеспечения готовности к отопительному периоду 2025-2026 гг.</w:t>
      </w:r>
    </w:p>
    <w:p w:rsidR="00347FA2" w:rsidRPr="00966C58" w:rsidRDefault="00347FA2" w:rsidP="00347FA2">
      <w:pPr>
        <w:tabs>
          <w:tab w:val="left" w:pos="5529"/>
        </w:tabs>
        <w:jc w:val="both"/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jc w:val="both"/>
        <w:rPr>
          <w:sz w:val="26"/>
          <w:szCs w:val="26"/>
        </w:rPr>
      </w:pPr>
      <w:r w:rsidRPr="00966C58">
        <w:rPr>
          <w:sz w:val="26"/>
          <w:szCs w:val="26"/>
        </w:rPr>
        <w:t>г. Плес «____»___________2025 г.</w:t>
      </w:r>
      <w:r w:rsidRPr="00966C58">
        <w:rPr>
          <w:sz w:val="26"/>
          <w:szCs w:val="26"/>
        </w:rPr>
        <w:br/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Комиссия, образованная постановлением администрации </w:t>
      </w:r>
      <w:proofErr w:type="spellStart"/>
      <w:r w:rsidR="00523A71" w:rsidRPr="00966C58">
        <w:rPr>
          <w:sz w:val="26"/>
          <w:szCs w:val="26"/>
        </w:rPr>
        <w:t>Плесского</w:t>
      </w:r>
      <w:proofErr w:type="spellEnd"/>
      <w:r w:rsidR="00523A71" w:rsidRPr="00966C58">
        <w:rPr>
          <w:sz w:val="26"/>
          <w:szCs w:val="26"/>
        </w:rPr>
        <w:t xml:space="preserve"> городского поселения Приволжского муниципального района Ивановской области</w:t>
      </w:r>
      <w:r w:rsidRPr="00966C58">
        <w:rPr>
          <w:sz w:val="26"/>
          <w:szCs w:val="26"/>
        </w:rPr>
        <w:t xml:space="preserve"> от «____» ____________ 2025 г. № ____, 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в соответствии с программой проведения оценки обеспечения готовности </w:t>
      </w:r>
      <w:r w:rsidR="00523A71" w:rsidRPr="00966C58">
        <w:rPr>
          <w:sz w:val="26"/>
          <w:szCs w:val="26"/>
        </w:rPr>
        <w:t xml:space="preserve">             </w:t>
      </w:r>
      <w:r w:rsidRPr="00966C58">
        <w:rPr>
          <w:sz w:val="26"/>
          <w:szCs w:val="26"/>
        </w:rPr>
        <w:t xml:space="preserve">к отопительному периоду 2025-2026 гг., </w:t>
      </w:r>
      <w:proofErr w:type="gramStart"/>
      <w:r w:rsidRPr="00966C58">
        <w:rPr>
          <w:sz w:val="26"/>
          <w:szCs w:val="26"/>
        </w:rPr>
        <w:t>утвержденную</w:t>
      </w:r>
      <w:proofErr w:type="gramEnd"/>
      <w:r w:rsidRPr="00966C58">
        <w:rPr>
          <w:sz w:val="26"/>
          <w:szCs w:val="26"/>
        </w:rPr>
        <w:t xml:space="preserve"> постановлением </w:t>
      </w:r>
      <w:proofErr w:type="spellStart"/>
      <w:r w:rsidR="00523A71" w:rsidRPr="00966C58">
        <w:rPr>
          <w:sz w:val="26"/>
          <w:szCs w:val="26"/>
        </w:rPr>
        <w:t>Плесского</w:t>
      </w:r>
      <w:proofErr w:type="spellEnd"/>
      <w:r w:rsidR="00523A71" w:rsidRPr="00966C58">
        <w:rPr>
          <w:sz w:val="26"/>
          <w:szCs w:val="26"/>
        </w:rPr>
        <w:t xml:space="preserve"> городского поселения Приволжского муниципального района Ивановской области </w:t>
      </w:r>
      <w:r w:rsidRPr="00966C58">
        <w:rPr>
          <w:sz w:val="26"/>
          <w:szCs w:val="26"/>
        </w:rPr>
        <w:t>от «____» _______________ 2025 г. № _____.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В период с «____» _________ 2025 г. по «____» ___________ 2025 г. </w:t>
      </w:r>
      <w:r w:rsidR="00523A71" w:rsidRPr="00966C58">
        <w:rPr>
          <w:sz w:val="26"/>
          <w:szCs w:val="26"/>
        </w:rPr>
        <w:t xml:space="preserve">                      </w:t>
      </w:r>
      <w:r w:rsidRPr="00966C58">
        <w:rPr>
          <w:sz w:val="26"/>
          <w:szCs w:val="26"/>
        </w:rPr>
        <w:t xml:space="preserve">в соответствии с Федеральным законом от 27.07.2010 № 190-ФЗ </w:t>
      </w:r>
      <w:r w:rsidR="00523A71" w:rsidRPr="00966C58">
        <w:rPr>
          <w:sz w:val="26"/>
          <w:szCs w:val="26"/>
        </w:rPr>
        <w:t xml:space="preserve">                                     </w:t>
      </w:r>
      <w:r w:rsidRPr="00966C58">
        <w:rPr>
          <w:sz w:val="26"/>
          <w:szCs w:val="26"/>
        </w:rPr>
        <w:t>«О теплоснабжении» провела оценку обеспечения готовности к отопительному периоду: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jc w:val="both"/>
        <w:rPr>
          <w:sz w:val="26"/>
          <w:szCs w:val="26"/>
        </w:rPr>
      </w:pPr>
      <w:r w:rsidRPr="00966C58">
        <w:rPr>
          <w:sz w:val="26"/>
          <w:szCs w:val="26"/>
        </w:rPr>
        <w:t>___________________________________________</w:t>
      </w:r>
      <w:r w:rsidR="00523A71" w:rsidRPr="00966C58">
        <w:rPr>
          <w:sz w:val="26"/>
          <w:szCs w:val="26"/>
        </w:rPr>
        <w:t>____________________________</w:t>
      </w:r>
    </w:p>
    <w:p w:rsidR="00347FA2" w:rsidRPr="00966C58" w:rsidRDefault="00347FA2" w:rsidP="00347FA2">
      <w:pPr>
        <w:tabs>
          <w:tab w:val="left" w:pos="5529"/>
        </w:tabs>
        <w:jc w:val="center"/>
        <w:rPr>
          <w:sz w:val="20"/>
          <w:szCs w:val="26"/>
        </w:rPr>
      </w:pPr>
      <w:r w:rsidRPr="00966C58">
        <w:rPr>
          <w:sz w:val="20"/>
          <w:szCs w:val="26"/>
        </w:rPr>
        <w:t>(наименование лица, подлежащего оценке обеспечения готовности)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Оценка обеспечения готовности к отопительному периоду проводилась </w:t>
      </w:r>
      <w:r w:rsidR="00523A71" w:rsidRPr="00966C58">
        <w:rPr>
          <w:sz w:val="26"/>
          <w:szCs w:val="26"/>
        </w:rPr>
        <w:t xml:space="preserve">                  </w:t>
      </w:r>
      <w:r w:rsidRPr="00966C58">
        <w:rPr>
          <w:sz w:val="26"/>
          <w:szCs w:val="26"/>
        </w:rPr>
        <w:t>в отношении следующих объектов оценки обеспечения готовности: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1. __________________________;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2. __________________________;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3. __________________________;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№№ ________________________.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В ходе проведения оценки обеспечения готовности к отопительному периоду комиссия установила: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1. Уровни </w:t>
      </w:r>
      <w:proofErr w:type="gramStart"/>
      <w:r w:rsidRPr="00966C58">
        <w:rPr>
          <w:sz w:val="26"/>
          <w:szCs w:val="26"/>
        </w:rPr>
        <w:t>готовности объектов оценки обеспечения готовности</w:t>
      </w:r>
      <w:proofErr w:type="gramEnd"/>
      <w:r w:rsidRPr="00966C58">
        <w:rPr>
          <w:sz w:val="26"/>
          <w:szCs w:val="26"/>
        </w:rPr>
        <w:t>: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0"/>
        <w:gridCol w:w="2552"/>
      </w:tblGrid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center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>Объект оценки обеспечения готовности</w:t>
            </w: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center"/>
              <w:rPr>
                <w:sz w:val="26"/>
                <w:szCs w:val="26"/>
              </w:rPr>
            </w:pPr>
            <w:proofErr w:type="gramStart"/>
            <w:r w:rsidRPr="00966C58">
              <w:rPr>
                <w:sz w:val="26"/>
                <w:szCs w:val="26"/>
              </w:rPr>
              <w:t>Уровень готовности (Готов/готов с замечаниями/</w:t>
            </w:r>
            <w:proofErr w:type="gramEnd"/>
          </w:p>
          <w:p w:rsidR="00347FA2" w:rsidRPr="00966C58" w:rsidRDefault="00347FA2" w:rsidP="00966C58">
            <w:pPr>
              <w:tabs>
                <w:tab w:val="left" w:pos="5529"/>
              </w:tabs>
              <w:jc w:val="center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 xml:space="preserve"> не готов)</w:t>
            </w:r>
          </w:p>
        </w:tc>
      </w:tr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</w:tc>
      </w:tr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</w:tc>
      </w:tr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>3.</w:t>
            </w: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</w:tc>
      </w:tr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>№№</w:t>
            </w: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2. Уровень готовности лица, подлежащего оценке обеспечения готовности:</w:t>
      </w:r>
    </w:p>
    <w:p w:rsidR="00347FA2" w:rsidRPr="00966C58" w:rsidRDefault="00347FA2" w:rsidP="00347FA2">
      <w:pPr>
        <w:tabs>
          <w:tab w:val="left" w:pos="5529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0"/>
        <w:gridCol w:w="2552"/>
      </w:tblGrid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lastRenderedPageBreak/>
              <w:t>Лицо, подлежащее оценке обеспечения готовности</w:t>
            </w: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center"/>
              <w:rPr>
                <w:sz w:val="26"/>
                <w:szCs w:val="26"/>
              </w:rPr>
            </w:pPr>
            <w:proofErr w:type="gramStart"/>
            <w:r w:rsidRPr="00966C58">
              <w:rPr>
                <w:sz w:val="26"/>
                <w:szCs w:val="26"/>
              </w:rPr>
              <w:t>Уровень готовности (Готов/готов с замечаниями/</w:t>
            </w:r>
            <w:proofErr w:type="gramEnd"/>
          </w:p>
          <w:p w:rsidR="00347FA2" w:rsidRPr="00966C58" w:rsidRDefault="00347FA2" w:rsidP="00966C58">
            <w:pPr>
              <w:tabs>
                <w:tab w:val="left" w:pos="5529"/>
              </w:tabs>
              <w:jc w:val="center"/>
              <w:rPr>
                <w:sz w:val="26"/>
                <w:szCs w:val="26"/>
              </w:rPr>
            </w:pPr>
            <w:r w:rsidRPr="00966C58">
              <w:rPr>
                <w:sz w:val="26"/>
                <w:szCs w:val="26"/>
              </w:rPr>
              <w:t>не готов)</w:t>
            </w:r>
          </w:p>
        </w:tc>
      </w:tr>
      <w:tr w:rsidR="00347FA2" w:rsidRPr="00966C58" w:rsidTr="00966C58">
        <w:tc>
          <w:tcPr>
            <w:tcW w:w="6520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</w:tcPr>
          <w:p w:rsidR="00347FA2" w:rsidRPr="00966C58" w:rsidRDefault="00347FA2" w:rsidP="00966C58">
            <w:pPr>
              <w:tabs>
                <w:tab w:val="left" w:pos="5529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ind w:firstLine="709"/>
        <w:rPr>
          <w:sz w:val="26"/>
          <w:szCs w:val="26"/>
        </w:rPr>
      </w:pPr>
      <w:r w:rsidRPr="00966C58">
        <w:rPr>
          <w:sz w:val="26"/>
          <w:szCs w:val="26"/>
        </w:rPr>
        <w:t>Приложение: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ind w:firstLine="709"/>
        <w:rPr>
          <w:sz w:val="26"/>
          <w:szCs w:val="26"/>
        </w:rPr>
      </w:pPr>
      <w:r w:rsidRPr="00966C58">
        <w:rPr>
          <w:sz w:val="26"/>
          <w:szCs w:val="26"/>
        </w:rPr>
        <w:t>1. Оценочный лист для расчета индекса готовности к отопительному периоду ___________________</w:t>
      </w:r>
      <w:r w:rsidR="000044F9" w:rsidRPr="00966C58">
        <w:rPr>
          <w:sz w:val="26"/>
          <w:szCs w:val="26"/>
        </w:rPr>
        <w:t>______________________________</w:t>
      </w:r>
      <w:r w:rsidRPr="00966C58">
        <w:rPr>
          <w:sz w:val="26"/>
          <w:szCs w:val="26"/>
        </w:rPr>
        <w:t xml:space="preserve"> на ___ </w:t>
      </w:r>
      <w:proofErr w:type="gramStart"/>
      <w:r w:rsidRPr="00966C58">
        <w:rPr>
          <w:sz w:val="26"/>
          <w:szCs w:val="26"/>
        </w:rPr>
        <w:t>л</w:t>
      </w:r>
      <w:proofErr w:type="gramEnd"/>
      <w:r w:rsidRPr="00966C58">
        <w:rPr>
          <w:sz w:val="26"/>
          <w:szCs w:val="26"/>
        </w:rPr>
        <w:t>. в 1 экз.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0"/>
          <w:szCs w:val="26"/>
        </w:rPr>
      </w:pPr>
      <w:r w:rsidRPr="00966C58">
        <w:rPr>
          <w:sz w:val="20"/>
          <w:szCs w:val="26"/>
        </w:rPr>
        <w:t xml:space="preserve">                      (объект оценки обеспечения готовности)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6"/>
          <w:szCs w:val="26"/>
        </w:rPr>
      </w:pPr>
      <w:r w:rsidRPr="00966C58">
        <w:rPr>
          <w:sz w:val="26"/>
          <w:szCs w:val="26"/>
        </w:rPr>
        <w:t>2. Оценочный лист для расчета индекса готовности к отопительному периоду ___________________</w:t>
      </w:r>
      <w:r w:rsidR="000044F9" w:rsidRPr="00966C58">
        <w:rPr>
          <w:sz w:val="26"/>
          <w:szCs w:val="26"/>
        </w:rPr>
        <w:t>______________________________</w:t>
      </w:r>
      <w:r w:rsidRPr="00966C58">
        <w:rPr>
          <w:sz w:val="26"/>
          <w:szCs w:val="26"/>
        </w:rPr>
        <w:t xml:space="preserve"> на ___ </w:t>
      </w:r>
      <w:proofErr w:type="gramStart"/>
      <w:r w:rsidRPr="00966C58">
        <w:rPr>
          <w:sz w:val="26"/>
          <w:szCs w:val="26"/>
        </w:rPr>
        <w:t>л</w:t>
      </w:r>
      <w:proofErr w:type="gramEnd"/>
      <w:r w:rsidRPr="00966C58">
        <w:rPr>
          <w:sz w:val="26"/>
          <w:szCs w:val="26"/>
        </w:rPr>
        <w:t>. в 1 экз.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0"/>
          <w:szCs w:val="26"/>
        </w:rPr>
      </w:pPr>
      <w:r w:rsidRPr="00966C58">
        <w:rPr>
          <w:sz w:val="20"/>
          <w:szCs w:val="26"/>
        </w:rPr>
        <w:t xml:space="preserve">                      (объект оценки обеспечения готовности)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6"/>
          <w:szCs w:val="26"/>
        </w:rPr>
      </w:pPr>
      <w:r w:rsidRPr="00966C58">
        <w:rPr>
          <w:sz w:val="26"/>
          <w:szCs w:val="26"/>
        </w:rPr>
        <w:t>3. Оценочный лист для расчета индекса готовности к отопительному периоду ___________________</w:t>
      </w:r>
      <w:r w:rsidR="000044F9" w:rsidRPr="00966C58">
        <w:rPr>
          <w:sz w:val="26"/>
          <w:szCs w:val="26"/>
        </w:rPr>
        <w:t>______________________________</w:t>
      </w:r>
      <w:r w:rsidRPr="00966C58">
        <w:rPr>
          <w:sz w:val="26"/>
          <w:szCs w:val="26"/>
        </w:rPr>
        <w:t xml:space="preserve"> на ___ </w:t>
      </w:r>
      <w:proofErr w:type="gramStart"/>
      <w:r w:rsidRPr="00966C58">
        <w:rPr>
          <w:sz w:val="26"/>
          <w:szCs w:val="26"/>
        </w:rPr>
        <w:t>л</w:t>
      </w:r>
      <w:proofErr w:type="gramEnd"/>
      <w:r w:rsidRPr="00966C58">
        <w:rPr>
          <w:sz w:val="26"/>
          <w:szCs w:val="26"/>
        </w:rPr>
        <w:t>. в 1 экз.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0"/>
          <w:szCs w:val="26"/>
        </w:rPr>
      </w:pPr>
      <w:r w:rsidRPr="00966C58">
        <w:rPr>
          <w:sz w:val="20"/>
          <w:szCs w:val="26"/>
        </w:rPr>
        <w:t xml:space="preserve">                      (объект оценки обеспечения готовности)</w:t>
      </w:r>
    </w:p>
    <w:p w:rsidR="00347FA2" w:rsidRPr="00966C58" w:rsidRDefault="00347FA2" w:rsidP="00347FA2">
      <w:pPr>
        <w:tabs>
          <w:tab w:val="left" w:pos="5529"/>
        </w:tabs>
        <w:ind w:firstLine="709"/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6"/>
          <w:szCs w:val="26"/>
        </w:rPr>
        <w:t>Председатель комиссии:</w:t>
      </w:r>
      <w:r w:rsidRPr="00966C58">
        <w:rPr>
          <w:sz w:val="26"/>
          <w:szCs w:val="26"/>
        </w:rPr>
        <w:tab/>
        <w:t>______________/_____</w:t>
      </w:r>
      <w:r w:rsidR="000044F9" w:rsidRPr="00966C58">
        <w:rPr>
          <w:sz w:val="26"/>
          <w:szCs w:val="26"/>
        </w:rPr>
        <w:t>_______</w:t>
      </w:r>
      <w:r w:rsidRPr="00966C58">
        <w:rPr>
          <w:sz w:val="26"/>
          <w:szCs w:val="26"/>
        </w:rPr>
        <w:t>__</w:t>
      </w:r>
    </w:p>
    <w:p w:rsidR="00347FA2" w:rsidRPr="00966C58" w:rsidRDefault="00347FA2" w:rsidP="00347FA2">
      <w:pPr>
        <w:tabs>
          <w:tab w:val="left" w:pos="5529"/>
        </w:tabs>
        <w:rPr>
          <w:sz w:val="20"/>
          <w:szCs w:val="20"/>
        </w:rPr>
      </w:pPr>
      <w:r w:rsidRPr="00966C58">
        <w:rPr>
          <w:sz w:val="20"/>
          <w:szCs w:val="20"/>
        </w:rPr>
        <w:tab/>
      </w:r>
      <w:r w:rsidRPr="00966C58">
        <w:rPr>
          <w:sz w:val="20"/>
          <w:szCs w:val="20"/>
        </w:rPr>
        <w:tab/>
      </w:r>
      <w:r w:rsidRPr="00966C58">
        <w:rPr>
          <w:sz w:val="20"/>
          <w:szCs w:val="20"/>
        </w:rPr>
        <w:tab/>
        <w:t>(подпись, расшифровка подписи)</w:t>
      </w:r>
    </w:p>
    <w:p w:rsidR="00347FA2" w:rsidRPr="00966C58" w:rsidRDefault="00347FA2" w:rsidP="00347FA2">
      <w:pPr>
        <w:tabs>
          <w:tab w:val="left" w:pos="5529"/>
        </w:tabs>
        <w:rPr>
          <w:sz w:val="20"/>
          <w:szCs w:val="20"/>
        </w:rPr>
      </w:pP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6"/>
          <w:szCs w:val="26"/>
        </w:rPr>
        <w:t>Заместитель председателя комисс</w:t>
      </w:r>
      <w:r w:rsidR="000044F9" w:rsidRPr="00966C58">
        <w:rPr>
          <w:sz w:val="26"/>
          <w:szCs w:val="26"/>
        </w:rPr>
        <w:t>ии:</w:t>
      </w:r>
      <w:r w:rsidR="000044F9" w:rsidRPr="00966C58">
        <w:rPr>
          <w:sz w:val="26"/>
          <w:szCs w:val="26"/>
        </w:rPr>
        <w:tab/>
        <w:t>_____________/_____________</w:t>
      </w:r>
      <w:r w:rsidRPr="00966C58">
        <w:rPr>
          <w:sz w:val="26"/>
          <w:szCs w:val="26"/>
        </w:rPr>
        <w:t>__</w:t>
      </w:r>
    </w:p>
    <w:p w:rsidR="00347FA2" w:rsidRPr="00966C58" w:rsidRDefault="00347FA2" w:rsidP="00347FA2">
      <w:pPr>
        <w:tabs>
          <w:tab w:val="left" w:pos="5529"/>
        </w:tabs>
        <w:rPr>
          <w:sz w:val="20"/>
          <w:szCs w:val="20"/>
        </w:rPr>
      </w:pP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0"/>
          <w:szCs w:val="20"/>
        </w:rPr>
        <w:t>(подпись, расшифровка подписи)</w:t>
      </w: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6"/>
          <w:szCs w:val="26"/>
        </w:rPr>
        <w:t>Члены комисс</w:t>
      </w:r>
      <w:r w:rsidR="000044F9" w:rsidRPr="00966C58">
        <w:rPr>
          <w:sz w:val="26"/>
          <w:szCs w:val="26"/>
        </w:rPr>
        <w:t>ии:</w:t>
      </w:r>
      <w:r w:rsidR="000044F9" w:rsidRPr="00966C58">
        <w:rPr>
          <w:sz w:val="26"/>
          <w:szCs w:val="26"/>
        </w:rPr>
        <w:tab/>
        <w:t>_____________/_____________</w:t>
      </w:r>
      <w:r w:rsidRPr="00966C58">
        <w:rPr>
          <w:sz w:val="26"/>
          <w:szCs w:val="26"/>
        </w:rPr>
        <w:t>__</w:t>
      </w:r>
    </w:p>
    <w:p w:rsidR="00347FA2" w:rsidRPr="00966C58" w:rsidRDefault="00347FA2" w:rsidP="00347FA2">
      <w:pPr>
        <w:tabs>
          <w:tab w:val="left" w:pos="5529"/>
        </w:tabs>
        <w:rPr>
          <w:sz w:val="20"/>
          <w:szCs w:val="20"/>
        </w:rPr>
      </w:pP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0"/>
          <w:szCs w:val="20"/>
        </w:rPr>
        <w:t>(подпись, расшифровка подписи)</w:t>
      </w: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0"/>
          <w:szCs w:val="20"/>
        </w:rPr>
        <w:tab/>
      </w:r>
      <w:r w:rsidR="000044F9" w:rsidRPr="00966C58">
        <w:rPr>
          <w:sz w:val="26"/>
          <w:szCs w:val="26"/>
        </w:rPr>
        <w:t>_____________/_____________</w:t>
      </w:r>
      <w:r w:rsidRPr="00966C58">
        <w:rPr>
          <w:sz w:val="26"/>
          <w:szCs w:val="26"/>
        </w:rPr>
        <w:t>__</w:t>
      </w:r>
    </w:p>
    <w:p w:rsidR="00347FA2" w:rsidRPr="00966C58" w:rsidRDefault="00347FA2" w:rsidP="00347FA2">
      <w:pPr>
        <w:tabs>
          <w:tab w:val="left" w:pos="5529"/>
        </w:tabs>
        <w:rPr>
          <w:sz w:val="20"/>
          <w:szCs w:val="20"/>
        </w:rPr>
      </w:pP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0"/>
          <w:szCs w:val="20"/>
        </w:rPr>
        <w:t>(подпись, расшифровка подписи)</w:t>
      </w: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0"/>
          <w:szCs w:val="20"/>
        </w:rPr>
        <w:tab/>
      </w:r>
      <w:r w:rsidR="000044F9" w:rsidRPr="00966C58">
        <w:rPr>
          <w:sz w:val="26"/>
          <w:szCs w:val="26"/>
        </w:rPr>
        <w:t>_____________/_____________</w:t>
      </w:r>
      <w:r w:rsidRPr="00966C58">
        <w:rPr>
          <w:sz w:val="26"/>
          <w:szCs w:val="26"/>
        </w:rPr>
        <w:t>__</w:t>
      </w:r>
    </w:p>
    <w:p w:rsidR="00347FA2" w:rsidRPr="00966C58" w:rsidRDefault="00347FA2" w:rsidP="00347FA2">
      <w:pPr>
        <w:tabs>
          <w:tab w:val="left" w:pos="5529"/>
        </w:tabs>
        <w:rPr>
          <w:sz w:val="20"/>
          <w:szCs w:val="20"/>
        </w:rPr>
      </w:pP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6"/>
          <w:szCs w:val="26"/>
        </w:rPr>
        <w:tab/>
      </w:r>
      <w:r w:rsidRPr="00966C58">
        <w:rPr>
          <w:sz w:val="20"/>
          <w:szCs w:val="20"/>
        </w:rPr>
        <w:t>(подпись, расшифровка подписи)</w:t>
      </w: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6"/>
          <w:szCs w:val="26"/>
        </w:rPr>
        <w:t>С актами оценки обеспечения готовности ознакомлен, один экземпляр акта получил:</w:t>
      </w: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</w:p>
    <w:p w:rsidR="00347FA2" w:rsidRPr="00966C58" w:rsidRDefault="000044F9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6"/>
          <w:szCs w:val="26"/>
        </w:rPr>
        <w:t xml:space="preserve">«____» ______________ 2025 г </w:t>
      </w:r>
      <w:r w:rsidR="00347FA2" w:rsidRPr="00966C58">
        <w:rPr>
          <w:sz w:val="26"/>
          <w:szCs w:val="26"/>
        </w:rPr>
        <w:t>_________________________________________</w:t>
      </w:r>
      <w:r w:rsidRPr="00966C58">
        <w:rPr>
          <w:sz w:val="26"/>
          <w:szCs w:val="26"/>
        </w:rPr>
        <w:t>____</w:t>
      </w: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</w:p>
    <w:p w:rsidR="00347FA2" w:rsidRPr="00966C58" w:rsidRDefault="00347FA2" w:rsidP="00347FA2">
      <w:pPr>
        <w:tabs>
          <w:tab w:val="left" w:pos="5529"/>
        </w:tabs>
        <w:rPr>
          <w:sz w:val="26"/>
          <w:szCs w:val="26"/>
        </w:rPr>
      </w:pPr>
      <w:r w:rsidRPr="00966C58">
        <w:rPr>
          <w:sz w:val="26"/>
          <w:szCs w:val="26"/>
        </w:rPr>
        <w:t>_________________________________________</w:t>
      </w:r>
      <w:r w:rsidR="000044F9" w:rsidRPr="00966C58">
        <w:rPr>
          <w:sz w:val="26"/>
          <w:szCs w:val="26"/>
        </w:rPr>
        <w:t>______________________________</w:t>
      </w:r>
    </w:p>
    <w:p w:rsidR="00347FA2" w:rsidRPr="00966C58" w:rsidRDefault="00347FA2" w:rsidP="00347FA2">
      <w:pPr>
        <w:tabs>
          <w:tab w:val="left" w:pos="0"/>
        </w:tabs>
        <w:jc w:val="center"/>
        <w:rPr>
          <w:sz w:val="20"/>
          <w:szCs w:val="20"/>
        </w:rPr>
      </w:pPr>
      <w:r w:rsidRPr="00966C58">
        <w:rPr>
          <w:sz w:val="20"/>
          <w:szCs w:val="20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347FA2" w:rsidRPr="00966C58" w:rsidRDefault="00347FA2" w:rsidP="00347FA2">
      <w:pPr>
        <w:tabs>
          <w:tab w:val="left" w:pos="0"/>
        </w:tabs>
        <w:jc w:val="center"/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5778FC" w:rsidRPr="00966C58" w:rsidRDefault="005778FC" w:rsidP="00347FA2">
      <w:pPr>
        <w:rPr>
          <w:sz w:val="20"/>
          <w:szCs w:val="20"/>
        </w:rPr>
      </w:pPr>
    </w:p>
    <w:p w:rsidR="00966C58" w:rsidRPr="00720EA4" w:rsidRDefault="00966C58" w:rsidP="00720EA4">
      <w:pPr>
        <w:pStyle w:val="ConsPlusNormal"/>
        <w:ind w:left="5529"/>
        <w:jc w:val="both"/>
        <w:rPr>
          <w:rFonts w:ascii="Times New Roman" w:hAnsi="Times New Roman" w:cs="Times New Roman"/>
          <w:sz w:val="26"/>
          <w:szCs w:val="26"/>
        </w:rPr>
      </w:pPr>
    </w:p>
    <w:p w:rsidR="00966C58" w:rsidRPr="00720EA4" w:rsidRDefault="00966C58" w:rsidP="00720EA4">
      <w:pPr>
        <w:pStyle w:val="ConsPlusNormal"/>
        <w:ind w:left="552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bookmarkStart w:id="0" w:name="P267"/>
      <w:bookmarkEnd w:id="0"/>
      <w:r w:rsidRPr="00720EA4">
        <w:rPr>
          <w:rFonts w:ascii="Times New Roman" w:hAnsi="Times New Roman" w:cs="Times New Roman"/>
          <w:sz w:val="26"/>
          <w:szCs w:val="26"/>
        </w:rPr>
        <w:t>Приложение</w:t>
      </w:r>
      <w:r w:rsidR="00720EA4">
        <w:rPr>
          <w:rFonts w:ascii="Times New Roman" w:hAnsi="Times New Roman" w:cs="Times New Roman"/>
          <w:sz w:val="26"/>
          <w:szCs w:val="26"/>
        </w:rPr>
        <w:t xml:space="preserve"> </w:t>
      </w:r>
      <w:r w:rsidRPr="00720EA4">
        <w:rPr>
          <w:rFonts w:ascii="Times New Roman" w:hAnsi="Times New Roman" w:cs="Times New Roman"/>
          <w:sz w:val="26"/>
          <w:szCs w:val="26"/>
        </w:rPr>
        <w:t xml:space="preserve">к акту </w:t>
      </w:r>
    </w:p>
    <w:p w:rsidR="00966C58" w:rsidRPr="00720EA4" w:rsidRDefault="00966C58" w:rsidP="00720EA4">
      <w:pPr>
        <w:pStyle w:val="ConsPlusNormal"/>
        <w:ind w:left="5529"/>
        <w:jc w:val="both"/>
        <w:rPr>
          <w:rFonts w:ascii="Times New Roman" w:hAnsi="Times New Roman" w:cs="Times New Roman"/>
          <w:sz w:val="26"/>
          <w:szCs w:val="26"/>
        </w:rPr>
      </w:pPr>
      <w:r w:rsidRPr="00720EA4">
        <w:rPr>
          <w:rFonts w:ascii="Times New Roman" w:hAnsi="Times New Roman" w:cs="Times New Roman"/>
          <w:sz w:val="26"/>
          <w:szCs w:val="26"/>
        </w:rPr>
        <w:t>от __________</w:t>
      </w:r>
      <w:r w:rsidR="00720EA4">
        <w:rPr>
          <w:rFonts w:ascii="Times New Roman" w:hAnsi="Times New Roman" w:cs="Times New Roman"/>
          <w:sz w:val="26"/>
          <w:szCs w:val="26"/>
        </w:rPr>
        <w:t>_____№</w:t>
      </w:r>
      <w:r w:rsidRPr="00720EA4">
        <w:rPr>
          <w:rFonts w:ascii="Times New Roman" w:hAnsi="Times New Roman" w:cs="Times New Roman"/>
          <w:sz w:val="26"/>
          <w:szCs w:val="26"/>
        </w:rPr>
        <w:t xml:space="preserve"> _____</w:t>
      </w:r>
      <w:r w:rsidR="00720EA4">
        <w:rPr>
          <w:rFonts w:ascii="Times New Roman" w:hAnsi="Times New Roman" w:cs="Times New Roman"/>
          <w:sz w:val="26"/>
          <w:szCs w:val="26"/>
        </w:rPr>
        <w:t>____</w:t>
      </w:r>
    </w:p>
    <w:p w:rsidR="00966C58" w:rsidRPr="00720EA4" w:rsidRDefault="00966C58" w:rsidP="00720EA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4819"/>
        <w:gridCol w:w="1474"/>
        <w:gridCol w:w="1253"/>
        <w:gridCol w:w="1418"/>
      </w:tblGrid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N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В целях оценки готовности потребителей тепловой энергии к отопительному периоду уполномоченными органами должны быть проверены:</w:t>
            </w:r>
          </w:p>
        </w:tc>
        <w:tc>
          <w:tcPr>
            <w:tcW w:w="147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Выявленные замечания (Да</w:t>
            </w:r>
            <w:proofErr w:type="gramStart"/>
            <w:r w:rsidRPr="00DB32A2">
              <w:rPr>
                <w:rFonts w:ascii="Times New Roman" w:hAnsi="Times New Roman" w:cs="Times New Roman"/>
                <w:sz w:val="18"/>
              </w:rPr>
              <w:t>/Н</w:t>
            </w:r>
            <w:proofErr w:type="gramEnd"/>
            <w:r w:rsidRPr="00DB32A2">
              <w:rPr>
                <w:rFonts w:ascii="Times New Roman" w:hAnsi="Times New Roman" w:cs="Times New Roman"/>
                <w:sz w:val="18"/>
              </w:rPr>
              <w:t>ет)</w:t>
            </w:r>
          </w:p>
        </w:tc>
        <w:tc>
          <w:tcPr>
            <w:tcW w:w="1253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Примечание</w:t>
            </w:r>
          </w:p>
        </w:tc>
        <w:tc>
          <w:tcPr>
            <w:tcW w:w="1418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Дата устранения замечаний</w:t>
            </w: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 xml:space="preserve">Проведение промывки оборудования и коммуникаций </w:t>
            </w:r>
            <w:proofErr w:type="spellStart"/>
            <w:r w:rsidRPr="00DB32A2">
              <w:rPr>
                <w:rFonts w:ascii="Times New Roman" w:hAnsi="Times New Roman" w:cs="Times New Roman"/>
                <w:sz w:val="18"/>
              </w:rPr>
              <w:t>теплопотребляющих</w:t>
            </w:r>
            <w:proofErr w:type="spellEnd"/>
            <w:r w:rsidRPr="00DB32A2">
              <w:rPr>
                <w:rFonts w:ascii="Times New Roman" w:hAnsi="Times New Roman" w:cs="Times New Roman"/>
                <w:sz w:val="18"/>
              </w:rPr>
              <w:t xml:space="preserve"> установок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Разработка эксплуатационных режимов, а также мероприятий по их внедрению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Выполнение плана ремонтных работ и качество их выполнения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Состояние тепловых сетей, принадлежащих потребителю тепловой энергии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Состояние утепления зданий (в том числе чердаки, лестничные клетки, подвалы, двери) и центральных тепловых пунктов, а также индивидуальных тепловых пунктов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 xml:space="preserve">Состояние трубопроводов, арматуры и тепловой изоляции в пределах тепловых пунктов и </w:t>
            </w:r>
            <w:proofErr w:type="spellStart"/>
            <w:r w:rsidRPr="00DB32A2">
              <w:rPr>
                <w:rFonts w:ascii="Times New Roman" w:hAnsi="Times New Roman" w:cs="Times New Roman"/>
                <w:sz w:val="18"/>
              </w:rPr>
              <w:t>теплопотребляющей</w:t>
            </w:r>
            <w:proofErr w:type="spellEnd"/>
            <w:r w:rsidRPr="00DB32A2">
              <w:rPr>
                <w:rFonts w:ascii="Times New Roman" w:hAnsi="Times New Roman" w:cs="Times New Roman"/>
                <w:sz w:val="18"/>
              </w:rPr>
              <w:t xml:space="preserve"> установки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8.1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Наличие и работоспособность приборов учета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8.2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Работоспособность автоматических регуляторов при их наличии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Работоспособность защиты систем теплопотребления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 xml:space="preserve">Наличие паспортов </w:t>
            </w:r>
            <w:proofErr w:type="spellStart"/>
            <w:r w:rsidRPr="00DB32A2">
              <w:rPr>
                <w:rFonts w:ascii="Times New Roman" w:hAnsi="Times New Roman" w:cs="Times New Roman"/>
                <w:sz w:val="18"/>
              </w:rPr>
              <w:t>теплопотребляющих</w:t>
            </w:r>
            <w:proofErr w:type="spellEnd"/>
            <w:r w:rsidRPr="00DB32A2">
              <w:rPr>
                <w:rFonts w:ascii="Times New Roman" w:hAnsi="Times New Roman" w:cs="Times New Roman"/>
                <w:sz w:val="18"/>
              </w:rPr>
              <w:t xml:space="preserve"> установок, принципиальных схем и инструкций для обслуживающего персонала и соответствие их действительности </w:t>
            </w:r>
            <w:proofErr w:type="spellStart"/>
            <w:r w:rsidRPr="00DB32A2">
              <w:rPr>
                <w:rFonts w:ascii="Times New Roman" w:hAnsi="Times New Roman" w:cs="Times New Roman"/>
                <w:sz w:val="18"/>
              </w:rPr>
              <w:t>теплопотребляющей</w:t>
            </w:r>
            <w:proofErr w:type="spellEnd"/>
            <w:r w:rsidRPr="00DB32A2">
              <w:rPr>
                <w:rFonts w:ascii="Times New Roman" w:hAnsi="Times New Roman" w:cs="Times New Roman"/>
                <w:sz w:val="18"/>
              </w:rPr>
              <w:t xml:space="preserve"> установки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Отсутствие прямых соединений оборудования тепловых пунктов с водопроводом и канализацией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Плотность оборудования тепловых пунктов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Наличие пломб на расчетных шайбах и соплах элеваторов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 xml:space="preserve">Проведение испытания оборудования </w:t>
            </w:r>
            <w:proofErr w:type="spellStart"/>
            <w:r w:rsidRPr="00DB32A2">
              <w:rPr>
                <w:rFonts w:ascii="Times New Roman" w:hAnsi="Times New Roman" w:cs="Times New Roman"/>
                <w:sz w:val="18"/>
              </w:rPr>
              <w:t>теплопотребляющих</w:t>
            </w:r>
            <w:proofErr w:type="spellEnd"/>
            <w:r w:rsidRPr="00DB32A2">
              <w:rPr>
                <w:rFonts w:ascii="Times New Roman" w:hAnsi="Times New Roman" w:cs="Times New Roman"/>
                <w:sz w:val="18"/>
              </w:rPr>
              <w:t xml:space="preserve"> установок на плотность и прочность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Надежность теплоснабжения потребителей тепловой энергии исходя из климатических условий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  <w:tr w:rsidR="00966C58" w:rsidRPr="00DB32A2" w:rsidTr="00DB32A2">
        <w:tc>
          <w:tcPr>
            <w:tcW w:w="454" w:type="dxa"/>
          </w:tcPr>
          <w:p w:rsidR="00966C58" w:rsidRPr="00DB32A2" w:rsidRDefault="00966C58" w:rsidP="00966C5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4819" w:type="dxa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  <w:r w:rsidRPr="00DB32A2">
              <w:rPr>
                <w:rFonts w:ascii="Times New Roman" w:hAnsi="Times New Roman" w:cs="Times New Roman"/>
                <w:sz w:val="18"/>
              </w:rPr>
              <w:t>Проведение осмотра теплового пункта на предмет наличия освещения в помещении теплового пункта</w:t>
            </w:r>
          </w:p>
        </w:tc>
        <w:tc>
          <w:tcPr>
            <w:tcW w:w="1474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53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8" w:type="dxa"/>
            <w:vAlign w:val="center"/>
          </w:tcPr>
          <w:p w:rsidR="00966C58" w:rsidRPr="00DB32A2" w:rsidRDefault="00966C58" w:rsidP="00966C58">
            <w:pPr>
              <w:pStyle w:val="ConsPlusNormal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966C58" w:rsidRPr="00966C58" w:rsidRDefault="00966C58" w:rsidP="00966C5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216"/>
        <w:gridCol w:w="340"/>
        <w:gridCol w:w="3515"/>
      </w:tblGrid>
      <w:tr w:rsidR="00966C58" w:rsidRPr="00966C58" w:rsidTr="00966C58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66C58" w:rsidRPr="00966C58" w:rsidRDefault="00966C58" w:rsidP="00966C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6C58">
              <w:rPr>
                <w:rFonts w:ascii="Times New Roman" w:hAnsi="Times New Roman" w:cs="Times New Roman"/>
              </w:rPr>
              <w:t>Подписи сторон с расшифровками:</w:t>
            </w:r>
          </w:p>
        </w:tc>
      </w:tr>
      <w:tr w:rsidR="00966C58" w:rsidRPr="00966C58" w:rsidTr="00966C58"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966C58" w:rsidRPr="00966C58" w:rsidRDefault="00966C58" w:rsidP="00966C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6C58">
              <w:rPr>
                <w:rFonts w:ascii="Times New Roman" w:hAnsi="Times New Roman" w:cs="Times New Roman"/>
              </w:rPr>
              <w:t>Теплоснабжающая организация ___________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66C58" w:rsidRPr="00966C58" w:rsidRDefault="00966C58" w:rsidP="00966C5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966C58" w:rsidRPr="00966C58" w:rsidRDefault="00966C58" w:rsidP="00966C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6C58">
              <w:rPr>
                <w:rFonts w:ascii="Times New Roman" w:hAnsi="Times New Roman" w:cs="Times New Roman"/>
              </w:rPr>
              <w:t>Потребитель ______________</w:t>
            </w:r>
          </w:p>
        </w:tc>
      </w:tr>
    </w:tbl>
    <w:p w:rsidR="00DB32A2" w:rsidRDefault="00DB32A2" w:rsidP="00720EA4">
      <w:pPr>
        <w:tabs>
          <w:tab w:val="left" w:pos="5529"/>
        </w:tabs>
        <w:ind w:left="5529"/>
        <w:jc w:val="both"/>
        <w:rPr>
          <w:sz w:val="26"/>
          <w:szCs w:val="26"/>
        </w:rPr>
      </w:pPr>
    </w:p>
    <w:p w:rsidR="00DB32A2" w:rsidRDefault="00DB32A2" w:rsidP="00720EA4">
      <w:pPr>
        <w:tabs>
          <w:tab w:val="left" w:pos="5529"/>
        </w:tabs>
        <w:ind w:left="5529"/>
        <w:jc w:val="both"/>
        <w:rPr>
          <w:sz w:val="26"/>
          <w:szCs w:val="26"/>
        </w:rPr>
      </w:pPr>
    </w:p>
    <w:p w:rsidR="00DB32A2" w:rsidRDefault="00DB32A2" w:rsidP="00720EA4">
      <w:pPr>
        <w:tabs>
          <w:tab w:val="left" w:pos="5529"/>
        </w:tabs>
        <w:ind w:left="5529"/>
        <w:jc w:val="both"/>
        <w:rPr>
          <w:sz w:val="26"/>
          <w:szCs w:val="26"/>
        </w:rPr>
      </w:pPr>
    </w:p>
    <w:p w:rsidR="005778FC" w:rsidRPr="00966C58" w:rsidRDefault="005778FC" w:rsidP="00720EA4">
      <w:pPr>
        <w:tabs>
          <w:tab w:val="left" w:pos="5529"/>
        </w:tabs>
        <w:ind w:left="5529"/>
        <w:jc w:val="both"/>
        <w:rPr>
          <w:sz w:val="26"/>
          <w:szCs w:val="26"/>
        </w:rPr>
      </w:pPr>
      <w:r w:rsidRPr="00966C58">
        <w:rPr>
          <w:sz w:val="26"/>
          <w:szCs w:val="26"/>
        </w:rPr>
        <w:lastRenderedPageBreak/>
        <w:t xml:space="preserve">Приложение № </w:t>
      </w:r>
      <w:r w:rsidR="00F8683C" w:rsidRPr="00966C58">
        <w:rPr>
          <w:sz w:val="26"/>
          <w:szCs w:val="26"/>
        </w:rPr>
        <w:t>3</w:t>
      </w:r>
    </w:p>
    <w:p w:rsidR="005778FC" w:rsidRPr="00966C58" w:rsidRDefault="005778FC" w:rsidP="005778FC">
      <w:pPr>
        <w:tabs>
          <w:tab w:val="left" w:pos="5529"/>
        </w:tabs>
        <w:ind w:left="552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 xml:space="preserve">к Программе проведения оценки обеспечения готовности к отопительному периоду 2025-2026 годов теплоснабжающих организаций и потребителей тепловой энергии на территории </w:t>
      </w:r>
      <w:proofErr w:type="spellStart"/>
      <w:r w:rsidRPr="00966C58">
        <w:rPr>
          <w:sz w:val="26"/>
          <w:szCs w:val="26"/>
        </w:rPr>
        <w:t>Плесского</w:t>
      </w:r>
      <w:proofErr w:type="spellEnd"/>
      <w:r w:rsidRPr="00966C58">
        <w:rPr>
          <w:sz w:val="26"/>
          <w:szCs w:val="26"/>
        </w:rPr>
        <w:t xml:space="preserve"> городского поселения</w:t>
      </w:r>
    </w:p>
    <w:p w:rsidR="005778FC" w:rsidRPr="00966C58" w:rsidRDefault="005778FC" w:rsidP="005778FC">
      <w:pPr>
        <w:tabs>
          <w:tab w:val="left" w:pos="5529"/>
        </w:tabs>
        <w:ind w:left="5529"/>
        <w:jc w:val="both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5529"/>
        </w:tabs>
        <w:ind w:left="5529"/>
        <w:jc w:val="both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jc w:val="center"/>
        <w:rPr>
          <w:sz w:val="26"/>
          <w:szCs w:val="26"/>
        </w:rPr>
      </w:pPr>
    </w:p>
    <w:p w:rsidR="005778FC" w:rsidRPr="00966C58" w:rsidRDefault="005778FC" w:rsidP="005778FC">
      <w:pPr>
        <w:jc w:val="center"/>
        <w:rPr>
          <w:b/>
          <w:bCs/>
          <w:sz w:val="28"/>
          <w:szCs w:val="28"/>
        </w:rPr>
      </w:pPr>
      <w:r w:rsidRPr="00966C58">
        <w:rPr>
          <w:noProof/>
          <w:sz w:val="28"/>
          <w:szCs w:val="28"/>
        </w:rPr>
        <w:drawing>
          <wp:inline distT="0" distB="0" distL="0" distR="0">
            <wp:extent cx="466725" cy="523875"/>
            <wp:effectExtent l="0" t="0" r="9525" b="952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78FC" w:rsidRPr="00966C58" w:rsidRDefault="005778FC" w:rsidP="005778FC">
      <w:pPr>
        <w:jc w:val="center"/>
        <w:rPr>
          <w:b/>
          <w:bCs/>
          <w:sz w:val="28"/>
          <w:szCs w:val="28"/>
        </w:rPr>
      </w:pPr>
    </w:p>
    <w:p w:rsidR="005778FC" w:rsidRPr="00966C58" w:rsidRDefault="005778FC" w:rsidP="005778FC">
      <w:pPr>
        <w:jc w:val="center"/>
        <w:rPr>
          <w:bCs/>
          <w:sz w:val="26"/>
          <w:szCs w:val="26"/>
        </w:rPr>
      </w:pPr>
      <w:r w:rsidRPr="00966C58">
        <w:rPr>
          <w:bCs/>
          <w:sz w:val="26"/>
          <w:szCs w:val="26"/>
        </w:rPr>
        <w:t>АДМИНИСТРАЦИЯ ПЛЕССКОГО ГОРОДСКОГО ПОСЕЛЕНИЯ</w:t>
      </w:r>
    </w:p>
    <w:p w:rsidR="005778FC" w:rsidRPr="00966C58" w:rsidRDefault="005778FC" w:rsidP="005778FC">
      <w:pPr>
        <w:jc w:val="center"/>
        <w:rPr>
          <w:bCs/>
          <w:sz w:val="26"/>
          <w:szCs w:val="26"/>
        </w:rPr>
      </w:pPr>
      <w:r w:rsidRPr="00966C58">
        <w:rPr>
          <w:bCs/>
          <w:sz w:val="26"/>
          <w:szCs w:val="26"/>
        </w:rPr>
        <w:t xml:space="preserve">ПРИВОЛЖСКОГО МУНЦИПАЛЬНОГО РАЙОНА </w:t>
      </w:r>
    </w:p>
    <w:p w:rsidR="005778FC" w:rsidRPr="00966C58" w:rsidRDefault="005778FC" w:rsidP="005778FC">
      <w:pPr>
        <w:jc w:val="center"/>
        <w:rPr>
          <w:b/>
          <w:bCs/>
          <w:sz w:val="26"/>
          <w:szCs w:val="26"/>
        </w:rPr>
      </w:pPr>
      <w:r w:rsidRPr="00966C58">
        <w:rPr>
          <w:bCs/>
          <w:sz w:val="26"/>
          <w:szCs w:val="26"/>
        </w:rPr>
        <w:t>ИВАНОВСКОЙ ОБЛАСТИ</w:t>
      </w:r>
    </w:p>
    <w:p w:rsidR="005778FC" w:rsidRPr="00966C58" w:rsidRDefault="005778FC" w:rsidP="005778FC">
      <w:pPr>
        <w:jc w:val="center"/>
        <w:rPr>
          <w:sz w:val="26"/>
          <w:szCs w:val="26"/>
        </w:rPr>
      </w:pPr>
    </w:p>
    <w:p w:rsidR="005778FC" w:rsidRPr="00966C58" w:rsidRDefault="005778FC" w:rsidP="005778FC">
      <w:pPr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5529"/>
        </w:tabs>
        <w:jc w:val="center"/>
        <w:rPr>
          <w:b/>
          <w:sz w:val="26"/>
          <w:szCs w:val="26"/>
        </w:rPr>
      </w:pPr>
      <w:r w:rsidRPr="00966C58">
        <w:rPr>
          <w:b/>
          <w:sz w:val="26"/>
          <w:szCs w:val="26"/>
        </w:rPr>
        <w:t>ПАСПОРТ</w:t>
      </w:r>
    </w:p>
    <w:p w:rsidR="005778FC" w:rsidRPr="00966C58" w:rsidRDefault="005778FC" w:rsidP="005778FC">
      <w:pPr>
        <w:tabs>
          <w:tab w:val="left" w:pos="5529"/>
        </w:tabs>
        <w:jc w:val="center"/>
        <w:rPr>
          <w:b/>
          <w:sz w:val="26"/>
          <w:szCs w:val="26"/>
        </w:rPr>
      </w:pPr>
      <w:r w:rsidRPr="00966C58">
        <w:rPr>
          <w:b/>
          <w:sz w:val="26"/>
          <w:szCs w:val="26"/>
        </w:rPr>
        <w:t>Обеспечения готовности к отопительному периоду 2025-2026 гг.</w:t>
      </w:r>
    </w:p>
    <w:p w:rsidR="005778FC" w:rsidRPr="00966C58" w:rsidRDefault="005778FC" w:rsidP="005778FC">
      <w:pPr>
        <w:tabs>
          <w:tab w:val="left" w:pos="5529"/>
        </w:tabs>
        <w:jc w:val="center"/>
        <w:rPr>
          <w:b/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jc w:val="center"/>
        <w:rPr>
          <w:sz w:val="26"/>
          <w:szCs w:val="26"/>
        </w:rPr>
      </w:pPr>
      <w:r w:rsidRPr="00966C58">
        <w:rPr>
          <w:sz w:val="26"/>
          <w:szCs w:val="26"/>
        </w:rPr>
        <w:t>Выдан</w:t>
      </w:r>
    </w:p>
    <w:p w:rsidR="005778FC" w:rsidRPr="00966C58" w:rsidRDefault="005778FC" w:rsidP="005778FC">
      <w:pPr>
        <w:tabs>
          <w:tab w:val="left" w:pos="0"/>
        </w:tabs>
        <w:jc w:val="center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jc w:val="center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jc w:val="center"/>
        <w:rPr>
          <w:sz w:val="26"/>
          <w:szCs w:val="26"/>
        </w:rPr>
      </w:pPr>
      <w:r w:rsidRPr="00966C58">
        <w:rPr>
          <w:sz w:val="26"/>
          <w:szCs w:val="26"/>
        </w:rPr>
        <w:t>_______________________________________________________________________</w:t>
      </w:r>
    </w:p>
    <w:p w:rsidR="005778FC" w:rsidRPr="00966C58" w:rsidRDefault="005778FC" w:rsidP="005778FC">
      <w:pPr>
        <w:tabs>
          <w:tab w:val="left" w:pos="0"/>
        </w:tabs>
        <w:jc w:val="center"/>
        <w:rPr>
          <w:sz w:val="20"/>
          <w:szCs w:val="20"/>
        </w:rPr>
      </w:pPr>
      <w:r w:rsidRPr="00966C58">
        <w:rPr>
          <w:sz w:val="20"/>
          <w:szCs w:val="20"/>
        </w:rPr>
        <w:t>(полное наименование лица, подлежащего оценке обеспечения готовности к отопительному периоду)</w:t>
      </w:r>
    </w:p>
    <w:p w:rsidR="005778FC" w:rsidRPr="00966C58" w:rsidRDefault="005778FC" w:rsidP="005778FC">
      <w:pPr>
        <w:tabs>
          <w:tab w:val="left" w:pos="0"/>
        </w:tabs>
        <w:jc w:val="center"/>
        <w:rPr>
          <w:sz w:val="20"/>
          <w:szCs w:val="20"/>
        </w:rPr>
      </w:pP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В отношении следующих объектов, по которым проводилась оценка обеспечения готовности к отопительному периоду:</w:t>
      </w: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1. _____________________________;</w:t>
      </w: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2. _____________________________;</w:t>
      </w: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3. _____________________________;</w:t>
      </w: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№№ ___________________________.</w:t>
      </w: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966C58">
        <w:rPr>
          <w:sz w:val="26"/>
          <w:szCs w:val="26"/>
        </w:rPr>
        <w:t>Основание выдачи паспорта обеспечения готовности к отопительному периоду:</w:t>
      </w:r>
    </w:p>
    <w:p w:rsidR="005778FC" w:rsidRPr="00966C58" w:rsidRDefault="005778FC" w:rsidP="005778FC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ind w:firstLine="709"/>
        <w:jc w:val="center"/>
        <w:rPr>
          <w:sz w:val="26"/>
          <w:szCs w:val="26"/>
        </w:rPr>
      </w:pPr>
      <w:r w:rsidRPr="00966C58">
        <w:rPr>
          <w:sz w:val="26"/>
          <w:szCs w:val="26"/>
        </w:rPr>
        <w:t>Акт оценки обеспечения готовности к отопительному периоду</w:t>
      </w:r>
    </w:p>
    <w:p w:rsidR="005778FC" w:rsidRPr="00966C58" w:rsidRDefault="005778FC" w:rsidP="005778FC">
      <w:pPr>
        <w:tabs>
          <w:tab w:val="left" w:pos="0"/>
        </w:tabs>
        <w:ind w:firstLine="709"/>
        <w:jc w:val="center"/>
        <w:rPr>
          <w:sz w:val="26"/>
          <w:szCs w:val="26"/>
        </w:rPr>
      </w:pPr>
      <w:r w:rsidRPr="00966C58">
        <w:rPr>
          <w:sz w:val="26"/>
          <w:szCs w:val="26"/>
        </w:rPr>
        <w:t>от______________ № ______</w:t>
      </w:r>
    </w:p>
    <w:p w:rsidR="005778FC" w:rsidRPr="00966C58" w:rsidRDefault="005778FC" w:rsidP="005778FC">
      <w:pPr>
        <w:tabs>
          <w:tab w:val="left" w:pos="0"/>
        </w:tabs>
        <w:ind w:firstLine="709"/>
        <w:jc w:val="center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ind w:firstLine="709"/>
        <w:jc w:val="center"/>
        <w:rPr>
          <w:sz w:val="26"/>
          <w:szCs w:val="26"/>
        </w:rPr>
      </w:pPr>
    </w:p>
    <w:p w:rsidR="005778FC" w:rsidRPr="00966C58" w:rsidRDefault="005778FC" w:rsidP="005778FC">
      <w:pPr>
        <w:tabs>
          <w:tab w:val="left" w:pos="0"/>
        </w:tabs>
        <w:jc w:val="both"/>
        <w:rPr>
          <w:sz w:val="26"/>
          <w:szCs w:val="26"/>
        </w:rPr>
      </w:pPr>
      <w:r w:rsidRPr="00966C58">
        <w:rPr>
          <w:sz w:val="26"/>
          <w:szCs w:val="26"/>
        </w:rPr>
        <w:t>__________________________________________</w:t>
      </w:r>
      <w:r w:rsidR="00F8683C" w:rsidRPr="00966C58">
        <w:rPr>
          <w:sz w:val="26"/>
          <w:szCs w:val="26"/>
        </w:rPr>
        <w:t>_____________________________</w:t>
      </w:r>
    </w:p>
    <w:p w:rsidR="005778FC" w:rsidRPr="00966C58" w:rsidRDefault="005778FC" w:rsidP="005778FC">
      <w:pPr>
        <w:tabs>
          <w:tab w:val="left" w:pos="0"/>
        </w:tabs>
        <w:jc w:val="center"/>
        <w:rPr>
          <w:sz w:val="20"/>
          <w:szCs w:val="20"/>
        </w:rPr>
      </w:pPr>
      <w:r w:rsidRPr="00966C58">
        <w:rPr>
          <w:sz w:val="20"/>
          <w:szCs w:val="20"/>
        </w:rPr>
        <w:t xml:space="preserve">(подпись главы </w:t>
      </w:r>
      <w:proofErr w:type="spellStart"/>
      <w:r w:rsidR="00370BED">
        <w:rPr>
          <w:sz w:val="20"/>
          <w:szCs w:val="20"/>
        </w:rPr>
        <w:t>Плесского</w:t>
      </w:r>
      <w:proofErr w:type="spellEnd"/>
      <w:r w:rsidR="00370BED">
        <w:rPr>
          <w:sz w:val="20"/>
          <w:szCs w:val="20"/>
        </w:rPr>
        <w:t xml:space="preserve"> городского поселения</w:t>
      </w:r>
      <w:r w:rsidRPr="00966C58">
        <w:rPr>
          <w:sz w:val="20"/>
          <w:szCs w:val="20"/>
        </w:rPr>
        <w:t>, расшифровка подписи и печать уполномоченного органа, образовавшего комиссию по проведению оценки обеспечения готовности к отопительному периоду)</w:t>
      </w:r>
    </w:p>
    <w:p w:rsidR="005778FC" w:rsidRPr="00966C58" w:rsidRDefault="005778FC" w:rsidP="005778FC">
      <w:pPr>
        <w:tabs>
          <w:tab w:val="left" w:pos="0"/>
        </w:tabs>
        <w:jc w:val="center"/>
        <w:rPr>
          <w:sz w:val="20"/>
          <w:szCs w:val="20"/>
        </w:rPr>
      </w:pPr>
    </w:p>
    <w:p w:rsidR="005778FC" w:rsidRPr="005778FC" w:rsidRDefault="005778FC" w:rsidP="005778FC">
      <w:pPr>
        <w:jc w:val="center"/>
        <w:rPr>
          <w:sz w:val="26"/>
          <w:szCs w:val="26"/>
        </w:rPr>
      </w:pPr>
    </w:p>
    <w:p w:rsidR="005778FC" w:rsidRDefault="005778FC" w:rsidP="00347FA2">
      <w:pPr>
        <w:rPr>
          <w:rFonts w:ascii="Liberation Serif" w:hAnsi="Liberation Serif"/>
          <w:sz w:val="20"/>
          <w:szCs w:val="20"/>
        </w:rPr>
      </w:pPr>
    </w:p>
    <w:p w:rsidR="00F8683C" w:rsidRPr="005344A6" w:rsidRDefault="00347FA2" w:rsidP="005344A6">
      <w:pPr>
        <w:tabs>
          <w:tab w:val="left" w:pos="5529"/>
        </w:tabs>
        <w:ind w:left="5529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br w:type="page"/>
      </w:r>
      <w:r w:rsidR="00F8683C" w:rsidRPr="00415D75">
        <w:rPr>
          <w:rFonts w:ascii="Liberation Serif" w:hAnsi="Liberation Serif"/>
          <w:sz w:val="26"/>
          <w:szCs w:val="26"/>
        </w:rPr>
        <w:lastRenderedPageBreak/>
        <w:t xml:space="preserve">Приложение № </w:t>
      </w:r>
      <w:r w:rsidR="00C44EA6">
        <w:rPr>
          <w:rFonts w:ascii="Liberation Serif" w:hAnsi="Liberation Serif"/>
          <w:sz w:val="26"/>
          <w:szCs w:val="26"/>
        </w:rPr>
        <w:t>2</w:t>
      </w:r>
    </w:p>
    <w:p w:rsidR="00C44EA6" w:rsidRDefault="00C44EA6" w:rsidP="00C44EA6">
      <w:pPr>
        <w:ind w:left="552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 постановлению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городского поселения Приволжского муниципального района Ивановской области </w:t>
      </w:r>
    </w:p>
    <w:p w:rsidR="00C44EA6" w:rsidRDefault="00C44EA6" w:rsidP="00C44EA6">
      <w:pPr>
        <w:ind w:firstLine="5529"/>
        <w:jc w:val="both"/>
        <w:rPr>
          <w:sz w:val="26"/>
          <w:szCs w:val="26"/>
        </w:rPr>
      </w:pPr>
      <w:r>
        <w:rPr>
          <w:sz w:val="26"/>
          <w:szCs w:val="26"/>
        </w:rPr>
        <w:t>от 06.06.2025 № 85</w:t>
      </w:r>
    </w:p>
    <w:p w:rsidR="00C44EA6" w:rsidRDefault="00C44EA6" w:rsidP="00C44EA6">
      <w:pPr>
        <w:ind w:firstLine="5529"/>
        <w:jc w:val="both"/>
        <w:rPr>
          <w:sz w:val="26"/>
          <w:szCs w:val="26"/>
        </w:rPr>
      </w:pPr>
    </w:p>
    <w:p w:rsidR="00C44EA6" w:rsidRDefault="00C44EA6" w:rsidP="00C44EA6">
      <w:pPr>
        <w:ind w:firstLine="5529"/>
        <w:jc w:val="both"/>
        <w:rPr>
          <w:sz w:val="26"/>
          <w:szCs w:val="26"/>
        </w:rPr>
      </w:pPr>
    </w:p>
    <w:p w:rsidR="00DE7766" w:rsidRDefault="00C44EA6" w:rsidP="00A0049B">
      <w:pPr>
        <w:jc w:val="center"/>
        <w:rPr>
          <w:sz w:val="26"/>
          <w:szCs w:val="26"/>
        </w:rPr>
      </w:pPr>
      <w:r w:rsidRPr="00A0049B">
        <w:rPr>
          <w:sz w:val="26"/>
          <w:szCs w:val="26"/>
        </w:rPr>
        <w:t xml:space="preserve">Состав </w:t>
      </w:r>
    </w:p>
    <w:p w:rsidR="00DE7766" w:rsidRDefault="00C44EA6" w:rsidP="00A0049B">
      <w:pPr>
        <w:jc w:val="center"/>
        <w:rPr>
          <w:sz w:val="26"/>
          <w:szCs w:val="26"/>
        </w:rPr>
      </w:pPr>
      <w:r w:rsidRPr="00A0049B">
        <w:rPr>
          <w:sz w:val="26"/>
          <w:szCs w:val="26"/>
        </w:rPr>
        <w:t xml:space="preserve">комиссии по </w:t>
      </w:r>
      <w:r w:rsidR="00A0049B" w:rsidRPr="00A0049B">
        <w:rPr>
          <w:sz w:val="26"/>
          <w:szCs w:val="26"/>
        </w:rPr>
        <w:t xml:space="preserve">проведению оценки обеспечения готовности к отопительному периоду 2025 – 2026 годов теплоснабжающих организаций и потребителей тепловой энергии </w:t>
      </w:r>
      <w:proofErr w:type="spellStart"/>
      <w:r w:rsidR="00A0049B" w:rsidRPr="00A0049B">
        <w:rPr>
          <w:sz w:val="26"/>
          <w:szCs w:val="26"/>
        </w:rPr>
        <w:t>Плесского</w:t>
      </w:r>
      <w:proofErr w:type="spellEnd"/>
      <w:r w:rsidR="00A0049B" w:rsidRPr="00A0049B">
        <w:rPr>
          <w:sz w:val="26"/>
          <w:szCs w:val="26"/>
        </w:rPr>
        <w:t xml:space="preserve"> городского поселения </w:t>
      </w:r>
    </w:p>
    <w:p w:rsidR="00DE7766" w:rsidRDefault="00A0049B" w:rsidP="00A0049B">
      <w:pPr>
        <w:jc w:val="center"/>
        <w:rPr>
          <w:sz w:val="26"/>
          <w:szCs w:val="26"/>
        </w:rPr>
      </w:pPr>
      <w:r w:rsidRPr="00A0049B">
        <w:rPr>
          <w:sz w:val="26"/>
          <w:szCs w:val="26"/>
        </w:rPr>
        <w:t xml:space="preserve">Приволжского муниципального района Ивановской области </w:t>
      </w:r>
    </w:p>
    <w:p w:rsidR="00DE7766" w:rsidRDefault="00DE7766" w:rsidP="00A0049B">
      <w:pPr>
        <w:jc w:val="center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643"/>
      </w:tblGrid>
      <w:tr w:rsidR="00354BFA" w:rsidTr="00550B93">
        <w:tc>
          <w:tcPr>
            <w:tcW w:w="4928" w:type="dxa"/>
          </w:tcPr>
          <w:p w:rsidR="00354BFA" w:rsidRPr="00354BFA" w:rsidRDefault="00354BFA" w:rsidP="00DE77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354BFA">
              <w:rPr>
                <w:rFonts w:ascii="Liberation Serif" w:hAnsi="Liberation Serif"/>
                <w:b/>
                <w:sz w:val="28"/>
                <w:szCs w:val="28"/>
              </w:rPr>
              <w:t>Председатель комиссии:</w:t>
            </w:r>
          </w:p>
        </w:tc>
        <w:tc>
          <w:tcPr>
            <w:tcW w:w="4643" w:type="dxa"/>
          </w:tcPr>
          <w:p w:rsidR="00354BFA" w:rsidRDefault="00354BFA" w:rsidP="00DE77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4BFA" w:rsidTr="00550B93">
        <w:tc>
          <w:tcPr>
            <w:tcW w:w="4928" w:type="dxa"/>
          </w:tcPr>
          <w:p w:rsidR="00354BFA" w:rsidRDefault="00354BFA" w:rsidP="00DE776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Плесского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4643" w:type="dxa"/>
          </w:tcPr>
          <w:p w:rsidR="00354BFA" w:rsidRDefault="00354BFA" w:rsidP="00354B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Корнилова Светлана Вячеславовна</w:t>
            </w:r>
          </w:p>
        </w:tc>
      </w:tr>
      <w:tr w:rsidR="00354BFA" w:rsidTr="00550B93">
        <w:tc>
          <w:tcPr>
            <w:tcW w:w="4928" w:type="dxa"/>
          </w:tcPr>
          <w:p w:rsidR="00354BFA" w:rsidRDefault="00354BFA" w:rsidP="00DE77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43" w:type="dxa"/>
          </w:tcPr>
          <w:p w:rsidR="00354BFA" w:rsidRDefault="00354BFA" w:rsidP="00354B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4BFA" w:rsidTr="00550B93">
        <w:tc>
          <w:tcPr>
            <w:tcW w:w="4928" w:type="dxa"/>
          </w:tcPr>
          <w:p w:rsidR="00354BFA" w:rsidRPr="00354BFA" w:rsidRDefault="00354BFA" w:rsidP="00DE77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354BFA">
              <w:rPr>
                <w:rFonts w:ascii="Liberation Serif" w:hAnsi="Liberation Serif"/>
                <w:b/>
                <w:sz w:val="28"/>
                <w:szCs w:val="28"/>
              </w:rPr>
              <w:t>Заместитель председателя:</w:t>
            </w:r>
          </w:p>
        </w:tc>
        <w:tc>
          <w:tcPr>
            <w:tcW w:w="4643" w:type="dxa"/>
          </w:tcPr>
          <w:p w:rsidR="00354BFA" w:rsidRDefault="00354BFA" w:rsidP="00354B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4BFA" w:rsidTr="00550B93">
        <w:tc>
          <w:tcPr>
            <w:tcW w:w="4928" w:type="dxa"/>
          </w:tcPr>
          <w:p w:rsidR="00354BFA" w:rsidRDefault="00354BFA" w:rsidP="00354BF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вопросам охраны объектов культурного наследия и городского хозяйства </w:t>
            </w:r>
          </w:p>
        </w:tc>
        <w:tc>
          <w:tcPr>
            <w:tcW w:w="4643" w:type="dxa"/>
          </w:tcPr>
          <w:p w:rsidR="00354BFA" w:rsidRDefault="00354BFA" w:rsidP="00354BF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Корнев Александр Витальевич</w:t>
            </w:r>
          </w:p>
        </w:tc>
      </w:tr>
      <w:tr w:rsidR="00354BFA" w:rsidTr="00550B93">
        <w:tc>
          <w:tcPr>
            <w:tcW w:w="4928" w:type="dxa"/>
          </w:tcPr>
          <w:p w:rsidR="00354BFA" w:rsidRDefault="00354BFA" w:rsidP="00DE77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43" w:type="dxa"/>
          </w:tcPr>
          <w:p w:rsidR="00354BFA" w:rsidRDefault="00354BFA" w:rsidP="00DE77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4BFA" w:rsidTr="00550B93">
        <w:tc>
          <w:tcPr>
            <w:tcW w:w="4928" w:type="dxa"/>
          </w:tcPr>
          <w:p w:rsidR="00354BFA" w:rsidRPr="00B262FE" w:rsidRDefault="00B262FE" w:rsidP="00DE77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B262FE">
              <w:rPr>
                <w:rFonts w:ascii="Liberation Serif" w:hAnsi="Liberation Serif"/>
                <w:b/>
                <w:sz w:val="28"/>
                <w:szCs w:val="28"/>
              </w:rPr>
              <w:t>Секретарь комиссии:</w:t>
            </w:r>
          </w:p>
        </w:tc>
        <w:tc>
          <w:tcPr>
            <w:tcW w:w="4643" w:type="dxa"/>
          </w:tcPr>
          <w:p w:rsidR="00354BFA" w:rsidRDefault="00354BFA" w:rsidP="00DE77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54BFA" w:rsidTr="00550B93">
        <w:tc>
          <w:tcPr>
            <w:tcW w:w="4928" w:type="dxa"/>
          </w:tcPr>
          <w:p w:rsidR="00354BFA" w:rsidRDefault="00B262FE" w:rsidP="00DE776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по ЖКХ</w:t>
            </w:r>
          </w:p>
        </w:tc>
        <w:tc>
          <w:tcPr>
            <w:tcW w:w="4643" w:type="dxa"/>
          </w:tcPr>
          <w:p w:rsidR="00354BFA" w:rsidRDefault="00B262FE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Бурова Анастасия Максимовна</w:t>
            </w:r>
          </w:p>
        </w:tc>
      </w:tr>
      <w:tr w:rsidR="00B262FE" w:rsidTr="00550B93">
        <w:tc>
          <w:tcPr>
            <w:tcW w:w="4928" w:type="dxa"/>
          </w:tcPr>
          <w:p w:rsidR="00B262FE" w:rsidRDefault="00B262FE" w:rsidP="00DE776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643" w:type="dxa"/>
          </w:tcPr>
          <w:p w:rsidR="00B262FE" w:rsidRDefault="00B262FE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262FE" w:rsidTr="00550B93">
        <w:tc>
          <w:tcPr>
            <w:tcW w:w="4928" w:type="dxa"/>
          </w:tcPr>
          <w:p w:rsidR="00B262FE" w:rsidRPr="00B262FE" w:rsidRDefault="00B262FE" w:rsidP="00DE7766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B262FE">
              <w:rPr>
                <w:rFonts w:ascii="Liberation Serif" w:hAnsi="Liberation Serif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4643" w:type="dxa"/>
          </w:tcPr>
          <w:p w:rsidR="00B262FE" w:rsidRDefault="00B262FE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262FE" w:rsidTr="00550B93">
        <w:tc>
          <w:tcPr>
            <w:tcW w:w="4928" w:type="dxa"/>
          </w:tcPr>
          <w:p w:rsidR="00B262FE" w:rsidRDefault="00B262FE" w:rsidP="00B262FE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Главный специалист по благоустройству</w:t>
            </w:r>
          </w:p>
        </w:tc>
        <w:tc>
          <w:tcPr>
            <w:tcW w:w="4643" w:type="dxa"/>
          </w:tcPr>
          <w:p w:rsidR="00B262FE" w:rsidRDefault="00B262FE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Золотарев Ярослав Владимирович</w:t>
            </w:r>
          </w:p>
        </w:tc>
      </w:tr>
      <w:tr w:rsidR="00B262FE" w:rsidTr="00550B93">
        <w:tc>
          <w:tcPr>
            <w:tcW w:w="4928" w:type="dxa"/>
          </w:tcPr>
          <w:p w:rsidR="0022703A" w:rsidRDefault="0022703A" w:rsidP="0064784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B262FE" w:rsidRDefault="00647846" w:rsidP="0064784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Государственный инспектор  отдела государственного энергетического надзора по Владимирской и Ивановской областям</w:t>
            </w:r>
          </w:p>
        </w:tc>
        <w:tc>
          <w:tcPr>
            <w:tcW w:w="4643" w:type="dxa"/>
          </w:tcPr>
          <w:p w:rsidR="0022703A" w:rsidRDefault="0022703A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B262FE" w:rsidRDefault="00647846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Аверьянова Лариса Валентиновна</w:t>
            </w:r>
          </w:p>
        </w:tc>
      </w:tr>
      <w:tr w:rsidR="00B262FE" w:rsidTr="00550B93">
        <w:tc>
          <w:tcPr>
            <w:tcW w:w="4928" w:type="dxa"/>
          </w:tcPr>
          <w:p w:rsidR="00B262FE" w:rsidRDefault="00B262FE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2703A" w:rsidRDefault="0022703A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Государственный инспектор  отдела государственного энергетического надзора по Владимирской и Ивановской областям</w:t>
            </w:r>
          </w:p>
        </w:tc>
        <w:tc>
          <w:tcPr>
            <w:tcW w:w="4643" w:type="dxa"/>
          </w:tcPr>
          <w:p w:rsidR="00B262FE" w:rsidRDefault="00B262FE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22703A" w:rsidRDefault="0022703A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Арсланов Борис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Бясирович</w:t>
            </w:r>
            <w:proofErr w:type="spellEnd"/>
          </w:p>
        </w:tc>
      </w:tr>
      <w:tr w:rsidR="00B262FE" w:rsidTr="00550B93">
        <w:tc>
          <w:tcPr>
            <w:tcW w:w="4928" w:type="dxa"/>
          </w:tcPr>
          <w:p w:rsidR="00B262FE" w:rsidRDefault="00B262FE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2703A" w:rsidRDefault="0022703A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Главный государственный инспектор  отдела </w:t>
            </w:r>
            <w:r w:rsidR="00323059">
              <w:rPr>
                <w:rFonts w:ascii="Liberation Serif" w:hAnsi="Liberation Serif"/>
                <w:sz w:val="28"/>
                <w:szCs w:val="28"/>
              </w:rPr>
              <w:t>общего промышленного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надзора по Владимирской и Ивановской областям</w:t>
            </w:r>
          </w:p>
        </w:tc>
        <w:tc>
          <w:tcPr>
            <w:tcW w:w="4643" w:type="dxa"/>
          </w:tcPr>
          <w:p w:rsidR="00B262FE" w:rsidRDefault="00B262FE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22703A" w:rsidRDefault="0022703A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Молчанов Юрий Михайлович</w:t>
            </w:r>
          </w:p>
        </w:tc>
      </w:tr>
      <w:tr w:rsidR="0022703A" w:rsidTr="00550B93">
        <w:tc>
          <w:tcPr>
            <w:tcW w:w="4928" w:type="dxa"/>
          </w:tcPr>
          <w:p w:rsidR="0022703A" w:rsidRDefault="0022703A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323059" w:rsidRDefault="00323059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Государственный инспектор  отдела общего промышленного надзора по Владимирской и Ивановской областям</w:t>
            </w:r>
          </w:p>
        </w:tc>
        <w:tc>
          <w:tcPr>
            <w:tcW w:w="4643" w:type="dxa"/>
          </w:tcPr>
          <w:p w:rsidR="0022703A" w:rsidRDefault="0022703A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323059" w:rsidRDefault="00323059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Баранников Сергей Александрович</w:t>
            </w:r>
          </w:p>
        </w:tc>
      </w:tr>
      <w:tr w:rsidR="00274868" w:rsidTr="00550B93">
        <w:tc>
          <w:tcPr>
            <w:tcW w:w="4928" w:type="dxa"/>
          </w:tcPr>
          <w:p w:rsidR="00550B93" w:rsidRDefault="00550B93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74868" w:rsidRDefault="00274868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Представитель ООО «ТЭС - Приволжск»</w:t>
            </w:r>
          </w:p>
        </w:tc>
        <w:tc>
          <w:tcPr>
            <w:tcW w:w="4643" w:type="dxa"/>
          </w:tcPr>
          <w:p w:rsidR="00550B93" w:rsidRDefault="00550B93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274868" w:rsidRDefault="00274868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по согласованию</w:t>
            </w:r>
          </w:p>
        </w:tc>
      </w:tr>
      <w:tr w:rsidR="00274868" w:rsidTr="00550B93">
        <w:tc>
          <w:tcPr>
            <w:tcW w:w="4928" w:type="dxa"/>
          </w:tcPr>
          <w:p w:rsidR="00274868" w:rsidRDefault="00274868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274868" w:rsidRDefault="00274868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Представитель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ЧУ «Санаторий «Актер - Плес» СТД РФ</w:t>
            </w:r>
          </w:p>
        </w:tc>
        <w:tc>
          <w:tcPr>
            <w:tcW w:w="4643" w:type="dxa"/>
          </w:tcPr>
          <w:p w:rsidR="00274868" w:rsidRDefault="00274868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274868" w:rsidRDefault="00274868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согласованию</w:t>
            </w:r>
          </w:p>
        </w:tc>
      </w:tr>
      <w:tr w:rsidR="00274868" w:rsidTr="00550B93">
        <w:tc>
          <w:tcPr>
            <w:tcW w:w="4928" w:type="dxa"/>
          </w:tcPr>
          <w:p w:rsidR="00274868" w:rsidRDefault="00274868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8F4B12" w:rsidRDefault="008F4B12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Представитель филиала ФГБУ «СПб НИИФ» Минздрава России</w:t>
            </w:r>
          </w:p>
        </w:tc>
        <w:tc>
          <w:tcPr>
            <w:tcW w:w="4643" w:type="dxa"/>
          </w:tcPr>
          <w:p w:rsidR="00274868" w:rsidRDefault="00274868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8F4B12" w:rsidRDefault="008F4B12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согласованию</w:t>
            </w:r>
          </w:p>
        </w:tc>
      </w:tr>
      <w:tr w:rsidR="008F4B12" w:rsidTr="00550B93">
        <w:tc>
          <w:tcPr>
            <w:tcW w:w="4928" w:type="dxa"/>
          </w:tcPr>
          <w:p w:rsidR="008F4B12" w:rsidRDefault="008F4B12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p w:rsidR="008F4B12" w:rsidRDefault="008F4B12" w:rsidP="00274868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Представитель АО «Газпром»</w:t>
            </w:r>
          </w:p>
        </w:tc>
        <w:tc>
          <w:tcPr>
            <w:tcW w:w="4643" w:type="dxa"/>
          </w:tcPr>
          <w:p w:rsidR="008F4B12" w:rsidRDefault="008F4B12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  <w:p w:rsidR="008F4B12" w:rsidRDefault="008F4B12" w:rsidP="00B262F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 согласованию</w:t>
            </w:r>
          </w:p>
        </w:tc>
      </w:tr>
    </w:tbl>
    <w:p w:rsidR="00DB4A24" w:rsidRPr="00A0049B" w:rsidRDefault="00DB4A24" w:rsidP="00DE7766">
      <w:pPr>
        <w:rPr>
          <w:sz w:val="26"/>
          <w:szCs w:val="26"/>
        </w:rPr>
      </w:pPr>
      <w:r w:rsidRPr="00A0049B">
        <w:rPr>
          <w:rFonts w:ascii="Liberation Serif" w:hAnsi="Liberation Serif"/>
          <w:sz w:val="28"/>
          <w:szCs w:val="28"/>
        </w:rPr>
        <w:br w:type="page"/>
      </w:r>
    </w:p>
    <w:sectPr w:rsidR="00DB4A24" w:rsidRPr="00A0049B" w:rsidSect="005E3EFB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E11" w:rsidRDefault="00F65E11" w:rsidP="00C6449D">
      <w:r>
        <w:separator/>
      </w:r>
    </w:p>
  </w:endnote>
  <w:endnote w:type="continuationSeparator" w:id="0">
    <w:p w:rsidR="00F65E11" w:rsidRDefault="00F65E11" w:rsidP="00C64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E11" w:rsidRDefault="00F65E11" w:rsidP="00C6449D">
      <w:r>
        <w:separator/>
      </w:r>
    </w:p>
  </w:footnote>
  <w:footnote w:type="continuationSeparator" w:id="0">
    <w:p w:rsidR="00F65E11" w:rsidRDefault="00F65E11" w:rsidP="00C644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555"/>
    <w:rsid w:val="000044F9"/>
    <w:rsid w:val="00007F4C"/>
    <w:rsid w:val="00044BFF"/>
    <w:rsid w:val="00057993"/>
    <w:rsid w:val="00072FD6"/>
    <w:rsid w:val="0008319C"/>
    <w:rsid w:val="00084231"/>
    <w:rsid w:val="000846C5"/>
    <w:rsid w:val="00094275"/>
    <w:rsid w:val="000A2267"/>
    <w:rsid w:val="000B2C16"/>
    <w:rsid w:val="000F53AC"/>
    <w:rsid w:val="001314BD"/>
    <w:rsid w:val="00132B40"/>
    <w:rsid w:val="00154140"/>
    <w:rsid w:val="001661B9"/>
    <w:rsid w:val="001A749E"/>
    <w:rsid w:val="001B180F"/>
    <w:rsid w:val="001B5FF9"/>
    <w:rsid w:val="0022076A"/>
    <w:rsid w:val="002225BC"/>
    <w:rsid w:val="0022703A"/>
    <w:rsid w:val="00241D39"/>
    <w:rsid w:val="002501A0"/>
    <w:rsid w:val="002645AB"/>
    <w:rsid w:val="00267DEF"/>
    <w:rsid w:val="00274868"/>
    <w:rsid w:val="00297871"/>
    <w:rsid w:val="002A1C4D"/>
    <w:rsid w:val="002B3F65"/>
    <w:rsid w:val="002C1546"/>
    <w:rsid w:val="002E1E69"/>
    <w:rsid w:val="002F657F"/>
    <w:rsid w:val="002F7819"/>
    <w:rsid w:val="00323059"/>
    <w:rsid w:val="00341B94"/>
    <w:rsid w:val="00344EDD"/>
    <w:rsid w:val="00347FA2"/>
    <w:rsid w:val="003532E3"/>
    <w:rsid w:val="00354BFA"/>
    <w:rsid w:val="00370BED"/>
    <w:rsid w:val="00381A9B"/>
    <w:rsid w:val="00381F7F"/>
    <w:rsid w:val="00395A6E"/>
    <w:rsid w:val="003A162B"/>
    <w:rsid w:val="003D6764"/>
    <w:rsid w:val="003E4CBE"/>
    <w:rsid w:val="00412949"/>
    <w:rsid w:val="00431C09"/>
    <w:rsid w:val="00453D28"/>
    <w:rsid w:val="0047186C"/>
    <w:rsid w:val="00472A1F"/>
    <w:rsid w:val="004769B7"/>
    <w:rsid w:val="004B1AB4"/>
    <w:rsid w:val="004B56C9"/>
    <w:rsid w:val="004D3555"/>
    <w:rsid w:val="004F66E3"/>
    <w:rsid w:val="00523A71"/>
    <w:rsid w:val="00530E1B"/>
    <w:rsid w:val="005344A6"/>
    <w:rsid w:val="00542FF4"/>
    <w:rsid w:val="00550B93"/>
    <w:rsid w:val="0056546F"/>
    <w:rsid w:val="005778FC"/>
    <w:rsid w:val="00587574"/>
    <w:rsid w:val="00593E13"/>
    <w:rsid w:val="005B618C"/>
    <w:rsid w:val="005E3EFB"/>
    <w:rsid w:val="00647846"/>
    <w:rsid w:val="0066336B"/>
    <w:rsid w:val="00697B46"/>
    <w:rsid w:val="006B52E2"/>
    <w:rsid w:val="006B58F5"/>
    <w:rsid w:val="006C2A30"/>
    <w:rsid w:val="006D5835"/>
    <w:rsid w:val="006F152F"/>
    <w:rsid w:val="0070432D"/>
    <w:rsid w:val="00720EA4"/>
    <w:rsid w:val="00724EAB"/>
    <w:rsid w:val="007264E1"/>
    <w:rsid w:val="00745985"/>
    <w:rsid w:val="00781213"/>
    <w:rsid w:val="00796E1F"/>
    <w:rsid w:val="007A2AB8"/>
    <w:rsid w:val="007A5634"/>
    <w:rsid w:val="007D1314"/>
    <w:rsid w:val="007D2233"/>
    <w:rsid w:val="007E23DE"/>
    <w:rsid w:val="007F121E"/>
    <w:rsid w:val="007F3265"/>
    <w:rsid w:val="00807355"/>
    <w:rsid w:val="008112A3"/>
    <w:rsid w:val="00817803"/>
    <w:rsid w:val="00821EBF"/>
    <w:rsid w:val="008310BF"/>
    <w:rsid w:val="00836C2F"/>
    <w:rsid w:val="00850011"/>
    <w:rsid w:val="00870286"/>
    <w:rsid w:val="0087292D"/>
    <w:rsid w:val="00893A83"/>
    <w:rsid w:val="008C561D"/>
    <w:rsid w:val="008D5B0D"/>
    <w:rsid w:val="008E4F8B"/>
    <w:rsid w:val="008F4B12"/>
    <w:rsid w:val="0094081D"/>
    <w:rsid w:val="009543D6"/>
    <w:rsid w:val="00966C58"/>
    <w:rsid w:val="00974017"/>
    <w:rsid w:val="00975E3E"/>
    <w:rsid w:val="00981314"/>
    <w:rsid w:val="00983A9F"/>
    <w:rsid w:val="009A6571"/>
    <w:rsid w:val="009A6E27"/>
    <w:rsid w:val="009B3499"/>
    <w:rsid w:val="009C5697"/>
    <w:rsid w:val="009F2435"/>
    <w:rsid w:val="00A0049B"/>
    <w:rsid w:val="00A071AF"/>
    <w:rsid w:val="00A5395F"/>
    <w:rsid w:val="00A82805"/>
    <w:rsid w:val="00A85547"/>
    <w:rsid w:val="00AA16B2"/>
    <w:rsid w:val="00AA740B"/>
    <w:rsid w:val="00AC5685"/>
    <w:rsid w:val="00B00049"/>
    <w:rsid w:val="00B16CF1"/>
    <w:rsid w:val="00B262FE"/>
    <w:rsid w:val="00B308A7"/>
    <w:rsid w:val="00B31898"/>
    <w:rsid w:val="00B631FE"/>
    <w:rsid w:val="00B66445"/>
    <w:rsid w:val="00B77846"/>
    <w:rsid w:val="00B93324"/>
    <w:rsid w:val="00B963E6"/>
    <w:rsid w:val="00BA1BC6"/>
    <w:rsid w:val="00BB6F4E"/>
    <w:rsid w:val="00BC53FF"/>
    <w:rsid w:val="00BF1E9D"/>
    <w:rsid w:val="00C44EA6"/>
    <w:rsid w:val="00C57420"/>
    <w:rsid w:val="00C63643"/>
    <w:rsid w:val="00C6449D"/>
    <w:rsid w:val="00C67B36"/>
    <w:rsid w:val="00C75522"/>
    <w:rsid w:val="00CE25CC"/>
    <w:rsid w:val="00CE39A5"/>
    <w:rsid w:val="00CF38D0"/>
    <w:rsid w:val="00D416EE"/>
    <w:rsid w:val="00D51C9F"/>
    <w:rsid w:val="00DB32A2"/>
    <w:rsid w:val="00DB4A24"/>
    <w:rsid w:val="00DC3EC2"/>
    <w:rsid w:val="00DC4B47"/>
    <w:rsid w:val="00DD09F4"/>
    <w:rsid w:val="00DE7766"/>
    <w:rsid w:val="00DE790A"/>
    <w:rsid w:val="00E14794"/>
    <w:rsid w:val="00E273FC"/>
    <w:rsid w:val="00E543AF"/>
    <w:rsid w:val="00E67B60"/>
    <w:rsid w:val="00E84B2E"/>
    <w:rsid w:val="00E95B71"/>
    <w:rsid w:val="00EB54DA"/>
    <w:rsid w:val="00ED519B"/>
    <w:rsid w:val="00EF124B"/>
    <w:rsid w:val="00EF472B"/>
    <w:rsid w:val="00EF4F37"/>
    <w:rsid w:val="00EF6312"/>
    <w:rsid w:val="00F05114"/>
    <w:rsid w:val="00F26185"/>
    <w:rsid w:val="00F37E94"/>
    <w:rsid w:val="00F45218"/>
    <w:rsid w:val="00F470C8"/>
    <w:rsid w:val="00F524B3"/>
    <w:rsid w:val="00F61E84"/>
    <w:rsid w:val="00F65E11"/>
    <w:rsid w:val="00F8683C"/>
    <w:rsid w:val="00FC0A64"/>
    <w:rsid w:val="00FE2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0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0B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2076A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821E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66C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4CD93-DBEA-449B-BBFF-21633EED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4569</Words>
  <Characters>26049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5</cp:revision>
  <cp:lastPrinted>2025-06-09T07:06:00Z</cp:lastPrinted>
  <dcterms:created xsi:type="dcterms:W3CDTF">2025-06-06T12:59:00Z</dcterms:created>
  <dcterms:modified xsi:type="dcterms:W3CDTF">2025-06-26T11:30:00Z</dcterms:modified>
</cp:coreProperties>
</file>